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20" w:rsidRPr="00077D34" w:rsidRDefault="00323F20" w:rsidP="00323F20">
      <w:pPr>
        <w:jc w:val="center"/>
      </w:pPr>
      <w:r w:rsidRPr="00077D34">
        <w:rPr>
          <w:b/>
          <w:bCs/>
          <w:szCs w:val="24"/>
        </w:rPr>
        <w:t xml:space="preserve">T.C. </w:t>
      </w:r>
    </w:p>
    <w:p w:rsidR="00323F20" w:rsidRPr="00077D34" w:rsidRDefault="00323F20" w:rsidP="00323F20">
      <w:pPr>
        <w:jc w:val="center"/>
      </w:pPr>
      <w:r w:rsidRPr="00077D34">
        <w:rPr>
          <w:b/>
          <w:bCs/>
          <w:szCs w:val="24"/>
        </w:rPr>
        <w:t xml:space="preserve">ÇANKAYA KAYMAKAMLIĞI </w:t>
      </w:r>
    </w:p>
    <w:p w:rsidR="00323F20" w:rsidRDefault="00323F20" w:rsidP="00323F20">
      <w:pPr>
        <w:jc w:val="center"/>
      </w:pPr>
      <w:r w:rsidRPr="00077D34">
        <w:rPr>
          <w:b/>
          <w:bCs/>
          <w:szCs w:val="24"/>
        </w:rPr>
        <w:t>MEHMET ULUCAN ÖZEL EĞİTİM UYGULAMA OKULU MÜDÜRLÜĞÜ</w:t>
      </w:r>
    </w:p>
    <w:p w:rsidR="00323F20" w:rsidRDefault="00A7260C" w:rsidP="00323F20">
      <w:pPr>
        <w:rPr>
          <w:b/>
          <w:sz w:val="26"/>
        </w:rPr>
      </w:pPr>
      <w:r>
        <w:rPr>
          <w:noProof/>
        </w:rPr>
        <w:drawing>
          <wp:anchor distT="0" distB="0" distL="114300" distR="114300" simplePos="0" relativeHeight="251667968" behindDoc="1" locked="0" layoutInCell="1" allowOverlap="1">
            <wp:simplePos x="0" y="0"/>
            <wp:positionH relativeFrom="column">
              <wp:posOffset>1595755</wp:posOffset>
            </wp:positionH>
            <wp:positionV relativeFrom="paragraph">
              <wp:posOffset>-3810</wp:posOffset>
            </wp:positionV>
            <wp:extent cx="5715000" cy="4248150"/>
            <wp:effectExtent l="0" t="0" r="0" b="0"/>
            <wp:wrapNone/>
            <wp:docPr id="27" name="Resim 27" descr="http://mehmetulucanozelegitim.meb.k12.tr/meb_iys_dosyalar/06/06/757641/resimler/2015_12/k_20200338_img20151202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hmetulucanozelegitim.meb.k12.tr/meb_iys_dosyalar/06/06/757641/resimler/2015_12/k_20200338_img20151202wa0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F20" w:rsidRDefault="00323F20" w:rsidP="00323F20">
      <w:pPr>
        <w:rPr>
          <w:b/>
          <w:sz w:val="26"/>
        </w:rPr>
      </w:pPr>
    </w:p>
    <w:p w:rsidR="002F7AD1" w:rsidRDefault="002F7AD1" w:rsidP="00323F20">
      <w:pPr>
        <w:tabs>
          <w:tab w:val="center" w:pos="4818"/>
          <w:tab w:val="right" w:pos="9637"/>
        </w:tabs>
        <w:autoSpaceDE w:val="0"/>
        <w:autoSpaceDN w:val="0"/>
        <w:adjustRightInd w:val="0"/>
        <w:spacing w:after="0" w:line="240" w:lineRule="auto"/>
        <w:jc w:val="center"/>
        <w:rPr>
          <w:rFonts w:ascii="Cambria,Bold" w:hAnsi="Cambria,Bold" w:cs="Cambria,Bold"/>
          <w:b/>
          <w:bCs/>
          <w:color w:val="365F91" w:themeColor="accent1" w:themeShade="BF"/>
          <w:sz w:val="96"/>
          <w:szCs w:val="96"/>
          <w:lang w:val="en-US"/>
        </w:rPr>
      </w:pPr>
    </w:p>
    <w:p w:rsidR="002F7AD1" w:rsidRDefault="002F7AD1" w:rsidP="00323F20">
      <w:pPr>
        <w:tabs>
          <w:tab w:val="center" w:pos="4818"/>
          <w:tab w:val="right" w:pos="9637"/>
        </w:tabs>
        <w:autoSpaceDE w:val="0"/>
        <w:autoSpaceDN w:val="0"/>
        <w:adjustRightInd w:val="0"/>
        <w:spacing w:after="0" w:line="240" w:lineRule="auto"/>
        <w:jc w:val="center"/>
        <w:rPr>
          <w:rFonts w:ascii="Cambria,Bold" w:hAnsi="Cambria,Bold" w:cs="Cambria,Bold"/>
          <w:b/>
          <w:bCs/>
          <w:color w:val="365F91" w:themeColor="accent1" w:themeShade="BF"/>
          <w:sz w:val="96"/>
          <w:szCs w:val="96"/>
          <w:lang w:val="en-US"/>
        </w:rPr>
      </w:pPr>
    </w:p>
    <w:p w:rsidR="002F7AD1" w:rsidRDefault="002F7AD1" w:rsidP="00323F20">
      <w:pPr>
        <w:tabs>
          <w:tab w:val="center" w:pos="4818"/>
          <w:tab w:val="right" w:pos="9637"/>
        </w:tabs>
        <w:autoSpaceDE w:val="0"/>
        <w:autoSpaceDN w:val="0"/>
        <w:adjustRightInd w:val="0"/>
        <w:spacing w:after="0" w:line="240" w:lineRule="auto"/>
        <w:jc w:val="center"/>
        <w:rPr>
          <w:rFonts w:ascii="Cambria,Bold" w:hAnsi="Cambria,Bold" w:cs="Cambria,Bold"/>
          <w:b/>
          <w:bCs/>
          <w:color w:val="365F91" w:themeColor="accent1" w:themeShade="BF"/>
          <w:sz w:val="96"/>
          <w:szCs w:val="96"/>
          <w:lang w:val="en-US"/>
        </w:rPr>
      </w:pPr>
    </w:p>
    <w:p w:rsidR="002F7AD1" w:rsidRDefault="002F7AD1" w:rsidP="002F7AD1">
      <w:pPr>
        <w:tabs>
          <w:tab w:val="center" w:pos="4818"/>
          <w:tab w:val="right" w:pos="9637"/>
        </w:tabs>
        <w:autoSpaceDE w:val="0"/>
        <w:autoSpaceDN w:val="0"/>
        <w:adjustRightInd w:val="0"/>
        <w:spacing w:after="0" w:line="240" w:lineRule="auto"/>
        <w:jc w:val="center"/>
        <w:rPr>
          <w:rFonts w:ascii="Cambria,Bold" w:hAnsi="Cambria,Bold" w:cs="Cambria,Bold"/>
          <w:b/>
          <w:bCs/>
          <w:color w:val="365F91" w:themeColor="accent1" w:themeShade="BF"/>
          <w:sz w:val="96"/>
          <w:szCs w:val="96"/>
          <w:lang w:val="en-US"/>
        </w:rPr>
      </w:pPr>
    </w:p>
    <w:p w:rsidR="00323F20" w:rsidRPr="00A7260C" w:rsidRDefault="00323F20" w:rsidP="002F7AD1">
      <w:pPr>
        <w:tabs>
          <w:tab w:val="center" w:pos="4818"/>
          <w:tab w:val="right" w:pos="9637"/>
        </w:tabs>
        <w:autoSpaceDE w:val="0"/>
        <w:autoSpaceDN w:val="0"/>
        <w:adjustRightInd w:val="0"/>
        <w:spacing w:after="0" w:line="240" w:lineRule="auto"/>
        <w:jc w:val="center"/>
        <w:rPr>
          <w:rFonts w:ascii="Cambria,Bold" w:hAnsi="Cambria,Bold" w:cs="Cambria,Bold"/>
          <w:b/>
          <w:bCs/>
          <w:color w:val="E36C0A" w:themeColor="accent6" w:themeShade="BF"/>
          <w:sz w:val="96"/>
          <w:szCs w:val="96"/>
          <w:lang w:val="en-US"/>
        </w:rPr>
      </w:pPr>
      <w:r w:rsidRPr="00A7260C">
        <w:rPr>
          <w:rFonts w:ascii="Cambria,Bold" w:hAnsi="Cambria,Bold" w:cs="Cambria,Bold"/>
          <w:b/>
          <w:bCs/>
          <w:color w:val="E36C0A" w:themeColor="accent6" w:themeShade="BF"/>
          <w:sz w:val="96"/>
          <w:szCs w:val="96"/>
          <w:lang w:val="en-US"/>
        </w:rPr>
        <w:t>2019-2023</w:t>
      </w:r>
    </w:p>
    <w:p w:rsidR="00323F20" w:rsidRPr="00A7260C" w:rsidRDefault="00323F20" w:rsidP="00323F20">
      <w:pPr>
        <w:jc w:val="center"/>
        <w:rPr>
          <w:b/>
          <w:color w:val="E36C0A" w:themeColor="accent6" w:themeShade="BF"/>
          <w:sz w:val="26"/>
        </w:rPr>
      </w:pPr>
      <w:r w:rsidRPr="00A7260C">
        <w:rPr>
          <w:rFonts w:ascii="Cambria,Bold" w:hAnsi="Cambria,Bold" w:cs="Cambria,Bold"/>
          <w:b/>
          <w:bCs/>
          <w:color w:val="E36C0A" w:themeColor="accent6" w:themeShade="BF"/>
          <w:sz w:val="96"/>
          <w:szCs w:val="96"/>
          <w:lang w:val="en-US"/>
        </w:rPr>
        <w:t>STRATEJİK PLANI</w:t>
      </w:r>
    </w:p>
    <w:p w:rsidR="002F7AD1" w:rsidRDefault="002F7AD1" w:rsidP="00323F20">
      <w:pPr>
        <w:rPr>
          <w:b/>
        </w:rPr>
      </w:pPr>
    </w:p>
    <w:p w:rsidR="002F7AD1" w:rsidRDefault="002F7AD1" w:rsidP="00323F20">
      <w:pPr>
        <w:rPr>
          <w:b/>
        </w:rPr>
      </w:pPr>
    </w:p>
    <w:p w:rsidR="002F7AD1" w:rsidRDefault="002F7AD1" w:rsidP="00323F20">
      <w:pPr>
        <w:rPr>
          <w:b/>
        </w:rPr>
      </w:pPr>
    </w:p>
    <w:p w:rsidR="002F7AD1" w:rsidRDefault="002F7AD1" w:rsidP="00323F20">
      <w:pPr>
        <w:rPr>
          <w:b/>
        </w:rPr>
      </w:pPr>
    </w:p>
    <w:p w:rsidR="002F7AD1" w:rsidRDefault="002F7AD1" w:rsidP="00323F20">
      <w:pPr>
        <w:rPr>
          <w:b/>
        </w:rPr>
      </w:pPr>
    </w:p>
    <w:p w:rsidR="002F7AD1" w:rsidRDefault="002F7AD1" w:rsidP="00323F20">
      <w:pPr>
        <w:rPr>
          <w:b/>
        </w:rPr>
      </w:pPr>
    </w:p>
    <w:p w:rsidR="002F7AD1" w:rsidRDefault="002F7AD1" w:rsidP="00323F20">
      <w:pPr>
        <w:rPr>
          <w:b/>
        </w:rPr>
      </w:pPr>
    </w:p>
    <w:p w:rsidR="002F7AD1" w:rsidRDefault="002F7AD1" w:rsidP="00323F20">
      <w:pPr>
        <w:rPr>
          <w:b/>
        </w:rPr>
      </w:pPr>
    </w:p>
    <w:p w:rsidR="002F7AD1" w:rsidRDefault="002F7AD1" w:rsidP="00323F20">
      <w:pPr>
        <w:rPr>
          <w:b/>
        </w:rPr>
      </w:pPr>
    </w:p>
    <w:p w:rsidR="002F7AD1" w:rsidRDefault="002F7AD1" w:rsidP="00323F20">
      <w:pPr>
        <w:rPr>
          <w:b/>
        </w:rPr>
      </w:pPr>
    </w:p>
    <w:p w:rsidR="00323F20" w:rsidRDefault="00323F20" w:rsidP="00323F20">
      <w:pPr>
        <w:rPr>
          <w:b/>
        </w:rPr>
      </w:pPr>
      <w:r>
        <w:rPr>
          <w:b/>
          <w:noProof/>
          <w:sz w:val="26"/>
        </w:rPr>
        <w:drawing>
          <wp:anchor distT="0" distB="0" distL="114300" distR="114300" simplePos="0" relativeHeight="251663872" behindDoc="0" locked="0" layoutInCell="1" allowOverlap="1" wp14:anchorId="1A86689A" wp14:editId="3167986A">
            <wp:simplePos x="0" y="0"/>
            <wp:positionH relativeFrom="column">
              <wp:posOffset>-81280</wp:posOffset>
            </wp:positionH>
            <wp:positionV relativeFrom="paragraph">
              <wp:posOffset>-79375</wp:posOffset>
            </wp:positionV>
            <wp:extent cx="4732020" cy="66484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2020" cy="6648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“Çalışmadan, yorulmadan, üretmeden, rahat yaşamak isteyen toplumlar, önce haysiyetlerini, sonra hürriyetlerini ve daha sonrada istiklal ve istikballerini kaybederler”.</w:t>
      </w:r>
    </w:p>
    <w:p w:rsidR="00323F20" w:rsidRDefault="00323F20" w:rsidP="00323F20">
      <w:pPr>
        <w:spacing w:before="201"/>
        <w:ind w:right="360"/>
        <w:jc w:val="right"/>
        <w:rPr>
          <w:b/>
        </w:rPr>
      </w:pPr>
      <w:r>
        <w:rPr>
          <w:b/>
        </w:rPr>
        <w:t>Mustafa Kemal ATATÜRK</w:t>
      </w:r>
    </w:p>
    <w:p w:rsidR="00323F20" w:rsidRPr="00D55651" w:rsidRDefault="00323F20" w:rsidP="00323F20">
      <w:pPr>
        <w:jc w:val="both"/>
        <w:rPr>
          <w:szCs w:val="24"/>
        </w:rPr>
      </w:pPr>
    </w:p>
    <w:p w:rsidR="00323F20" w:rsidRPr="00D55651" w:rsidRDefault="00323F20" w:rsidP="00323F20">
      <w:pPr>
        <w:jc w:val="both"/>
        <w:rPr>
          <w:vanish/>
          <w:szCs w:val="24"/>
        </w:rPr>
      </w:pPr>
    </w:p>
    <w:p w:rsidR="00323F20" w:rsidRPr="00D55651"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2F7AD1" w:rsidP="00323F20">
      <w:pPr>
        <w:jc w:val="both"/>
        <w:rPr>
          <w:szCs w:val="24"/>
        </w:rPr>
      </w:pPr>
      <w:r>
        <w:rPr>
          <w:noProof/>
        </w:rPr>
        <w:lastRenderedPageBreak/>
        <w:drawing>
          <wp:anchor distT="0" distB="0" distL="114300" distR="114300" simplePos="0" relativeHeight="251653632" behindDoc="0" locked="0" layoutInCell="1" allowOverlap="1" wp14:anchorId="27DF61E9" wp14:editId="3FBC0169">
            <wp:simplePos x="0" y="0"/>
            <wp:positionH relativeFrom="column">
              <wp:posOffset>347980</wp:posOffset>
            </wp:positionH>
            <wp:positionV relativeFrom="paragraph">
              <wp:posOffset>-353060</wp:posOffset>
            </wp:positionV>
            <wp:extent cx="8534400" cy="7277100"/>
            <wp:effectExtent l="0" t="0" r="0" b="0"/>
            <wp:wrapSquare wrapText="bothSides"/>
            <wp:docPr id="4" name="Resim 4" descr="istiklal-mars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iklal-marsi-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0" cy="727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323F20" w:rsidRDefault="00323F20" w:rsidP="00323F20">
      <w:pPr>
        <w:jc w:val="both"/>
        <w:rPr>
          <w:szCs w:val="24"/>
        </w:rPr>
      </w:pPr>
    </w:p>
    <w:p w:rsidR="002F7AD1" w:rsidRDefault="002F7AD1" w:rsidP="00323F20">
      <w:pPr>
        <w:jc w:val="both"/>
        <w:rPr>
          <w:szCs w:val="24"/>
        </w:rPr>
      </w:pPr>
      <w:r>
        <w:rPr>
          <w:noProof/>
        </w:rPr>
        <w:lastRenderedPageBreak/>
        <w:drawing>
          <wp:anchor distT="0" distB="0" distL="114300" distR="114300" simplePos="0" relativeHeight="251666944" behindDoc="1" locked="0" layoutInCell="1" allowOverlap="1" wp14:anchorId="1591AC2A" wp14:editId="1086896C">
            <wp:simplePos x="0" y="0"/>
            <wp:positionH relativeFrom="column">
              <wp:posOffset>795655</wp:posOffset>
            </wp:positionH>
            <wp:positionV relativeFrom="paragraph">
              <wp:posOffset>-495935</wp:posOffset>
            </wp:positionV>
            <wp:extent cx="7753350" cy="6724650"/>
            <wp:effectExtent l="0" t="0" r="0" b="0"/>
            <wp:wrapNone/>
            <wp:docPr id="2" name="Resim 2"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9" descr="genclige_hitab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7659" cy="67283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2F7AD1" w:rsidRDefault="002F7AD1" w:rsidP="00323F20">
      <w:pPr>
        <w:jc w:val="both"/>
        <w:rPr>
          <w:szCs w:val="24"/>
        </w:rPr>
      </w:pPr>
    </w:p>
    <w:p w:rsidR="00323F20" w:rsidRDefault="00323F20" w:rsidP="00323F20">
      <w:pPr>
        <w:jc w:val="both"/>
        <w:rPr>
          <w:szCs w:val="24"/>
        </w:rPr>
      </w:pPr>
    </w:p>
    <w:p w:rsidR="0026377B" w:rsidRDefault="005975ED" w:rsidP="0026377B">
      <w:pPr>
        <w:jc w:val="center"/>
        <w:rPr>
          <w:rFonts w:ascii="Times New Roman" w:hAnsi="Times New Roman"/>
          <w:b/>
          <w:bCs/>
          <w:sz w:val="20"/>
          <w:szCs w:val="20"/>
        </w:rPr>
      </w:pPr>
      <w:r>
        <w:rPr>
          <w:rFonts w:ascii="Times New Roman" w:hAnsi="Times New Roman"/>
          <w:b/>
          <w:bCs/>
          <w:noProof/>
          <w:sz w:val="20"/>
          <w:szCs w:val="20"/>
        </w:rPr>
        <w:lastRenderedPageBreak/>
        <w:drawing>
          <wp:inline distT="0" distB="0" distL="0" distR="0" wp14:anchorId="347DB739" wp14:editId="55EAD3B5">
            <wp:extent cx="4267200" cy="2133600"/>
            <wp:effectExtent l="0" t="0" r="0" b="0"/>
            <wp:docPr id="10" name="Resim 10" descr="C:\Users\REHBERLİK\Desktop\k_09110341_k_14171742_cuma_ali_can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HBERLİK\Desktop\k_09110341_k_14171742_cuma_ali_can_fo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2133600"/>
                    </a:xfrm>
                    <a:prstGeom prst="rect">
                      <a:avLst/>
                    </a:prstGeom>
                    <a:noFill/>
                    <a:ln>
                      <a:noFill/>
                    </a:ln>
                  </pic:spPr>
                </pic:pic>
              </a:graphicData>
            </a:graphic>
          </wp:inline>
        </w:drawing>
      </w:r>
      <w:bookmarkStart w:id="0" w:name="_Toc1837670"/>
    </w:p>
    <w:p w:rsidR="00354954" w:rsidRPr="00A05161" w:rsidRDefault="005975ED" w:rsidP="005975ED">
      <w:pPr>
        <w:jc w:val="both"/>
        <w:rPr>
          <w:rFonts w:ascii="Times New Roman" w:hAnsi="Times New Roman"/>
        </w:rPr>
      </w:pPr>
      <w:r>
        <w:rPr>
          <w:rFonts w:ascii="Times New Roman" w:hAnsi="Times New Roman"/>
          <w:b/>
          <w:bCs/>
          <w:sz w:val="20"/>
          <w:szCs w:val="20"/>
        </w:rPr>
        <w:t>S</w:t>
      </w:r>
      <w:r w:rsidR="00354954" w:rsidRPr="00A05161">
        <w:rPr>
          <w:rFonts w:ascii="Times New Roman" w:hAnsi="Times New Roman"/>
          <w:b/>
          <w:bCs/>
          <w:sz w:val="20"/>
          <w:szCs w:val="20"/>
        </w:rPr>
        <w:t>UNUŞ</w:t>
      </w:r>
      <w:r>
        <w:rPr>
          <w:rFonts w:ascii="Times New Roman" w:hAnsi="Times New Roman"/>
          <w:b/>
          <w:bCs/>
          <w:sz w:val="20"/>
          <w:szCs w:val="20"/>
        </w:rPr>
        <w:t>:</w:t>
      </w:r>
      <w:r w:rsidR="0026377B">
        <w:rPr>
          <w:rFonts w:ascii="Times New Roman" w:hAnsi="Times New Roman"/>
          <w:b/>
          <w:bCs/>
          <w:sz w:val="20"/>
          <w:szCs w:val="20"/>
        </w:rPr>
        <w:t xml:space="preserve"> </w:t>
      </w:r>
      <w:bookmarkStart w:id="1" w:name="_GoBack"/>
      <w:bookmarkEnd w:id="1"/>
      <w:r w:rsidR="00354954" w:rsidRPr="00A05161">
        <w:rPr>
          <w:rFonts w:ascii="Times New Roman" w:hAnsi="Times New Roman"/>
          <w:b/>
          <w:bCs/>
          <w:sz w:val="20"/>
          <w:szCs w:val="20"/>
        </w:rPr>
        <w:t xml:space="preserve">Okulumuz </w:t>
      </w:r>
      <w:proofErr w:type="gramStart"/>
      <w:r w:rsidR="00354954" w:rsidRPr="00A05161">
        <w:rPr>
          <w:rFonts w:ascii="Times New Roman" w:hAnsi="Times New Roman"/>
          <w:b/>
          <w:bCs/>
          <w:sz w:val="20"/>
          <w:szCs w:val="20"/>
        </w:rPr>
        <w:t>misyon</w:t>
      </w:r>
      <w:proofErr w:type="gramEnd"/>
      <w:r w:rsidR="00354954" w:rsidRPr="00A05161">
        <w:rPr>
          <w:rFonts w:ascii="Times New Roman" w:hAnsi="Times New Roman"/>
          <w:b/>
          <w:bCs/>
          <w:sz w:val="20"/>
          <w:szCs w:val="20"/>
        </w:rPr>
        <w:t>, vizyon ve stratejik planı ile daha iyi bir eğitim seviyesine ulaşması düşüncesiyle sürekli yenilenmeyi ve kalite kültürünü kendisine ilke edinmeyi amaçlamaktadır.</w:t>
      </w:r>
      <w:r w:rsidR="009559B5" w:rsidRPr="009559B5">
        <w:rPr>
          <w:rFonts w:ascii="Times New Roman" w:hAnsi="Times New Roman"/>
          <w:b/>
          <w:bCs/>
          <w:noProof/>
          <w:sz w:val="20"/>
          <w:szCs w:val="20"/>
        </w:rPr>
        <w:t xml:space="preserve"> </w:t>
      </w:r>
    </w:p>
    <w:p w:rsidR="00354954" w:rsidRPr="00A05161" w:rsidRDefault="00354954" w:rsidP="00354954">
      <w:pPr>
        <w:widowControl w:val="0"/>
        <w:overflowPunct w:val="0"/>
        <w:autoSpaceDE w:val="0"/>
        <w:autoSpaceDN w:val="0"/>
        <w:adjustRightInd w:val="0"/>
        <w:spacing w:after="0"/>
        <w:ind w:right="20" w:firstLine="851"/>
        <w:jc w:val="both"/>
        <w:rPr>
          <w:rFonts w:ascii="Times New Roman" w:hAnsi="Times New Roman"/>
        </w:rPr>
      </w:pPr>
      <w:r w:rsidRPr="00A05161">
        <w:rPr>
          <w:rFonts w:ascii="Times New Roman" w:hAnsi="Times New Roman"/>
          <w:b/>
          <w:bCs/>
          <w:sz w:val="20"/>
          <w:szCs w:val="20"/>
        </w:rPr>
        <w:t>Kalite kültürü oluşturmak için eğitim ve öğretim başta olmak üzere insan kaynakları ve kurumsallaşma, sosyal faaliyetler, alt yapı, toplumla ilişkiler ve kurumlar arası ilişkileri kapsayan 2019-2023 stratejik planı hazırlanmıştır.</w:t>
      </w:r>
    </w:p>
    <w:p w:rsidR="00354954" w:rsidRDefault="00354954" w:rsidP="00354954">
      <w:pPr>
        <w:widowControl w:val="0"/>
        <w:overflowPunct w:val="0"/>
        <w:autoSpaceDE w:val="0"/>
        <w:autoSpaceDN w:val="0"/>
        <w:adjustRightInd w:val="0"/>
        <w:spacing w:after="0"/>
        <w:ind w:firstLine="851"/>
        <w:jc w:val="both"/>
        <w:rPr>
          <w:rFonts w:ascii="Times New Roman" w:hAnsi="Times New Roman"/>
          <w:b/>
          <w:bCs/>
          <w:sz w:val="20"/>
          <w:szCs w:val="20"/>
        </w:rPr>
      </w:pPr>
      <w:r>
        <w:rPr>
          <w:rFonts w:ascii="Times New Roman" w:hAnsi="Times New Roman"/>
          <w:b/>
          <w:bCs/>
          <w:sz w:val="20"/>
          <w:szCs w:val="20"/>
        </w:rPr>
        <w:t xml:space="preserve">Mehmet Ulucan </w:t>
      </w:r>
      <w:proofErr w:type="gramStart"/>
      <w:r>
        <w:rPr>
          <w:rFonts w:ascii="Times New Roman" w:hAnsi="Times New Roman"/>
          <w:b/>
          <w:bCs/>
          <w:sz w:val="20"/>
          <w:szCs w:val="20"/>
        </w:rPr>
        <w:t>Özel  Eğitim</w:t>
      </w:r>
      <w:proofErr w:type="gramEnd"/>
      <w:r>
        <w:rPr>
          <w:rFonts w:ascii="Times New Roman" w:hAnsi="Times New Roman"/>
          <w:b/>
          <w:bCs/>
          <w:sz w:val="20"/>
          <w:szCs w:val="20"/>
        </w:rPr>
        <w:t xml:space="preserve"> Uygulama Okulu ve Özel Eğitim İş Uygulama Okulu </w:t>
      </w:r>
      <w:r w:rsidRPr="00A05161">
        <w:rPr>
          <w:rFonts w:ascii="Times New Roman" w:hAnsi="Times New Roman"/>
          <w:b/>
          <w:bCs/>
          <w:sz w:val="20"/>
          <w:szCs w:val="20"/>
        </w:rPr>
        <w:t xml:space="preserve"> olarak en büyük amacımız </w:t>
      </w:r>
      <w:r w:rsidRPr="00354954">
        <w:rPr>
          <w:rFonts w:ascii="Times New Roman" w:hAnsi="Times New Roman"/>
          <w:b/>
          <w:bCs/>
          <w:sz w:val="20"/>
          <w:szCs w:val="20"/>
        </w:rPr>
        <w:t>özel eğitime muhtaç bireylere donanımlı ve güvenli bir ortamda eğitim öğretim vererek onların toplumda kendine yetebilen bireyler olarak yaşama</w:t>
      </w:r>
      <w:r>
        <w:rPr>
          <w:rFonts w:ascii="Times New Roman" w:hAnsi="Times New Roman"/>
          <w:b/>
          <w:bCs/>
          <w:sz w:val="20"/>
          <w:szCs w:val="20"/>
        </w:rPr>
        <w:t xml:space="preserve">larını sağlamayı amaçlamaktır. </w:t>
      </w:r>
      <w:r w:rsidR="009559B5">
        <w:rPr>
          <w:rFonts w:ascii="Times New Roman" w:hAnsi="Times New Roman"/>
          <w:b/>
          <w:bCs/>
          <w:sz w:val="20"/>
          <w:szCs w:val="20"/>
        </w:rPr>
        <w:t>Ayrıca toplumun da farklılıklara saygı duymasına yönelik farkındalık çalışmalarıyla özel çocuklarımızı topluma kazandırabilmektir.</w:t>
      </w:r>
    </w:p>
    <w:p w:rsidR="00354954" w:rsidRPr="00A05161" w:rsidRDefault="00354954" w:rsidP="00354954">
      <w:pPr>
        <w:widowControl w:val="0"/>
        <w:overflowPunct w:val="0"/>
        <w:autoSpaceDE w:val="0"/>
        <w:autoSpaceDN w:val="0"/>
        <w:adjustRightInd w:val="0"/>
        <w:spacing w:after="0"/>
        <w:ind w:firstLine="851"/>
        <w:jc w:val="both"/>
        <w:rPr>
          <w:rFonts w:ascii="Times New Roman" w:hAnsi="Times New Roman"/>
        </w:rPr>
      </w:pPr>
      <w:r w:rsidRPr="00354954">
        <w:rPr>
          <w:rFonts w:ascii="Times New Roman" w:hAnsi="Times New Roman"/>
          <w:b/>
          <w:bCs/>
          <w:sz w:val="20"/>
          <w:szCs w:val="20"/>
        </w:rPr>
        <w:t xml:space="preserve">Mehmet Ulucan </w:t>
      </w:r>
      <w:proofErr w:type="gramStart"/>
      <w:r w:rsidRPr="00354954">
        <w:rPr>
          <w:rFonts w:ascii="Times New Roman" w:hAnsi="Times New Roman"/>
          <w:b/>
          <w:bCs/>
          <w:sz w:val="20"/>
          <w:szCs w:val="20"/>
        </w:rPr>
        <w:t>Özel  Eğitim</w:t>
      </w:r>
      <w:proofErr w:type="gramEnd"/>
      <w:r w:rsidRPr="00354954">
        <w:rPr>
          <w:rFonts w:ascii="Times New Roman" w:hAnsi="Times New Roman"/>
          <w:b/>
          <w:bCs/>
          <w:sz w:val="20"/>
          <w:szCs w:val="20"/>
        </w:rPr>
        <w:t xml:space="preserve"> Uygulama Okulu ve Özel Eğitim İş Uygulama Okulu </w:t>
      </w:r>
      <w:r w:rsidRPr="00A05161">
        <w:rPr>
          <w:rFonts w:ascii="Times New Roman" w:hAnsi="Times New Roman"/>
          <w:b/>
          <w:bCs/>
          <w:sz w:val="20"/>
          <w:szCs w:val="20"/>
        </w:rPr>
        <w:t>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oluşan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354954" w:rsidRPr="00A05161" w:rsidRDefault="00354954" w:rsidP="00354954">
      <w:pPr>
        <w:widowControl w:val="0"/>
        <w:autoSpaceDE w:val="0"/>
        <w:autoSpaceDN w:val="0"/>
        <w:adjustRightInd w:val="0"/>
        <w:spacing w:after="0" w:line="3" w:lineRule="exact"/>
        <w:ind w:firstLine="851"/>
        <w:rPr>
          <w:rFonts w:ascii="Times New Roman" w:hAnsi="Times New Roman"/>
        </w:rPr>
      </w:pPr>
    </w:p>
    <w:p w:rsidR="00354954" w:rsidRPr="00A05161" w:rsidRDefault="00354954" w:rsidP="00354954">
      <w:pPr>
        <w:widowControl w:val="0"/>
        <w:overflowPunct w:val="0"/>
        <w:autoSpaceDE w:val="0"/>
        <w:autoSpaceDN w:val="0"/>
        <w:adjustRightInd w:val="0"/>
        <w:spacing w:after="0" w:line="273" w:lineRule="auto"/>
        <w:ind w:right="20" w:firstLine="851"/>
        <w:jc w:val="both"/>
        <w:rPr>
          <w:rFonts w:ascii="Times New Roman" w:hAnsi="Times New Roman"/>
        </w:rPr>
      </w:pPr>
      <w:r w:rsidRPr="00A05161">
        <w:rPr>
          <w:rFonts w:ascii="Times New Roman" w:hAnsi="Times New Roman"/>
          <w:b/>
          <w:bCs/>
          <w:sz w:val="20"/>
          <w:szCs w:val="20"/>
        </w:rPr>
        <w:t xml:space="preserve">Stratejik Plan' da belirlenen hedeflerimizi ne ölçüde gerçekleştirdiğimiz, plan dönemi içindeki her yılsonunda gözden geçirilecek ve gereken </w:t>
      </w:r>
      <w:proofErr w:type="gramStart"/>
      <w:r w:rsidRPr="00A05161">
        <w:rPr>
          <w:rFonts w:ascii="Times New Roman" w:hAnsi="Times New Roman"/>
          <w:b/>
          <w:bCs/>
          <w:sz w:val="20"/>
          <w:szCs w:val="20"/>
        </w:rPr>
        <w:t>revizyonlar</w:t>
      </w:r>
      <w:proofErr w:type="gramEnd"/>
      <w:r w:rsidRPr="00A05161">
        <w:rPr>
          <w:rFonts w:ascii="Times New Roman" w:hAnsi="Times New Roman"/>
          <w:b/>
          <w:bCs/>
          <w:sz w:val="20"/>
          <w:szCs w:val="20"/>
        </w:rPr>
        <w:t xml:space="preserve"> yapılacaktır.</w:t>
      </w:r>
    </w:p>
    <w:p w:rsidR="00354954" w:rsidRPr="00A05161" w:rsidRDefault="00354954" w:rsidP="00354954">
      <w:pPr>
        <w:widowControl w:val="0"/>
        <w:autoSpaceDE w:val="0"/>
        <w:autoSpaceDN w:val="0"/>
        <w:adjustRightInd w:val="0"/>
        <w:spacing w:after="0" w:line="1" w:lineRule="exact"/>
        <w:ind w:firstLine="851"/>
        <w:rPr>
          <w:rFonts w:ascii="Times New Roman" w:hAnsi="Times New Roman"/>
        </w:rPr>
      </w:pPr>
    </w:p>
    <w:p w:rsidR="00354954" w:rsidRPr="00A05161" w:rsidRDefault="00354954" w:rsidP="00354954">
      <w:pPr>
        <w:widowControl w:val="0"/>
        <w:overflowPunct w:val="0"/>
        <w:autoSpaceDE w:val="0"/>
        <w:autoSpaceDN w:val="0"/>
        <w:adjustRightInd w:val="0"/>
        <w:spacing w:after="0" w:line="289" w:lineRule="auto"/>
        <w:ind w:firstLine="851"/>
        <w:jc w:val="both"/>
        <w:rPr>
          <w:rFonts w:ascii="Times New Roman" w:hAnsi="Times New Roman"/>
          <w:b/>
          <w:bCs/>
          <w:sz w:val="20"/>
          <w:szCs w:val="20"/>
        </w:rPr>
      </w:pPr>
      <w:r w:rsidRPr="00354954">
        <w:rPr>
          <w:rFonts w:ascii="Times New Roman" w:hAnsi="Times New Roman"/>
          <w:b/>
          <w:bCs/>
          <w:sz w:val="20"/>
          <w:szCs w:val="20"/>
        </w:rPr>
        <w:t xml:space="preserve">Mehmet Ulucan </w:t>
      </w:r>
      <w:proofErr w:type="gramStart"/>
      <w:r w:rsidRPr="00354954">
        <w:rPr>
          <w:rFonts w:ascii="Times New Roman" w:hAnsi="Times New Roman"/>
          <w:b/>
          <w:bCs/>
          <w:sz w:val="20"/>
          <w:szCs w:val="20"/>
        </w:rPr>
        <w:t>Özel  Eğitim</w:t>
      </w:r>
      <w:proofErr w:type="gramEnd"/>
      <w:r w:rsidRPr="00354954">
        <w:rPr>
          <w:rFonts w:ascii="Times New Roman" w:hAnsi="Times New Roman"/>
          <w:b/>
          <w:bCs/>
          <w:sz w:val="20"/>
          <w:szCs w:val="20"/>
        </w:rPr>
        <w:t xml:space="preserve"> Uygulama Okulu ve Özel Eğitim İş Uygulama Okulu </w:t>
      </w:r>
      <w:r w:rsidRPr="00A05161">
        <w:rPr>
          <w:rFonts w:ascii="Times New Roman" w:hAnsi="Times New Roman"/>
          <w:b/>
          <w:bCs/>
          <w:sz w:val="20"/>
          <w:szCs w:val="20"/>
        </w:rPr>
        <w:t>Stratejik Planı (2019-2023)’de belirtilen amaç ve hedeflere ulaşmamızın okulumuzun gelişme ve kurumsallaşma süreçlerine önemli katkılar sağlayacağına inanmaktayız</w:t>
      </w:r>
    </w:p>
    <w:p w:rsidR="00354954" w:rsidRPr="00A05161" w:rsidRDefault="00354954" w:rsidP="00354954">
      <w:pPr>
        <w:widowControl w:val="0"/>
        <w:overflowPunct w:val="0"/>
        <w:autoSpaceDE w:val="0"/>
        <w:autoSpaceDN w:val="0"/>
        <w:adjustRightInd w:val="0"/>
        <w:spacing w:after="0" w:line="289" w:lineRule="auto"/>
        <w:ind w:firstLine="851"/>
        <w:jc w:val="both"/>
        <w:rPr>
          <w:rFonts w:ascii="Times New Roman" w:hAnsi="Times New Roman"/>
          <w:b/>
        </w:rPr>
      </w:pPr>
    </w:p>
    <w:p w:rsidR="00354954" w:rsidRPr="00A05161" w:rsidRDefault="00354954" w:rsidP="00354954">
      <w:pPr>
        <w:widowControl w:val="0"/>
        <w:overflowPunct w:val="0"/>
        <w:autoSpaceDE w:val="0"/>
        <w:autoSpaceDN w:val="0"/>
        <w:adjustRightInd w:val="0"/>
        <w:spacing w:after="0" w:line="289" w:lineRule="auto"/>
        <w:ind w:firstLine="851"/>
        <w:jc w:val="both"/>
        <w:rPr>
          <w:rFonts w:ascii="Times New Roman" w:hAnsi="Times New Roman"/>
          <w:b/>
        </w:rPr>
      </w:pPr>
    </w:p>
    <w:p w:rsidR="00354954" w:rsidRPr="00A05161" w:rsidRDefault="00354954" w:rsidP="00354954">
      <w:pPr>
        <w:spacing w:after="0"/>
        <w:rPr>
          <w:rFonts w:ascii="Times New Roman" w:hAnsi="Times New Roman"/>
          <w:b/>
          <w:szCs w:val="24"/>
        </w:rPr>
      </w:pPr>
      <w:r w:rsidRPr="00A05161">
        <w:rPr>
          <w:rFonts w:ascii="Times New Roman" w:hAnsi="Times New Roman"/>
          <w:b/>
        </w:rPr>
        <w:lastRenderedPageBreak/>
        <w:t xml:space="preserve">                                                                                            </w:t>
      </w:r>
      <w:r w:rsidR="005975ED">
        <w:rPr>
          <w:rFonts w:ascii="Times New Roman" w:hAnsi="Times New Roman"/>
          <w:b/>
        </w:rPr>
        <w:tab/>
      </w:r>
      <w:r w:rsidR="005975ED">
        <w:rPr>
          <w:rFonts w:ascii="Times New Roman" w:hAnsi="Times New Roman"/>
          <w:b/>
        </w:rPr>
        <w:tab/>
        <w:t xml:space="preserve">      </w:t>
      </w:r>
      <w:r w:rsidRPr="00A05161">
        <w:rPr>
          <w:rFonts w:ascii="Times New Roman" w:hAnsi="Times New Roman"/>
          <w:b/>
        </w:rPr>
        <w:t xml:space="preserve">   </w:t>
      </w:r>
      <w:r w:rsidR="005975ED">
        <w:rPr>
          <w:rFonts w:ascii="Times New Roman" w:hAnsi="Times New Roman"/>
          <w:b/>
        </w:rPr>
        <w:t>Cuma Ali CAN</w:t>
      </w:r>
    </w:p>
    <w:p w:rsidR="00354954" w:rsidRPr="00A05161" w:rsidRDefault="00354954" w:rsidP="00354954">
      <w:pPr>
        <w:spacing w:after="0"/>
        <w:ind w:left="6372" w:firstLine="708"/>
        <w:rPr>
          <w:rFonts w:ascii="Times New Roman" w:hAnsi="Times New Roman"/>
          <w:b/>
        </w:rPr>
      </w:pPr>
      <w:r w:rsidRPr="00A05161">
        <w:rPr>
          <w:rFonts w:ascii="Times New Roman" w:hAnsi="Times New Roman"/>
          <w:b/>
          <w:szCs w:val="24"/>
        </w:rPr>
        <w:t>Okul Müdürü</w:t>
      </w:r>
    </w:p>
    <w:p w:rsidR="00F01C89" w:rsidRDefault="00AE4383" w:rsidP="00323F20">
      <w:pPr>
        <w:pStyle w:val="Balk1"/>
      </w:pPr>
      <w:r>
        <w:t>İçindekiler</w:t>
      </w:r>
      <w:bookmarkEnd w:id="0"/>
    </w:p>
    <w:p w:rsidR="00A7260C" w:rsidRDefault="00A51C15">
      <w:pPr>
        <w:pStyle w:val="T1"/>
        <w:tabs>
          <w:tab w:val="right" w:leader="dot" w:pos="13994"/>
        </w:tabs>
        <w:rPr>
          <w:rFonts w:asciiTheme="minorHAnsi" w:eastAsiaTheme="minorEastAsia" w:hAnsiTheme="minorHAnsi" w:cstheme="minorBidi"/>
          <w:b w:val="0"/>
          <w:bCs w:val="0"/>
          <w:caps w:val="0"/>
          <w:noProof/>
          <w:sz w:val="22"/>
          <w:szCs w:val="22"/>
        </w:rPr>
      </w:pPr>
      <w:r w:rsidRPr="00323F20">
        <w:rPr>
          <w:sz w:val="24"/>
          <w:szCs w:val="24"/>
        </w:rPr>
        <w:fldChar w:fldCharType="begin"/>
      </w:r>
      <w:r w:rsidR="00AE4383" w:rsidRPr="00323F20">
        <w:rPr>
          <w:rStyle w:val="DizinBalants"/>
          <w:rFonts w:eastAsia="SimSun"/>
          <w:webHidden/>
          <w:sz w:val="24"/>
          <w:szCs w:val="24"/>
        </w:rPr>
        <w:instrText>TOC \z \o "1-2" \u \h</w:instrText>
      </w:r>
      <w:r w:rsidRPr="00323F20">
        <w:rPr>
          <w:rStyle w:val="DizinBalants"/>
          <w:rFonts w:eastAsia="SimSun"/>
        </w:rPr>
        <w:fldChar w:fldCharType="separate"/>
      </w:r>
      <w:hyperlink w:anchor="_Toc1837669" w:history="1">
        <w:r w:rsidR="00A7260C" w:rsidRPr="00E32EE2">
          <w:rPr>
            <w:rStyle w:val="Kpr"/>
            <w:rFonts w:eastAsia="SimSun"/>
            <w:noProof/>
          </w:rPr>
          <w:t>SUNUŞ</w:t>
        </w:r>
        <w:r w:rsidR="00A7260C">
          <w:rPr>
            <w:noProof/>
            <w:webHidden/>
          </w:rPr>
          <w:tab/>
        </w:r>
        <w:r w:rsidR="00A7260C">
          <w:rPr>
            <w:noProof/>
            <w:webHidden/>
          </w:rPr>
          <w:fldChar w:fldCharType="begin"/>
        </w:r>
        <w:r w:rsidR="00A7260C">
          <w:rPr>
            <w:noProof/>
            <w:webHidden/>
          </w:rPr>
          <w:instrText xml:space="preserve"> PAGEREF _Toc1837669 \h </w:instrText>
        </w:r>
        <w:r w:rsidR="00A7260C">
          <w:rPr>
            <w:noProof/>
            <w:webHidden/>
          </w:rPr>
        </w:r>
        <w:r w:rsidR="00A7260C">
          <w:rPr>
            <w:noProof/>
            <w:webHidden/>
          </w:rPr>
          <w:fldChar w:fldCharType="separate"/>
        </w:r>
        <w:r w:rsidR="00B20541">
          <w:rPr>
            <w:b w:val="0"/>
            <w:bCs w:val="0"/>
            <w:noProof/>
            <w:webHidden/>
          </w:rPr>
          <w:t>Hata! Yer işareti tanımlanmamış.</w:t>
        </w:r>
        <w:r w:rsidR="00A7260C">
          <w:rPr>
            <w:noProof/>
            <w:webHidden/>
          </w:rPr>
          <w:fldChar w:fldCharType="end"/>
        </w:r>
      </w:hyperlink>
    </w:p>
    <w:p w:rsidR="00A7260C" w:rsidRDefault="0026377B">
      <w:pPr>
        <w:pStyle w:val="T1"/>
        <w:tabs>
          <w:tab w:val="right" w:leader="dot" w:pos="13994"/>
        </w:tabs>
        <w:rPr>
          <w:rFonts w:asciiTheme="minorHAnsi" w:eastAsiaTheme="minorEastAsia" w:hAnsiTheme="minorHAnsi" w:cstheme="minorBidi"/>
          <w:b w:val="0"/>
          <w:bCs w:val="0"/>
          <w:caps w:val="0"/>
          <w:noProof/>
          <w:sz w:val="22"/>
          <w:szCs w:val="22"/>
        </w:rPr>
      </w:pPr>
      <w:hyperlink w:anchor="_Toc1837670" w:history="1">
        <w:r w:rsidR="00A7260C" w:rsidRPr="00E32EE2">
          <w:rPr>
            <w:rStyle w:val="Kpr"/>
            <w:rFonts w:eastAsia="SimSun"/>
            <w:noProof/>
          </w:rPr>
          <w:t>İçindekiler</w:t>
        </w:r>
        <w:r w:rsidR="00A7260C">
          <w:rPr>
            <w:noProof/>
            <w:webHidden/>
          </w:rPr>
          <w:tab/>
        </w:r>
        <w:r w:rsidR="00A7260C">
          <w:rPr>
            <w:noProof/>
            <w:webHidden/>
          </w:rPr>
          <w:fldChar w:fldCharType="begin"/>
        </w:r>
        <w:r w:rsidR="00A7260C">
          <w:rPr>
            <w:noProof/>
            <w:webHidden/>
          </w:rPr>
          <w:instrText xml:space="preserve"> PAGEREF _Toc1837670 \h </w:instrText>
        </w:r>
        <w:r w:rsidR="00A7260C">
          <w:rPr>
            <w:noProof/>
            <w:webHidden/>
          </w:rPr>
        </w:r>
        <w:r w:rsidR="00A7260C">
          <w:rPr>
            <w:noProof/>
            <w:webHidden/>
          </w:rPr>
          <w:fldChar w:fldCharType="separate"/>
        </w:r>
        <w:r w:rsidR="00B20541">
          <w:rPr>
            <w:noProof/>
            <w:webHidden/>
          </w:rPr>
          <w:t>5</w:t>
        </w:r>
        <w:r w:rsidR="00A7260C">
          <w:rPr>
            <w:noProof/>
            <w:webHidden/>
          </w:rPr>
          <w:fldChar w:fldCharType="end"/>
        </w:r>
      </w:hyperlink>
    </w:p>
    <w:p w:rsidR="00A7260C" w:rsidRDefault="0026377B">
      <w:pPr>
        <w:pStyle w:val="T1"/>
        <w:tabs>
          <w:tab w:val="right" w:leader="dot" w:pos="13994"/>
        </w:tabs>
        <w:rPr>
          <w:rFonts w:asciiTheme="minorHAnsi" w:eastAsiaTheme="minorEastAsia" w:hAnsiTheme="minorHAnsi" w:cstheme="minorBidi"/>
          <w:b w:val="0"/>
          <w:bCs w:val="0"/>
          <w:caps w:val="0"/>
          <w:noProof/>
          <w:sz w:val="22"/>
          <w:szCs w:val="22"/>
        </w:rPr>
      </w:pPr>
      <w:hyperlink w:anchor="_Toc1837671" w:history="1">
        <w:r w:rsidR="00A7260C" w:rsidRPr="00E32EE2">
          <w:rPr>
            <w:rStyle w:val="Kpr"/>
            <w:rFonts w:eastAsia="SimSun"/>
            <w:noProof/>
          </w:rPr>
          <w:t>BÖLÜM I: GİRİŞ ve PLAN HAZIRLIK SÜRECİ</w:t>
        </w:r>
        <w:r w:rsidR="00A7260C">
          <w:rPr>
            <w:noProof/>
            <w:webHidden/>
          </w:rPr>
          <w:tab/>
        </w:r>
        <w:r w:rsidR="00A7260C">
          <w:rPr>
            <w:noProof/>
            <w:webHidden/>
          </w:rPr>
          <w:fldChar w:fldCharType="begin"/>
        </w:r>
        <w:r w:rsidR="00A7260C">
          <w:rPr>
            <w:noProof/>
            <w:webHidden/>
          </w:rPr>
          <w:instrText xml:space="preserve"> PAGEREF _Toc1837671 \h </w:instrText>
        </w:r>
        <w:r w:rsidR="00A7260C">
          <w:rPr>
            <w:noProof/>
            <w:webHidden/>
          </w:rPr>
        </w:r>
        <w:r w:rsidR="00A7260C">
          <w:rPr>
            <w:noProof/>
            <w:webHidden/>
          </w:rPr>
          <w:fldChar w:fldCharType="separate"/>
        </w:r>
        <w:r w:rsidR="00B20541">
          <w:rPr>
            <w:noProof/>
            <w:webHidden/>
          </w:rPr>
          <w:t>8</w:t>
        </w:r>
        <w:r w:rsidR="00A7260C">
          <w:rPr>
            <w:noProof/>
            <w:webHidden/>
          </w:rPr>
          <w:fldChar w:fldCharType="end"/>
        </w:r>
      </w:hyperlink>
    </w:p>
    <w:p w:rsidR="00A7260C" w:rsidRDefault="0026377B">
      <w:pPr>
        <w:pStyle w:val="T1"/>
        <w:tabs>
          <w:tab w:val="right" w:leader="dot" w:pos="13994"/>
        </w:tabs>
        <w:rPr>
          <w:rFonts w:asciiTheme="minorHAnsi" w:eastAsiaTheme="minorEastAsia" w:hAnsiTheme="minorHAnsi" w:cstheme="minorBidi"/>
          <w:b w:val="0"/>
          <w:bCs w:val="0"/>
          <w:caps w:val="0"/>
          <w:noProof/>
          <w:sz w:val="22"/>
          <w:szCs w:val="22"/>
        </w:rPr>
      </w:pPr>
      <w:hyperlink w:anchor="_Toc1837672" w:history="1">
        <w:r w:rsidR="00A7260C" w:rsidRPr="00E32EE2">
          <w:rPr>
            <w:rStyle w:val="Kpr"/>
            <w:rFonts w:eastAsia="SimSun"/>
            <w:noProof/>
          </w:rPr>
          <w:t>BÖLÜM II: DURUM ANALİZİ</w:t>
        </w:r>
        <w:r w:rsidR="00A7260C">
          <w:rPr>
            <w:noProof/>
            <w:webHidden/>
          </w:rPr>
          <w:tab/>
        </w:r>
        <w:r w:rsidR="00A7260C">
          <w:rPr>
            <w:noProof/>
            <w:webHidden/>
          </w:rPr>
          <w:fldChar w:fldCharType="begin"/>
        </w:r>
        <w:r w:rsidR="00A7260C">
          <w:rPr>
            <w:noProof/>
            <w:webHidden/>
          </w:rPr>
          <w:instrText xml:space="preserve"> PAGEREF _Toc1837672 \h </w:instrText>
        </w:r>
        <w:r w:rsidR="00A7260C">
          <w:rPr>
            <w:noProof/>
            <w:webHidden/>
          </w:rPr>
        </w:r>
        <w:r w:rsidR="00A7260C">
          <w:rPr>
            <w:noProof/>
            <w:webHidden/>
          </w:rPr>
          <w:fldChar w:fldCharType="separate"/>
        </w:r>
        <w:r w:rsidR="00B20541">
          <w:rPr>
            <w:noProof/>
            <w:webHidden/>
          </w:rPr>
          <w:t>9</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73" w:history="1">
        <w:r w:rsidR="00A7260C" w:rsidRPr="00E32EE2">
          <w:rPr>
            <w:rStyle w:val="Kpr"/>
            <w:rFonts w:eastAsia="SimSun"/>
            <w:noProof/>
          </w:rPr>
          <w:t>Okulun Kısa Tanıtımı</w:t>
        </w:r>
        <w:r w:rsidR="00A7260C">
          <w:rPr>
            <w:noProof/>
            <w:webHidden/>
          </w:rPr>
          <w:tab/>
        </w:r>
        <w:r w:rsidR="00A7260C">
          <w:rPr>
            <w:noProof/>
            <w:webHidden/>
          </w:rPr>
          <w:fldChar w:fldCharType="begin"/>
        </w:r>
        <w:r w:rsidR="00A7260C">
          <w:rPr>
            <w:noProof/>
            <w:webHidden/>
          </w:rPr>
          <w:instrText xml:space="preserve"> PAGEREF _Toc1837673 \h </w:instrText>
        </w:r>
        <w:r w:rsidR="00A7260C">
          <w:rPr>
            <w:noProof/>
            <w:webHidden/>
          </w:rPr>
        </w:r>
        <w:r w:rsidR="00A7260C">
          <w:rPr>
            <w:noProof/>
            <w:webHidden/>
          </w:rPr>
          <w:fldChar w:fldCharType="separate"/>
        </w:r>
        <w:r w:rsidR="00B20541">
          <w:rPr>
            <w:noProof/>
            <w:webHidden/>
          </w:rPr>
          <w:t>9</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74" w:history="1">
        <w:r w:rsidR="00A7260C" w:rsidRPr="00E32EE2">
          <w:rPr>
            <w:rStyle w:val="Kpr"/>
            <w:rFonts w:eastAsia="SimSun"/>
            <w:noProof/>
          </w:rPr>
          <w:t>Okulun Mevcut Durumu: Temel İstatistikler</w:t>
        </w:r>
        <w:r w:rsidR="00A7260C">
          <w:rPr>
            <w:noProof/>
            <w:webHidden/>
          </w:rPr>
          <w:tab/>
        </w:r>
        <w:r w:rsidR="00A7260C">
          <w:rPr>
            <w:noProof/>
            <w:webHidden/>
          </w:rPr>
          <w:fldChar w:fldCharType="begin"/>
        </w:r>
        <w:r w:rsidR="00A7260C">
          <w:rPr>
            <w:noProof/>
            <w:webHidden/>
          </w:rPr>
          <w:instrText xml:space="preserve"> PAGEREF _Toc1837674 \h </w:instrText>
        </w:r>
        <w:r w:rsidR="00A7260C">
          <w:rPr>
            <w:noProof/>
            <w:webHidden/>
          </w:rPr>
        </w:r>
        <w:r w:rsidR="00A7260C">
          <w:rPr>
            <w:noProof/>
            <w:webHidden/>
          </w:rPr>
          <w:fldChar w:fldCharType="separate"/>
        </w:r>
        <w:r w:rsidR="00B20541">
          <w:rPr>
            <w:noProof/>
            <w:webHidden/>
          </w:rPr>
          <w:t>10</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75" w:history="1">
        <w:r w:rsidR="00A7260C" w:rsidRPr="00E32EE2">
          <w:rPr>
            <w:rStyle w:val="Kpr"/>
            <w:rFonts w:eastAsia="SimSun"/>
            <w:noProof/>
          </w:rPr>
          <w:t>Okul Künyesi</w:t>
        </w:r>
        <w:r w:rsidR="00A7260C">
          <w:rPr>
            <w:noProof/>
            <w:webHidden/>
          </w:rPr>
          <w:tab/>
        </w:r>
        <w:r w:rsidR="00A7260C">
          <w:rPr>
            <w:noProof/>
            <w:webHidden/>
          </w:rPr>
          <w:fldChar w:fldCharType="begin"/>
        </w:r>
        <w:r w:rsidR="00A7260C">
          <w:rPr>
            <w:noProof/>
            <w:webHidden/>
          </w:rPr>
          <w:instrText xml:space="preserve"> PAGEREF _Toc1837675 \h </w:instrText>
        </w:r>
        <w:r w:rsidR="00A7260C">
          <w:rPr>
            <w:noProof/>
            <w:webHidden/>
          </w:rPr>
        </w:r>
        <w:r w:rsidR="00A7260C">
          <w:rPr>
            <w:noProof/>
            <w:webHidden/>
          </w:rPr>
          <w:fldChar w:fldCharType="separate"/>
        </w:r>
        <w:r w:rsidR="00B20541">
          <w:rPr>
            <w:noProof/>
            <w:webHidden/>
          </w:rPr>
          <w:t>10</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76" w:history="1">
        <w:r w:rsidR="00A7260C" w:rsidRPr="00E32EE2">
          <w:rPr>
            <w:rStyle w:val="Kpr"/>
            <w:rFonts w:eastAsia="SimSun"/>
            <w:noProof/>
          </w:rPr>
          <w:t>PAYDAŞ ANALİZİ</w:t>
        </w:r>
        <w:r w:rsidR="00A7260C">
          <w:rPr>
            <w:noProof/>
            <w:webHidden/>
          </w:rPr>
          <w:tab/>
        </w:r>
        <w:r w:rsidR="00A7260C">
          <w:rPr>
            <w:noProof/>
            <w:webHidden/>
          </w:rPr>
          <w:fldChar w:fldCharType="begin"/>
        </w:r>
        <w:r w:rsidR="00A7260C">
          <w:rPr>
            <w:noProof/>
            <w:webHidden/>
          </w:rPr>
          <w:instrText xml:space="preserve"> PAGEREF _Toc1837676 \h </w:instrText>
        </w:r>
        <w:r w:rsidR="00A7260C">
          <w:rPr>
            <w:noProof/>
            <w:webHidden/>
          </w:rPr>
        </w:r>
        <w:r w:rsidR="00A7260C">
          <w:rPr>
            <w:noProof/>
            <w:webHidden/>
          </w:rPr>
          <w:fldChar w:fldCharType="separate"/>
        </w:r>
        <w:r w:rsidR="00B20541">
          <w:rPr>
            <w:noProof/>
            <w:webHidden/>
          </w:rPr>
          <w:t>15</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77" w:history="1">
        <w:r w:rsidR="00A7260C" w:rsidRPr="00E32EE2">
          <w:rPr>
            <w:rStyle w:val="Kpr"/>
            <w:rFonts w:eastAsia="SimSun"/>
            <w:noProof/>
          </w:rPr>
          <w:t>GZFT (Güçlü, Zayıf, Fırsat, Tehdit) Analizi</w:t>
        </w:r>
        <w:r w:rsidR="00A7260C">
          <w:rPr>
            <w:noProof/>
            <w:webHidden/>
          </w:rPr>
          <w:tab/>
        </w:r>
        <w:r w:rsidR="00A7260C">
          <w:rPr>
            <w:noProof/>
            <w:webHidden/>
          </w:rPr>
          <w:fldChar w:fldCharType="begin"/>
        </w:r>
        <w:r w:rsidR="00A7260C">
          <w:rPr>
            <w:noProof/>
            <w:webHidden/>
          </w:rPr>
          <w:instrText xml:space="preserve"> PAGEREF _Toc1837677 \h </w:instrText>
        </w:r>
        <w:r w:rsidR="00A7260C">
          <w:rPr>
            <w:noProof/>
            <w:webHidden/>
          </w:rPr>
        </w:r>
        <w:r w:rsidR="00A7260C">
          <w:rPr>
            <w:noProof/>
            <w:webHidden/>
          </w:rPr>
          <w:fldChar w:fldCharType="separate"/>
        </w:r>
        <w:r w:rsidR="00B20541">
          <w:rPr>
            <w:noProof/>
            <w:webHidden/>
          </w:rPr>
          <w:t>18</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78" w:history="1">
        <w:r w:rsidR="00A7260C" w:rsidRPr="00E32EE2">
          <w:rPr>
            <w:rStyle w:val="Kpr"/>
            <w:rFonts w:eastAsia="SimSun"/>
            <w:noProof/>
          </w:rPr>
          <w:t>Gelişim ve Sorun Alanları</w:t>
        </w:r>
        <w:r w:rsidR="00A7260C">
          <w:rPr>
            <w:noProof/>
            <w:webHidden/>
          </w:rPr>
          <w:tab/>
        </w:r>
        <w:r w:rsidR="00A7260C">
          <w:rPr>
            <w:noProof/>
            <w:webHidden/>
          </w:rPr>
          <w:fldChar w:fldCharType="begin"/>
        </w:r>
        <w:r w:rsidR="00A7260C">
          <w:rPr>
            <w:noProof/>
            <w:webHidden/>
          </w:rPr>
          <w:instrText xml:space="preserve"> PAGEREF _Toc1837678 \h </w:instrText>
        </w:r>
        <w:r w:rsidR="00A7260C">
          <w:rPr>
            <w:noProof/>
            <w:webHidden/>
          </w:rPr>
        </w:r>
        <w:r w:rsidR="00A7260C">
          <w:rPr>
            <w:noProof/>
            <w:webHidden/>
          </w:rPr>
          <w:fldChar w:fldCharType="separate"/>
        </w:r>
        <w:r w:rsidR="00B20541">
          <w:rPr>
            <w:noProof/>
            <w:webHidden/>
          </w:rPr>
          <w:t>21</w:t>
        </w:r>
        <w:r w:rsidR="00A7260C">
          <w:rPr>
            <w:noProof/>
            <w:webHidden/>
          </w:rPr>
          <w:fldChar w:fldCharType="end"/>
        </w:r>
      </w:hyperlink>
    </w:p>
    <w:p w:rsidR="00A7260C" w:rsidRDefault="0026377B">
      <w:pPr>
        <w:pStyle w:val="T1"/>
        <w:tabs>
          <w:tab w:val="right" w:leader="dot" w:pos="13994"/>
        </w:tabs>
        <w:rPr>
          <w:rFonts w:asciiTheme="minorHAnsi" w:eastAsiaTheme="minorEastAsia" w:hAnsiTheme="minorHAnsi" w:cstheme="minorBidi"/>
          <w:b w:val="0"/>
          <w:bCs w:val="0"/>
          <w:caps w:val="0"/>
          <w:noProof/>
          <w:sz w:val="22"/>
          <w:szCs w:val="22"/>
        </w:rPr>
      </w:pPr>
      <w:hyperlink w:anchor="_Toc1837679" w:history="1">
        <w:r w:rsidR="00A7260C" w:rsidRPr="00E32EE2">
          <w:rPr>
            <w:rStyle w:val="Kpr"/>
            <w:rFonts w:eastAsia="SimSun"/>
            <w:noProof/>
          </w:rPr>
          <w:t>BÖLÜM III: MİSYON, VİZYON VE TEMEL DEĞERLER</w:t>
        </w:r>
        <w:r w:rsidR="00A7260C">
          <w:rPr>
            <w:noProof/>
            <w:webHidden/>
          </w:rPr>
          <w:tab/>
        </w:r>
        <w:r w:rsidR="00A7260C">
          <w:rPr>
            <w:noProof/>
            <w:webHidden/>
          </w:rPr>
          <w:fldChar w:fldCharType="begin"/>
        </w:r>
        <w:r w:rsidR="00A7260C">
          <w:rPr>
            <w:noProof/>
            <w:webHidden/>
          </w:rPr>
          <w:instrText xml:space="preserve"> PAGEREF _Toc1837679 \h </w:instrText>
        </w:r>
        <w:r w:rsidR="00A7260C">
          <w:rPr>
            <w:noProof/>
            <w:webHidden/>
          </w:rPr>
        </w:r>
        <w:r w:rsidR="00A7260C">
          <w:rPr>
            <w:noProof/>
            <w:webHidden/>
          </w:rPr>
          <w:fldChar w:fldCharType="separate"/>
        </w:r>
        <w:r w:rsidR="00B20541">
          <w:rPr>
            <w:noProof/>
            <w:webHidden/>
          </w:rPr>
          <w:t>24</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80" w:history="1">
        <w:r w:rsidR="00A7260C" w:rsidRPr="00E32EE2">
          <w:rPr>
            <w:rStyle w:val="Kpr"/>
            <w:rFonts w:eastAsia="SimSun"/>
            <w:noProof/>
          </w:rPr>
          <w:t>MİSYONUMUZ</w:t>
        </w:r>
        <w:r w:rsidR="00A7260C">
          <w:rPr>
            <w:noProof/>
            <w:webHidden/>
          </w:rPr>
          <w:tab/>
        </w:r>
        <w:r w:rsidR="00A7260C">
          <w:rPr>
            <w:noProof/>
            <w:webHidden/>
          </w:rPr>
          <w:fldChar w:fldCharType="begin"/>
        </w:r>
        <w:r w:rsidR="00A7260C">
          <w:rPr>
            <w:noProof/>
            <w:webHidden/>
          </w:rPr>
          <w:instrText xml:space="preserve"> PAGEREF _Toc1837680 \h </w:instrText>
        </w:r>
        <w:r w:rsidR="00A7260C">
          <w:rPr>
            <w:noProof/>
            <w:webHidden/>
          </w:rPr>
        </w:r>
        <w:r w:rsidR="00A7260C">
          <w:rPr>
            <w:noProof/>
            <w:webHidden/>
          </w:rPr>
          <w:fldChar w:fldCharType="separate"/>
        </w:r>
        <w:r w:rsidR="00B20541">
          <w:rPr>
            <w:noProof/>
            <w:webHidden/>
          </w:rPr>
          <w:t>24</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81" w:history="1">
        <w:r w:rsidR="00A7260C" w:rsidRPr="00E32EE2">
          <w:rPr>
            <w:rStyle w:val="Kpr"/>
            <w:rFonts w:eastAsia="SimSun"/>
            <w:noProof/>
          </w:rPr>
          <w:t>VİZYONUMUZ</w:t>
        </w:r>
        <w:r w:rsidR="00A7260C">
          <w:rPr>
            <w:noProof/>
            <w:webHidden/>
          </w:rPr>
          <w:tab/>
        </w:r>
        <w:r w:rsidR="00A7260C">
          <w:rPr>
            <w:noProof/>
            <w:webHidden/>
          </w:rPr>
          <w:fldChar w:fldCharType="begin"/>
        </w:r>
        <w:r w:rsidR="00A7260C">
          <w:rPr>
            <w:noProof/>
            <w:webHidden/>
          </w:rPr>
          <w:instrText xml:space="preserve"> PAGEREF _Toc1837681 \h </w:instrText>
        </w:r>
        <w:r w:rsidR="00A7260C">
          <w:rPr>
            <w:noProof/>
            <w:webHidden/>
          </w:rPr>
        </w:r>
        <w:r w:rsidR="00A7260C">
          <w:rPr>
            <w:noProof/>
            <w:webHidden/>
          </w:rPr>
          <w:fldChar w:fldCharType="separate"/>
        </w:r>
        <w:r w:rsidR="00B20541">
          <w:rPr>
            <w:noProof/>
            <w:webHidden/>
          </w:rPr>
          <w:t>24</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82" w:history="1">
        <w:r w:rsidR="00A7260C" w:rsidRPr="00E32EE2">
          <w:rPr>
            <w:rStyle w:val="Kpr"/>
            <w:rFonts w:eastAsia="SimSun"/>
            <w:noProof/>
          </w:rPr>
          <w:t>TEMEL DEĞERLERİMİZ</w:t>
        </w:r>
        <w:r w:rsidR="00A7260C">
          <w:rPr>
            <w:noProof/>
            <w:webHidden/>
          </w:rPr>
          <w:tab/>
        </w:r>
        <w:r w:rsidR="00A7260C">
          <w:rPr>
            <w:noProof/>
            <w:webHidden/>
          </w:rPr>
          <w:fldChar w:fldCharType="begin"/>
        </w:r>
        <w:r w:rsidR="00A7260C">
          <w:rPr>
            <w:noProof/>
            <w:webHidden/>
          </w:rPr>
          <w:instrText xml:space="preserve"> PAGEREF _Toc1837682 \h </w:instrText>
        </w:r>
        <w:r w:rsidR="00A7260C">
          <w:rPr>
            <w:noProof/>
            <w:webHidden/>
          </w:rPr>
        </w:r>
        <w:r w:rsidR="00A7260C">
          <w:rPr>
            <w:noProof/>
            <w:webHidden/>
          </w:rPr>
          <w:fldChar w:fldCharType="separate"/>
        </w:r>
        <w:r w:rsidR="00B20541">
          <w:rPr>
            <w:noProof/>
            <w:webHidden/>
          </w:rPr>
          <w:t>24</w:t>
        </w:r>
        <w:r w:rsidR="00A7260C">
          <w:rPr>
            <w:noProof/>
            <w:webHidden/>
          </w:rPr>
          <w:fldChar w:fldCharType="end"/>
        </w:r>
      </w:hyperlink>
    </w:p>
    <w:p w:rsidR="00A7260C" w:rsidRDefault="0026377B">
      <w:pPr>
        <w:pStyle w:val="T1"/>
        <w:tabs>
          <w:tab w:val="right" w:leader="dot" w:pos="13994"/>
        </w:tabs>
        <w:rPr>
          <w:rFonts w:asciiTheme="minorHAnsi" w:eastAsiaTheme="minorEastAsia" w:hAnsiTheme="minorHAnsi" w:cstheme="minorBidi"/>
          <w:b w:val="0"/>
          <w:bCs w:val="0"/>
          <w:caps w:val="0"/>
          <w:noProof/>
          <w:sz w:val="22"/>
          <w:szCs w:val="22"/>
        </w:rPr>
      </w:pPr>
      <w:hyperlink w:anchor="_Toc1837683" w:history="1">
        <w:r w:rsidR="00A7260C" w:rsidRPr="00E32EE2">
          <w:rPr>
            <w:rStyle w:val="Kpr"/>
            <w:rFonts w:eastAsia="SimSun"/>
            <w:noProof/>
          </w:rPr>
          <w:t>BÖLÜM IV: AMAÇ, HEDEF VE EYLEMLER</w:t>
        </w:r>
        <w:r w:rsidR="00A7260C">
          <w:rPr>
            <w:noProof/>
            <w:webHidden/>
          </w:rPr>
          <w:tab/>
        </w:r>
        <w:r w:rsidR="00A7260C">
          <w:rPr>
            <w:noProof/>
            <w:webHidden/>
          </w:rPr>
          <w:fldChar w:fldCharType="begin"/>
        </w:r>
        <w:r w:rsidR="00A7260C">
          <w:rPr>
            <w:noProof/>
            <w:webHidden/>
          </w:rPr>
          <w:instrText xml:space="preserve"> PAGEREF _Toc1837683 \h </w:instrText>
        </w:r>
        <w:r w:rsidR="00A7260C">
          <w:rPr>
            <w:noProof/>
            <w:webHidden/>
          </w:rPr>
        </w:r>
        <w:r w:rsidR="00A7260C">
          <w:rPr>
            <w:noProof/>
            <w:webHidden/>
          </w:rPr>
          <w:fldChar w:fldCharType="separate"/>
        </w:r>
        <w:r w:rsidR="00B20541">
          <w:rPr>
            <w:noProof/>
            <w:webHidden/>
          </w:rPr>
          <w:t>25</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84" w:history="1">
        <w:r w:rsidR="00A7260C" w:rsidRPr="00E32EE2">
          <w:rPr>
            <w:rStyle w:val="Kpr"/>
            <w:rFonts w:eastAsia="SimSun"/>
            <w:noProof/>
          </w:rPr>
          <w:t>TEMA I: EĞİTİM VE ÖĞRETİME ERİŞİM</w:t>
        </w:r>
        <w:r w:rsidR="00A7260C">
          <w:rPr>
            <w:noProof/>
            <w:webHidden/>
          </w:rPr>
          <w:tab/>
        </w:r>
        <w:r w:rsidR="00A7260C">
          <w:rPr>
            <w:noProof/>
            <w:webHidden/>
          </w:rPr>
          <w:fldChar w:fldCharType="begin"/>
        </w:r>
        <w:r w:rsidR="00A7260C">
          <w:rPr>
            <w:noProof/>
            <w:webHidden/>
          </w:rPr>
          <w:instrText xml:space="preserve"> PAGEREF _Toc1837684 \h </w:instrText>
        </w:r>
        <w:r w:rsidR="00A7260C">
          <w:rPr>
            <w:noProof/>
            <w:webHidden/>
          </w:rPr>
        </w:r>
        <w:r w:rsidR="00A7260C">
          <w:rPr>
            <w:noProof/>
            <w:webHidden/>
          </w:rPr>
          <w:fldChar w:fldCharType="separate"/>
        </w:r>
        <w:r w:rsidR="00B20541">
          <w:rPr>
            <w:noProof/>
            <w:webHidden/>
          </w:rPr>
          <w:t>25</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85" w:history="1">
        <w:r w:rsidR="00A7260C" w:rsidRPr="00E32EE2">
          <w:rPr>
            <w:rStyle w:val="Kpr"/>
            <w:rFonts w:eastAsia="SimSun"/>
            <w:noProof/>
          </w:rPr>
          <w:t>Performans Göstergeleri</w:t>
        </w:r>
        <w:r w:rsidR="00A7260C">
          <w:rPr>
            <w:noProof/>
            <w:webHidden/>
          </w:rPr>
          <w:tab/>
        </w:r>
        <w:r w:rsidR="00A7260C">
          <w:rPr>
            <w:noProof/>
            <w:webHidden/>
          </w:rPr>
          <w:fldChar w:fldCharType="begin"/>
        </w:r>
        <w:r w:rsidR="00A7260C">
          <w:rPr>
            <w:noProof/>
            <w:webHidden/>
          </w:rPr>
          <w:instrText xml:space="preserve"> PAGEREF _Toc1837685 \h </w:instrText>
        </w:r>
        <w:r w:rsidR="00A7260C">
          <w:rPr>
            <w:noProof/>
            <w:webHidden/>
          </w:rPr>
        </w:r>
        <w:r w:rsidR="00A7260C">
          <w:rPr>
            <w:noProof/>
            <w:webHidden/>
          </w:rPr>
          <w:fldChar w:fldCharType="separate"/>
        </w:r>
        <w:r w:rsidR="00B20541">
          <w:rPr>
            <w:noProof/>
            <w:webHidden/>
          </w:rPr>
          <w:t>26</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86" w:history="1">
        <w:r w:rsidR="00A7260C" w:rsidRPr="00E32EE2">
          <w:rPr>
            <w:rStyle w:val="Kpr"/>
            <w:rFonts w:eastAsia="SimSun"/>
            <w:noProof/>
          </w:rPr>
          <w:t>EYLEMLER</w:t>
        </w:r>
        <w:r w:rsidR="00A7260C">
          <w:rPr>
            <w:noProof/>
            <w:webHidden/>
          </w:rPr>
          <w:tab/>
        </w:r>
        <w:r w:rsidR="00A7260C">
          <w:rPr>
            <w:noProof/>
            <w:webHidden/>
          </w:rPr>
          <w:fldChar w:fldCharType="begin"/>
        </w:r>
        <w:r w:rsidR="00A7260C">
          <w:rPr>
            <w:noProof/>
            <w:webHidden/>
          </w:rPr>
          <w:instrText xml:space="preserve"> PAGEREF _Toc1837686 \h </w:instrText>
        </w:r>
        <w:r w:rsidR="00A7260C">
          <w:rPr>
            <w:noProof/>
            <w:webHidden/>
          </w:rPr>
        </w:r>
        <w:r w:rsidR="00A7260C">
          <w:rPr>
            <w:noProof/>
            <w:webHidden/>
          </w:rPr>
          <w:fldChar w:fldCharType="separate"/>
        </w:r>
        <w:r w:rsidR="00B20541">
          <w:rPr>
            <w:noProof/>
            <w:webHidden/>
          </w:rPr>
          <w:t>27</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87" w:history="1">
        <w:r w:rsidR="00A7260C" w:rsidRPr="00E32EE2">
          <w:rPr>
            <w:rStyle w:val="Kpr"/>
            <w:rFonts w:eastAsia="SimSun"/>
            <w:bCs/>
            <w:noProof/>
          </w:rPr>
          <w:t>TEMA II: EĞİTİM-ÖĞRETİMDE KALİTE</w:t>
        </w:r>
        <w:r w:rsidR="00A7260C">
          <w:rPr>
            <w:noProof/>
            <w:webHidden/>
          </w:rPr>
          <w:tab/>
        </w:r>
        <w:r w:rsidR="00A7260C">
          <w:rPr>
            <w:noProof/>
            <w:webHidden/>
          </w:rPr>
          <w:fldChar w:fldCharType="begin"/>
        </w:r>
        <w:r w:rsidR="00A7260C">
          <w:rPr>
            <w:noProof/>
            <w:webHidden/>
          </w:rPr>
          <w:instrText xml:space="preserve"> PAGEREF _Toc1837687 \h </w:instrText>
        </w:r>
        <w:r w:rsidR="00A7260C">
          <w:rPr>
            <w:noProof/>
            <w:webHidden/>
          </w:rPr>
        </w:r>
        <w:r w:rsidR="00A7260C">
          <w:rPr>
            <w:noProof/>
            <w:webHidden/>
          </w:rPr>
          <w:fldChar w:fldCharType="separate"/>
        </w:r>
        <w:r w:rsidR="00B20541">
          <w:rPr>
            <w:noProof/>
            <w:webHidden/>
          </w:rPr>
          <w:t>28</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88" w:history="1">
        <w:r w:rsidR="00A7260C" w:rsidRPr="00E32EE2">
          <w:rPr>
            <w:rStyle w:val="Kpr"/>
            <w:rFonts w:eastAsia="SimSun"/>
            <w:noProof/>
          </w:rPr>
          <w:t>Stratejik Amaç 2</w:t>
        </w:r>
        <w:r w:rsidR="00A7260C">
          <w:rPr>
            <w:noProof/>
            <w:webHidden/>
          </w:rPr>
          <w:tab/>
        </w:r>
        <w:r w:rsidR="00A7260C">
          <w:rPr>
            <w:noProof/>
            <w:webHidden/>
          </w:rPr>
          <w:fldChar w:fldCharType="begin"/>
        </w:r>
        <w:r w:rsidR="00A7260C">
          <w:rPr>
            <w:noProof/>
            <w:webHidden/>
          </w:rPr>
          <w:instrText xml:space="preserve"> PAGEREF _Toc1837688 \h </w:instrText>
        </w:r>
        <w:r w:rsidR="00A7260C">
          <w:rPr>
            <w:noProof/>
            <w:webHidden/>
          </w:rPr>
        </w:r>
        <w:r w:rsidR="00A7260C">
          <w:rPr>
            <w:noProof/>
            <w:webHidden/>
          </w:rPr>
          <w:fldChar w:fldCharType="separate"/>
        </w:r>
        <w:r w:rsidR="00B20541">
          <w:rPr>
            <w:noProof/>
            <w:webHidden/>
          </w:rPr>
          <w:t>28</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89" w:history="1">
        <w:r w:rsidR="00A7260C" w:rsidRPr="00E32EE2">
          <w:rPr>
            <w:rStyle w:val="Kpr"/>
            <w:rFonts w:eastAsia="SimSun"/>
            <w:noProof/>
          </w:rPr>
          <w:t>Stratejik Hedef 2.1</w:t>
        </w:r>
        <w:r w:rsidR="00A7260C">
          <w:rPr>
            <w:noProof/>
            <w:webHidden/>
          </w:rPr>
          <w:tab/>
        </w:r>
        <w:r w:rsidR="00A7260C">
          <w:rPr>
            <w:noProof/>
            <w:webHidden/>
          </w:rPr>
          <w:fldChar w:fldCharType="begin"/>
        </w:r>
        <w:r w:rsidR="00A7260C">
          <w:rPr>
            <w:noProof/>
            <w:webHidden/>
          </w:rPr>
          <w:instrText xml:space="preserve"> PAGEREF _Toc1837689 \h </w:instrText>
        </w:r>
        <w:r w:rsidR="00A7260C">
          <w:rPr>
            <w:noProof/>
            <w:webHidden/>
          </w:rPr>
        </w:r>
        <w:r w:rsidR="00A7260C">
          <w:rPr>
            <w:noProof/>
            <w:webHidden/>
          </w:rPr>
          <w:fldChar w:fldCharType="separate"/>
        </w:r>
        <w:r w:rsidR="00B20541">
          <w:rPr>
            <w:noProof/>
            <w:webHidden/>
          </w:rPr>
          <w:t>28</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90" w:history="1">
        <w:r w:rsidR="00A7260C" w:rsidRPr="00E32EE2">
          <w:rPr>
            <w:rStyle w:val="Kpr"/>
            <w:rFonts w:eastAsia="SimSun"/>
            <w:noProof/>
          </w:rPr>
          <w:t>Performans göstergeleri</w:t>
        </w:r>
        <w:r w:rsidR="00A7260C">
          <w:rPr>
            <w:noProof/>
            <w:webHidden/>
          </w:rPr>
          <w:tab/>
        </w:r>
        <w:r w:rsidR="00A7260C">
          <w:rPr>
            <w:noProof/>
            <w:webHidden/>
          </w:rPr>
          <w:fldChar w:fldCharType="begin"/>
        </w:r>
        <w:r w:rsidR="00A7260C">
          <w:rPr>
            <w:noProof/>
            <w:webHidden/>
          </w:rPr>
          <w:instrText xml:space="preserve"> PAGEREF _Toc1837690 \h </w:instrText>
        </w:r>
        <w:r w:rsidR="00A7260C">
          <w:rPr>
            <w:noProof/>
            <w:webHidden/>
          </w:rPr>
        </w:r>
        <w:r w:rsidR="00A7260C">
          <w:rPr>
            <w:noProof/>
            <w:webHidden/>
          </w:rPr>
          <w:fldChar w:fldCharType="separate"/>
        </w:r>
        <w:r w:rsidR="00B20541">
          <w:rPr>
            <w:noProof/>
            <w:webHidden/>
          </w:rPr>
          <w:t>28</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91" w:history="1">
        <w:r w:rsidR="00A7260C" w:rsidRPr="00E32EE2">
          <w:rPr>
            <w:rStyle w:val="Kpr"/>
            <w:rFonts w:eastAsia="SimSun"/>
            <w:noProof/>
          </w:rPr>
          <w:t>EYLEMLER</w:t>
        </w:r>
        <w:r w:rsidR="00A7260C">
          <w:rPr>
            <w:noProof/>
            <w:webHidden/>
          </w:rPr>
          <w:tab/>
        </w:r>
        <w:r w:rsidR="00A7260C">
          <w:rPr>
            <w:noProof/>
            <w:webHidden/>
          </w:rPr>
          <w:fldChar w:fldCharType="begin"/>
        </w:r>
        <w:r w:rsidR="00A7260C">
          <w:rPr>
            <w:noProof/>
            <w:webHidden/>
          </w:rPr>
          <w:instrText xml:space="preserve"> PAGEREF _Toc1837691 \h </w:instrText>
        </w:r>
        <w:r w:rsidR="00A7260C">
          <w:rPr>
            <w:noProof/>
            <w:webHidden/>
          </w:rPr>
        </w:r>
        <w:r w:rsidR="00A7260C">
          <w:rPr>
            <w:noProof/>
            <w:webHidden/>
          </w:rPr>
          <w:fldChar w:fldCharType="separate"/>
        </w:r>
        <w:r w:rsidR="00B20541">
          <w:rPr>
            <w:noProof/>
            <w:webHidden/>
          </w:rPr>
          <w:t>29</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92" w:history="1">
        <w:r w:rsidR="00A7260C" w:rsidRPr="00E32EE2">
          <w:rPr>
            <w:rStyle w:val="Kpr"/>
            <w:rFonts w:eastAsia="SimSun"/>
            <w:noProof/>
          </w:rPr>
          <w:t>Stratejik Hedef 2.2</w:t>
        </w:r>
        <w:r w:rsidR="00A7260C">
          <w:rPr>
            <w:noProof/>
            <w:webHidden/>
          </w:rPr>
          <w:tab/>
        </w:r>
        <w:r w:rsidR="00A7260C">
          <w:rPr>
            <w:noProof/>
            <w:webHidden/>
          </w:rPr>
          <w:fldChar w:fldCharType="begin"/>
        </w:r>
        <w:r w:rsidR="00A7260C">
          <w:rPr>
            <w:noProof/>
            <w:webHidden/>
          </w:rPr>
          <w:instrText xml:space="preserve"> PAGEREF _Toc1837692 \h </w:instrText>
        </w:r>
        <w:r w:rsidR="00A7260C">
          <w:rPr>
            <w:noProof/>
            <w:webHidden/>
          </w:rPr>
        </w:r>
        <w:r w:rsidR="00A7260C">
          <w:rPr>
            <w:noProof/>
            <w:webHidden/>
          </w:rPr>
          <w:fldChar w:fldCharType="separate"/>
        </w:r>
        <w:r w:rsidR="00B20541">
          <w:rPr>
            <w:noProof/>
            <w:webHidden/>
          </w:rPr>
          <w:t>32</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93" w:history="1">
        <w:r w:rsidR="00A7260C" w:rsidRPr="00E32EE2">
          <w:rPr>
            <w:rStyle w:val="Kpr"/>
            <w:rFonts w:eastAsia="SimSun"/>
            <w:noProof/>
          </w:rPr>
          <w:t>Performans Göstergeleri</w:t>
        </w:r>
        <w:r w:rsidR="00A7260C">
          <w:rPr>
            <w:noProof/>
            <w:webHidden/>
          </w:rPr>
          <w:tab/>
        </w:r>
        <w:r w:rsidR="00A7260C">
          <w:rPr>
            <w:noProof/>
            <w:webHidden/>
          </w:rPr>
          <w:fldChar w:fldCharType="begin"/>
        </w:r>
        <w:r w:rsidR="00A7260C">
          <w:rPr>
            <w:noProof/>
            <w:webHidden/>
          </w:rPr>
          <w:instrText xml:space="preserve"> PAGEREF _Toc1837693 \h </w:instrText>
        </w:r>
        <w:r w:rsidR="00A7260C">
          <w:rPr>
            <w:noProof/>
            <w:webHidden/>
          </w:rPr>
        </w:r>
        <w:r w:rsidR="00A7260C">
          <w:rPr>
            <w:noProof/>
            <w:webHidden/>
          </w:rPr>
          <w:fldChar w:fldCharType="separate"/>
        </w:r>
        <w:r w:rsidR="00B20541">
          <w:rPr>
            <w:noProof/>
            <w:webHidden/>
          </w:rPr>
          <w:t>32</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94" w:history="1">
        <w:r w:rsidR="00A7260C" w:rsidRPr="00E32EE2">
          <w:rPr>
            <w:rStyle w:val="Kpr"/>
            <w:rFonts w:eastAsia="SimSun"/>
            <w:noProof/>
          </w:rPr>
          <w:t>EYLEMLER</w:t>
        </w:r>
        <w:r w:rsidR="00A7260C">
          <w:rPr>
            <w:noProof/>
            <w:webHidden/>
          </w:rPr>
          <w:tab/>
        </w:r>
        <w:r w:rsidR="00A7260C">
          <w:rPr>
            <w:noProof/>
            <w:webHidden/>
          </w:rPr>
          <w:fldChar w:fldCharType="begin"/>
        </w:r>
        <w:r w:rsidR="00A7260C">
          <w:rPr>
            <w:noProof/>
            <w:webHidden/>
          </w:rPr>
          <w:instrText xml:space="preserve"> PAGEREF _Toc1837694 \h </w:instrText>
        </w:r>
        <w:r w:rsidR="00A7260C">
          <w:rPr>
            <w:noProof/>
            <w:webHidden/>
          </w:rPr>
        </w:r>
        <w:r w:rsidR="00A7260C">
          <w:rPr>
            <w:noProof/>
            <w:webHidden/>
          </w:rPr>
          <w:fldChar w:fldCharType="separate"/>
        </w:r>
        <w:r w:rsidR="00B20541">
          <w:rPr>
            <w:noProof/>
            <w:webHidden/>
          </w:rPr>
          <w:t>32</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95" w:history="1">
        <w:r w:rsidR="00A7260C" w:rsidRPr="00E32EE2">
          <w:rPr>
            <w:rStyle w:val="Kpr"/>
            <w:rFonts w:eastAsia="SimSun"/>
            <w:noProof/>
          </w:rPr>
          <w:t>Stratejik Hedef 2.3</w:t>
        </w:r>
        <w:r w:rsidR="00A7260C">
          <w:rPr>
            <w:noProof/>
            <w:webHidden/>
          </w:rPr>
          <w:tab/>
        </w:r>
        <w:r w:rsidR="00A7260C">
          <w:rPr>
            <w:noProof/>
            <w:webHidden/>
          </w:rPr>
          <w:fldChar w:fldCharType="begin"/>
        </w:r>
        <w:r w:rsidR="00A7260C">
          <w:rPr>
            <w:noProof/>
            <w:webHidden/>
          </w:rPr>
          <w:instrText xml:space="preserve"> PAGEREF _Toc1837695 \h </w:instrText>
        </w:r>
        <w:r w:rsidR="00A7260C">
          <w:rPr>
            <w:noProof/>
            <w:webHidden/>
          </w:rPr>
        </w:r>
        <w:r w:rsidR="00A7260C">
          <w:rPr>
            <w:noProof/>
            <w:webHidden/>
          </w:rPr>
          <w:fldChar w:fldCharType="separate"/>
        </w:r>
        <w:r w:rsidR="00B20541">
          <w:rPr>
            <w:noProof/>
            <w:webHidden/>
          </w:rPr>
          <w:t>33</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96" w:history="1">
        <w:r w:rsidR="00A7260C" w:rsidRPr="00E32EE2">
          <w:rPr>
            <w:rStyle w:val="Kpr"/>
            <w:rFonts w:eastAsia="SimSun"/>
            <w:noProof/>
          </w:rPr>
          <w:t>Performans göstergeleri</w:t>
        </w:r>
        <w:r w:rsidR="00A7260C">
          <w:rPr>
            <w:noProof/>
            <w:webHidden/>
          </w:rPr>
          <w:tab/>
        </w:r>
        <w:r w:rsidR="00A7260C">
          <w:rPr>
            <w:noProof/>
            <w:webHidden/>
          </w:rPr>
          <w:fldChar w:fldCharType="begin"/>
        </w:r>
        <w:r w:rsidR="00A7260C">
          <w:rPr>
            <w:noProof/>
            <w:webHidden/>
          </w:rPr>
          <w:instrText xml:space="preserve"> PAGEREF _Toc1837696 \h </w:instrText>
        </w:r>
        <w:r w:rsidR="00A7260C">
          <w:rPr>
            <w:noProof/>
            <w:webHidden/>
          </w:rPr>
        </w:r>
        <w:r w:rsidR="00A7260C">
          <w:rPr>
            <w:noProof/>
            <w:webHidden/>
          </w:rPr>
          <w:fldChar w:fldCharType="separate"/>
        </w:r>
        <w:r w:rsidR="00B20541">
          <w:rPr>
            <w:noProof/>
            <w:webHidden/>
          </w:rPr>
          <w:t>33</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97" w:history="1">
        <w:r w:rsidR="00A7260C" w:rsidRPr="00E32EE2">
          <w:rPr>
            <w:rStyle w:val="Kpr"/>
            <w:rFonts w:eastAsia="SimSun"/>
            <w:noProof/>
          </w:rPr>
          <w:t>EYLEMLER</w:t>
        </w:r>
        <w:r w:rsidR="00A7260C">
          <w:rPr>
            <w:noProof/>
            <w:webHidden/>
          </w:rPr>
          <w:tab/>
        </w:r>
        <w:r w:rsidR="00A7260C">
          <w:rPr>
            <w:noProof/>
            <w:webHidden/>
          </w:rPr>
          <w:fldChar w:fldCharType="begin"/>
        </w:r>
        <w:r w:rsidR="00A7260C">
          <w:rPr>
            <w:noProof/>
            <w:webHidden/>
          </w:rPr>
          <w:instrText xml:space="preserve"> PAGEREF _Toc1837697 \h </w:instrText>
        </w:r>
        <w:r w:rsidR="00A7260C">
          <w:rPr>
            <w:noProof/>
            <w:webHidden/>
          </w:rPr>
        </w:r>
        <w:r w:rsidR="00A7260C">
          <w:rPr>
            <w:noProof/>
            <w:webHidden/>
          </w:rPr>
          <w:fldChar w:fldCharType="separate"/>
        </w:r>
        <w:r w:rsidR="00B20541">
          <w:rPr>
            <w:noProof/>
            <w:webHidden/>
          </w:rPr>
          <w:t>33</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98" w:history="1">
        <w:r w:rsidR="00A7260C" w:rsidRPr="00E32EE2">
          <w:rPr>
            <w:rStyle w:val="Kpr"/>
            <w:rFonts w:eastAsia="SimSun"/>
            <w:bCs/>
            <w:noProof/>
          </w:rPr>
          <w:t>TEMA III: KURUMSAL KAPASİTE</w:t>
        </w:r>
        <w:r w:rsidR="00A7260C">
          <w:rPr>
            <w:noProof/>
            <w:webHidden/>
          </w:rPr>
          <w:tab/>
        </w:r>
        <w:r w:rsidR="00A7260C">
          <w:rPr>
            <w:noProof/>
            <w:webHidden/>
          </w:rPr>
          <w:fldChar w:fldCharType="begin"/>
        </w:r>
        <w:r w:rsidR="00A7260C">
          <w:rPr>
            <w:noProof/>
            <w:webHidden/>
          </w:rPr>
          <w:instrText xml:space="preserve"> PAGEREF _Toc1837698 \h </w:instrText>
        </w:r>
        <w:r w:rsidR="00A7260C">
          <w:rPr>
            <w:noProof/>
            <w:webHidden/>
          </w:rPr>
        </w:r>
        <w:r w:rsidR="00A7260C">
          <w:rPr>
            <w:noProof/>
            <w:webHidden/>
          </w:rPr>
          <w:fldChar w:fldCharType="separate"/>
        </w:r>
        <w:r w:rsidR="00B20541">
          <w:rPr>
            <w:noProof/>
            <w:webHidden/>
          </w:rPr>
          <w:t>34</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699" w:history="1">
        <w:r w:rsidR="00A7260C" w:rsidRPr="00E32EE2">
          <w:rPr>
            <w:rStyle w:val="Kpr"/>
            <w:rFonts w:eastAsia="SimSun"/>
            <w:noProof/>
          </w:rPr>
          <w:t>Stratejik Amaç 3</w:t>
        </w:r>
        <w:r w:rsidR="00A7260C">
          <w:rPr>
            <w:noProof/>
            <w:webHidden/>
          </w:rPr>
          <w:tab/>
        </w:r>
        <w:r w:rsidR="00A7260C">
          <w:rPr>
            <w:noProof/>
            <w:webHidden/>
          </w:rPr>
          <w:fldChar w:fldCharType="begin"/>
        </w:r>
        <w:r w:rsidR="00A7260C">
          <w:rPr>
            <w:noProof/>
            <w:webHidden/>
          </w:rPr>
          <w:instrText xml:space="preserve"> PAGEREF _Toc1837699 \h </w:instrText>
        </w:r>
        <w:r w:rsidR="00A7260C">
          <w:rPr>
            <w:noProof/>
            <w:webHidden/>
          </w:rPr>
        </w:r>
        <w:r w:rsidR="00A7260C">
          <w:rPr>
            <w:noProof/>
            <w:webHidden/>
          </w:rPr>
          <w:fldChar w:fldCharType="separate"/>
        </w:r>
        <w:r w:rsidR="00B20541">
          <w:rPr>
            <w:noProof/>
            <w:webHidden/>
          </w:rPr>
          <w:t>34</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00" w:history="1">
        <w:r w:rsidR="00A7260C" w:rsidRPr="00E32EE2">
          <w:rPr>
            <w:rStyle w:val="Kpr"/>
            <w:rFonts w:eastAsia="SimSun"/>
            <w:noProof/>
          </w:rPr>
          <w:t>Stratejik Hedef 3.1</w:t>
        </w:r>
        <w:r w:rsidR="00A7260C">
          <w:rPr>
            <w:noProof/>
            <w:webHidden/>
          </w:rPr>
          <w:tab/>
        </w:r>
        <w:r w:rsidR="00A7260C">
          <w:rPr>
            <w:noProof/>
            <w:webHidden/>
          </w:rPr>
          <w:fldChar w:fldCharType="begin"/>
        </w:r>
        <w:r w:rsidR="00A7260C">
          <w:rPr>
            <w:noProof/>
            <w:webHidden/>
          </w:rPr>
          <w:instrText xml:space="preserve"> PAGEREF _Toc1837700 \h </w:instrText>
        </w:r>
        <w:r w:rsidR="00A7260C">
          <w:rPr>
            <w:noProof/>
            <w:webHidden/>
          </w:rPr>
        </w:r>
        <w:r w:rsidR="00A7260C">
          <w:rPr>
            <w:noProof/>
            <w:webHidden/>
          </w:rPr>
          <w:fldChar w:fldCharType="separate"/>
        </w:r>
        <w:r w:rsidR="00B20541">
          <w:rPr>
            <w:noProof/>
            <w:webHidden/>
          </w:rPr>
          <w:t>34</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01" w:history="1">
        <w:r w:rsidR="00A7260C" w:rsidRPr="00E32EE2">
          <w:rPr>
            <w:rStyle w:val="Kpr"/>
            <w:rFonts w:eastAsia="SimSun"/>
            <w:noProof/>
          </w:rPr>
          <w:t>Performans Göstergeleri</w:t>
        </w:r>
        <w:r w:rsidR="00A7260C">
          <w:rPr>
            <w:noProof/>
            <w:webHidden/>
          </w:rPr>
          <w:tab/>
        </w:r>
        <w:r w:rsidR="00A7260C">
          <w:rPr>
            <w:noProof/>
            <w:webHidden/>
          </w:rPr>
          <w:fldChar w:fldCharType="begin"/>
        </w:r>
        <w:r w:rsidR="00A7260C">
          <w:rPr>
            <w:noProof/>
            <w:webHidden/>
          </w:rPr>
          <w:instrText xml:space="preserve"> PAGEREF _Toc1837701 \h </w:instrText>
        </w:r>
        <w:r w:rsidR="00A7260C">
          <w:rPr>
            <w:noProof/>
            <w:webHidden/>
          </w:rPr>
        </w:r>
        <w:r w:rsidR="00A7260C">
          <w:rPr>
            <w:noProof/>
            <w:webHidden/>
          </w:rPr>
          <w:fldChar w:fldCharType="separate"/>
        </w:r>
        <w:r w:rsidR="00B20541">
          <w:rPr>
            <w:noProof/>
            <w:webHidden/>
          </w:rPr>
          <w:t>34</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02" w:history="1">
        <w:r w:rsidR="00A7260C" w:rsidRPr="00E32EE2">
          <w:rPr>
            <w:rStyle w:val="Kpr"/>
            <w:rFonts w:eastAsia="SimSun"/>
            <w:noProof/>
          </w:rPr>
          <w:t>EYLEMLER</w:t>
        </w:r>
        <w:r w:rsidR="00A7260C">
          <w:rPr>
            <w:noProof/>
            <w:webHidden/>
          </w:rPr>
          <w:tab/>
        </w:r>
        <w:r w:rsidR="00A7260C">
          <w:rPr>
            <w:noProof/>
            <w:webHidden/>
          </w:rPr>
          <w:fldChar w:fldCharType="begin"/>
        </w:r>
        <w:r w:rsidR="00A7260C">
          <w:rPr>
            <w:noProof/>
            <w:webHidden/>
          </w:rPr>
          <w:instrText xml:space="preserve"> PAGEREF _Toc1837702 \h </w:instrText>
        </w:r>
        <w:r w:rsidR="00A7260C">
          <w:rPr>
            <w:noProof/>
            <w:webHidden/>
          </w:rPr>
        </w:r>
        <w:r w:rsidR="00A7260C">
          <w:rPr>
            <w:noProof/>
            <w:webHidden/>
          </w:rPr>
          <w:fldChar w:fldCharType="separate"/>
        </w:r>
        <w:r w:rsidR="00B20541">
          <w:rPr>
            <w:noProof/>
            <w:webHidden/>
          </w:rPr>
          <w:t>35</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03" w:history="1">
        <w:r w:rsidR="00A7260C" w:rsidRPr="00E32EE2">
          <w:rPr>
            <w:rStyle w:val="Kpr"/>
            <w:rFonts w:eastAsia="SimSun"/>
            <w:noProof/>
          </w:rPr>
          <w:t>Stratejik Hedef 3.2</w:t>
        </w:r>
        <w:r w:rsidR="00A7260C">
          <w:rPr>
            <w:noProof/>
            <w:webHidden/>
          </w:rPr>
          <w:tab/>
        </w:r>
        <w:r w:rsidR="00A7260C">
          <w:rPr>
            <w:noProof/>
            <w:webHidden/>
          </w:rPr>
          <w:fldChar w:fldCharType="begin"/>
        </w:r>
        <w:r w:rsidR="00A7260C">
          <w:rPr>
            <w:noProof/>
            <w:webHidden/>
          </w:rPr>
          <w:instrText xml:space="preserve"> PAGEREF _Toc1837703 \h </w:instrText>
        </w:r>
        <w:r w:rsidR="00A7260C">
          <w:rPr>
            <w:noProof/>
            <w:webHidden/>
          </w:rPr>
        </w:r>
        <w:r w:rsidR="00A7260C">
          <w:rPr>
            <w:noProof/>
            <w:webHidden/>
          </w:rPr>
          <w:fldChar w:fldCharType="separate"/>
        </w:r>
        <w:r w:rsidR="00B20541">
          <w:rPr>
            <w:noProof/>
            <w:webHidden/>
          </w:rPr>
          <w:t>36</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04" w:history="1">
        <w:r w:rsidR="00A7260C" w:rsidRPr="00E32EE2">
          <w:rPr>
            <w:rStyle w:val="Kpr"/>
            <w:rFonts w:eastAsia="SimSun"/>
            <w:noProof/>
          </w:rPr>
          <w:t>Performans Göstergeleri</w:t>
        </w:r>
        <w:r w:rsidR="00A7260C">
          <w:rPr>
            <w:noProof/>
            <w:webHidden/>
          </w:rPr>
          <w:tab/>
        </w:r>
        <w:r w:rsidR="00A7260C">
          <w:rPr>
            <w:noProof/>
            <w:webHidden/>
          </w:rPr>
          <w:fldChar w:fldCharType="begin"/>
        </w:r>
        <w:r w:rsidR="00A7260C">
          <w:rPr>
            <w:noProof/>
            <w:webHidden/>
          </w:rPr>
          <w:instrText xml:space="preserve"> PAGEREF _Toc1837704 \h </w:instrText>
        </w:r>
        <w:r w:rsidR="00A7260C">
          <w:rPr>
            <w:noProof/>
            <w:webHidden/>
          </w:rPr>
        </w:r>
        <w:r w:rsidR="00A7260C">
          <w:rPr>
            <w:noProof/>
            <w:webHidden/>
          </w:rPr>
          <w:fldChar w:fldCharType="separate"/>
        </w:r>
        <w:r w:rsidR="00B20541">
          <w:rPr>
            <w:noProof/>
            <w:webHidden/>
          </w:rPr>
          <w:t>36</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05" w:history="1">
        <w:r w:rsidR="00A7260C" w:rsidRPr="00E32EE2">
          <w:rPr>
            <w:rStyle w:val="Kpr"/>
            <w:rFonts w:eastAsia="SimSun"/>
            <w:noProof/>
          </w:rPr>
          <w:t>EYLEMLER</w:t>
        </w:r>
        <w:r w:rsidR="00A7260C">
          <w:rPr>
            <w:noProof/>
            <w:webHidden/>
          </w:rPr>
          <w:tab/>
        </w:r>
        <w:r w:rsidR="00A7260C">
          <w:rPr>
            <w:noProof/>
            <w:webHidden/>
          </w:rPr>
          <w:fldChar w:fldCharType="begin"/>
        </w:r>
        <w:r w:rsidR="00A7260C">
          <w:rPr>
            <w:noProof/>
            <w:webHidden/>
          </w:rPr>
          <w:instrText xml:space="preserve"> PAGEREF _Toc1837705 \h </w:instrText>
        </w:r>
        <w:r w:rsidR="00A7260C">
          <w:rPr>
            <w:noProof/>
            <w:webHidden/>
          </w:rPr>
        </w:r>
        <w:r w:rsidR="00A7260C">
          <w:rPr>
            <w:noProof/>
            <w:webHidden/>
          </w:rPr>
          <w:fldChar w:fldCharType="separate"/>
        </w:r>
        <w:r w:rsidR="00B20541">
          <w:rPr>
            <w:noProof/>
            <w:webHidden/>
          </w:rPr>
          <w:t>37</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06" w:history="1">
        <w:r w:rsidR="00A7260C" w:rsidRPr="00E32EE2">
          <w:rPr>
            <w:rStyle w:val="Kpr"/>
            <w:rFonts w:eastAsia="SimSun"/>
            <w:noProof/>
          </w:rPr>
          <w:t>Stratejik Hedef 3.3</w:t>
        </w:r>
        <w:r w:rsidR="00A7260C">
          <w:rPr>
            <w:noProof/>
            <w:webHidden/>
          </w:rPr>
          <w:tab/>
        </w:r>
        <w:r w:rsidR="00A7260C">
          <w:rPr>
            <w:noProof/>
            <w:webHidden/>
          </w:rPr>
          <w:fldChar w:fldCharType="begin"/>
        </w:r>
        <w:r w:rsidR="00A7260C">
          <w:rPr>
            <w:noProof/>
            <w:webHidden/>
          </w:rPr>
          <w:instrText xml:space="preserve"> PAGEREF _Toc1837706 \h </w:instrText>
        </w:r>
        <w:r w:rsidR="00A7260C">
          <w:rPr>
            <w:noProof/>
            <w:webHidden/>
          </w:rPr>
        </w:r>
        <w:r w:rsidR="00A7260C">
          <w:rPr>
            <w:noProof/>
            <w:webHidden/>
          </w:rPr>
          <w:fldChar w:fldCharType="separate"/>
        </w:r>
        <w:r w:rsidR="00B20541">
          <w:rPr>
            <w:noProof/>
            <w:webHidden/>
          </w:rPr>
          <w:t>38</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07" w:history="1">
        <w:r w:rsidR="00A7260C" w:rsidRPr="00E32EE2">
          <w:rPr>
            <w:rStyle w:val="Kpr"/>
            <w:rFonts w:eastAsia="SimSun"/>
            <w:noProof/>
          </w:rPr>
          <w:t>Performans Göstergeleri</w:t>
        </w:r>
        <w:r w:rsidR="00A7260C">
          <w:rPr>
            <w:noProof/>
            <w:webHidden/>
          </w:rPr>
          <w:tab/>
        </w:r>
        <w:r w:rsidR="00A7260C">
          <w:rPr>
            <w:noProof/>
            <w:webHidden/>
          </w:rPr>
          <w:fldChar w:fldCharType="begin"/>
        </w:r>
        <w:r w:rsidR="00A7260C">
          <w:rPr>
            <w:noProof/>
            <w:webHidden/>
          </w:rPr>
          <w:instrText xml:space="preserve"> PAGEREF _Toc1837707 \h </w:instrText>
        </w:r>
        <w:r w:rsidR="00A7260C">
          <w:rPr>
            <w:noProof/>
            <w:webHidden/>
          </w:rPr>
        </w:r>
        <w:r w:rsidR="00A7260C">
          <w:rPr>
            <w:noProof/>
            <w:webHidden/>
          </w:rPr>
          <w:fldChar w:fldCharType="separate"/>
        </w:r>
        <w:r w:rsidR="00B20541">
          <w:rPr>
            <w:noProof/>
            <w:webHidden/>
          </w:rPr>
          <w:t>38</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08" w:history="1">
        <w:r w:rsidR="00A7260C" w:rsidRPr="00E32EE2">
          <w:rPr>
            <w:rStyle w:val="Kpr"/>
            <w:rFonts w:eastAsia="SimSun"/>
            <w:noProof/>
          </w:rPr>
          <w:t>EYLEMLER</w:t>
        </w:r>
        <w:r w:rsidR="00A7260C">
          <w:rPr>
            <w:noProof/>
            <w:webHidden/>
          </w:rPr>
          <w:tab/>
        </w:r>
        <w:r w:rsidR="00A7260C">
          <w:rPr>
            <w:noProof/>
            <w:webHidden/>
          </w:rPr>
          <w:fldChar w:fldCharType="begin"/>
        </w:r>
        <w:r w:rsidR="00A7260C">
          <w:rPr>
            <w:noProof/>
            <w:webHidden/>
          </w:rPr>
          <w:instrText xml:space="preserve"> PAGEREF _Toc1837708 \h </w:instrText>
        </w:r>
        <w:r w:rsidR="00A7260C">
          <w:rPr>
            <w:noProof/>
            <w:webHidden/>
          </w:rPr>
        </w:r>
        <w:r w:rsidR="00A7260C">
          <w:rPr>
            <w:noProof/>
            <w:webHidden/>
          </w:rPr>
          <w:fldChar w:fldCharType="separate"/>
        </w:r>
        <w:r w:rsidR="00B20541">
          <w:rPr>
            <w:noProof/>
            <w:webHidden/>
          </w:rPr>
          <w:t>39</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09" w:history="1">
        <w:r w:rsidR="00A7260C" w:rsidRPr="00E32EE2">
          <w:rPr>
            <w:rStyle w:val="Kpr"/>
            <w:rFonts w:eastAsia="SimSun"/>
            <w:noProof/>
          </w:rPr>
          <w:t>Stratejik Hedef 3.4</w:t>
        </w:r>
        <w:r w:rsidR="00A7260C">
          <w:rPr>
            <w:noProof/>
            <w:webHidden/>
          </w:rPr>
          <w:tab/>
        </w:r>
        <w:r w:rsidR="00A7260C">
          <w:rPr>
            <w:noProof/>
            <w:webHidden/>
          </w:rPr>
          <w:fldChar w:fldCharType="begin"/>
        </w:r>
        <w:r w:rsidR="00A7260C">
          <w:rPr>
            <w:noProof/>
            <w:webHidden/>
          </w:rPr>
          <w:instrText xml:space="preserve"> PAGEREF _Toc1837709 \h </w:instrText>
        </w:r>
        <w:r w:rsidR="00A7260C">
          <w:rPr>
            <w:noProof/>
            <w:webHidden/>
          </w:rPr>
        </w:r>
        <w:r w:rsidR="00A7260C">
          <w:rPr>
            <w:noProof/>
            <w:webHidden/>
          </w:rPr>
          <w:fldChar w:fldCharType="separate"/>
        </w:r>
        <w:r w:rsidR="00B20541">
          <w:rPr>
            <w:noProof/>
            <w:webHidden/>
          </w:rPr>
          <w:t>40</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10" w:history="1">
        <w:r w:rsidR="00A7260C" w:rsidRPr="00E32EE2">
          <w:rPr>
            <w:rStyle w:val="Kpr"/>
            <w:rFonts w:eastAsia="SimSun"/>
            <w:noProof/>
          </w:rPr>
          <w:t>Performans Göstergeleri</w:t>
        </w:r>
        <w:r w:rsidR="00A7260C">
          <w:rPr>
            <w:noProof/>
            <w:webHidden/>
          </w:rPr>
          <w:tab/>
        </w:r>
        <w:r w:rsidR="00A7260C">
          <w:rPr>
            <w:noProof/>
            <w:webHidden/>
          </w:rPr>
          <w:fldChar w:fldCharType="begin"/>
        </w:r>
        <w:r w:rsidR="00A7260C">
          <w:rPr>
            <w:noProof/>
            <w:webHidden/>
          </w:rPr>
          <w:instrText xml:space="preserve"> PAGEREF _Toc1837710 \h </w:instrText>
        </w:r>
        <w:r w:rsidR="00A7260C">
          <w:rPr>
            <w:noProof/>
            <w:webHidden/>
          </w:rPr>
        </w:r>
        <w:r w:rsidR="00A7260C">
          <w:rPr>
            <w:noProof/>
            <w:webHidden/>
          </w:rPr>
          <w:fldChar w:fldCharType="separate"/>
        </w:r>
        <w:r w:rsidR="00B20541">
          <w:rPr>
            <w:noProof/>
            <w:webHidden/>
          </w:rPr>
          <w:t>40</w:t>
        </w:r>
        <w:r w:rsidR="00A7260C">
          <w:rPr>
            <w:noProof/>
            <w:webHidden/>
          </w:rPr>
          <w:fldChar w:fldCharType="end"/>
        </w:r>
      </w:hyperlink>
    </w:p>
    <w:p w:rsidR="00A7260C" w:rsidRDefault="0026377B">
      <w:pPr>
        <w:pStyle w:val="T2"/>
        <w:tabs>
          <w:tab w:val="right" w:leader="dot" w:pos="13994"/>
        </w:tabs>
        <w:rPr>
          <w:rFonts w:asciiTheme="minorHAnsi" w:eastAsiaTheme="minorEastAsia" w:hAnsiTheme="minorHAnsi" w:cstheme="minorBidi"/>
          <w:smallCaps w:val="0"/>
          <w:noProof/>
          <w:sz w:val="22"/>
          <w:szCs w:val="22"/>
        </w:rPr>
      </w:pPr>
      <w:hyperlink w:anchor="_Toc1837711" w:history="1">
        <w:r w:rsidR="00A7260C" w:rsidRPr="00E32EE2">
          <w:rPr>
            <w:rStyle w:val="Kpr"/>
            <w:rFonts w:eastAsia="SimSun"/>
            <w:noProof/>
          </w:rPr>
          <w:t>EYLEMLER</w:t>
        </w:r>
        <w:r w:rsidR="00A7260C">
          <w:rPr>
            <w:noProof/>
            <w:webHidden/>
          </w:rPr>
          <w:tab/>
        </w:r>
        <w:r w:rsidR="00A7260C">
          <w:rPr>
            <w:noProof/>
            <w:webHidden/>
          </w:rPr>
          <w:fldChar w:fldCharType="begin"/>
        </w:r>
        <w:r w:rsidR="00A7260C">
          <w:rPr>
            <w:noProof/>
            <w:webHidden/>
          </w:rPr>
          <w:instrText xml:space="preserve"> PAGEREF _Toc1837711 \h </w:instrText>
        </w:r>
        <w:r w:rsidR="00A7260C">
          <w:rPr>
            <w:noProof/>
            <w:webHidden/>
          </w:rPr>
        </w:r>
        <w:r w:rsidR="00A7260C">
          <w:rPr>
            <w:noProof/>
            <w:webHidden/>
          </w:rPr>
          <w:fldChar w:fldCharType="separate"/>
        </w:r>
        <w:r w:rsidR="00B20541">
          <w:rPr>
            <w:noProof/>
            <w:webHidden/>
          </w:rPr>
          <w:t>41</w:t>
        </w:r>
        <w:r w:rsidR="00A7260C">
          <w:rPr>
            <w:noProof/>
            <w:webHidden/>
          </w:rPr>
          <w:fldChar w:fldCharType="end"/>
        </w:r>
      </w:hyperlink>
    </w:p>
    <w:p w:rsidR="00A7260C" w:rsidRDefault="0026377B">
      <w:pPr>
        <w:pStyle w:val="T1"/>
        <w:tabs>
          <w:tab w:val="right" w:leader="dot" w:pos="13994"/>
        </w:tabs>
        <w:rPr>
          <w:rFonts w:asciiTheme="minorHAnsi" w:eastAsiaTheme="minorEastAsia" w:hAnsiTheme="minorHAnsi" w:cstheme="minorBidi"/>
          <w:b w:val="0"/>
          <w:bCs w:val="0"/>
          <w:caps w:val="0"/>
          <w:noProof/>
          <w:sz w:val="22"/>
          <w:szCs w:val="22"/>
        </w:rPr>
      </w:pPr>
      <w:hyperlink w:anchor="_Toc1837712" w:history="1">
        <w:r w:rsidR="00A7260C" w:rsidRPr="00E32EE2">
          <w:rPr>
            <w:rStyle w:val="Kpr"/>
            <w:rFonts w:eastAsia="SimSun"/>
            <w:noProof/>
          </w:rPr>
          <w:t>V. BÖLÜM: MALİYETLENDİRME</w:t>
        </w:r>
        <w:r w:rsidR="00A7260C">
          <w:rPr>
            <w:noProof/>
            <w:webHidden/>
          </w:rPr>
          <w:tab/>
        </w:r>
        <w:r w:rsidR="00A7260C">
          <w:rPr>
            <w:noProof/>
            <w:webHidden/>
          </w:rPr>
          <w:fldChar w:fldCharType="begin"/>
        </w:r>
        <w:r w:rsidR="00A7260C">
          <w:rPr>
            <w:noProof/>
            <w:webHidden/>
          </w:rPr>
          <w:instrText xml:space="preserve"> PAGEREF _Toc1837712 \h </w:instrText>
        </w:r>
        <w:r w:rsidR="00A7260C">
          <w:rPr>
            <w:noProof/>
            <w:webHidden/>
          </w:rPr>
        </w:r>
        <w:r w:rsidR="00A7260C">
          <w:rPr>
            <w:noProof/>
            <w:webHidden/>
          </w:rPr>
          <w:fldChar w:fldCharType="separate"/>
        </w:r>
        <w:r w:rsidR="00B20541">
          <w:rPr>
            <w:noProof/>
            <w:webHidden/>
          </w:rPr>
          <w:t>42</w:t>
        </w:r>
        <w:r w:rsidR="00A7260C">
          <w:rPr>
            <w:noProof/>
            <w:webHidden/>
          </w:rPr>
          <w:fldChar w:fldCharType="end"/>
        </w:r>
      </w:hyperlink>
    </w:p>
    <w:p w:rsidR="00A7260C" w:rsidRDefault="0026377B">
      <w:pPr>
        <w:pStyle w:val="T1"/>
        <w:tabs>
          <w:tab w:val="right" w:leader="dot" w:pos="13994"/>
        </w:tabs>
        <w:rPr>
          <w:rFonts w:asciiTheme="minorHAnsi" w:eastAsiaTheme="minorEastAsia" w:hAnsiTheme="minorHAnsi" w:cstheme="minorBidi"/>
          <w:b w:val="0"/>
          <w:bCs w:val="0"/>
          <w:caps w:val="0"/>
          <w:noProof/>
          <w:sz w:val="22"/>
          <w:szCs w:val="22"/>
        </w:rPr>
      </w:pPr>
      <w:hyperlink w:anchor="_Toc1837713" w:history="1">
        <w:r w:rsidR="00A7260C" w:rsidRPr="00E32EE2">
          <w:rPr>
            <w:rStyle w:val="Kpr"/>
            <w:rFonts w:eastAsia="SimSun"/>
            <w:noProof/>
          </w:rPr>
          <w:t>VI. BÖLÜM: İZLEME VE DEĞERLENDİRME</w:t>
        </w:r>
        <w:r w:rsidR="00A7260C">
          <w:rPr>
            <w:noProof/>
            <w:webHidden/>
          </w:rPr>
          <w:tab/>
        </w:r>
        <w:r w:rsidR="00A7260C">
          <w:rPr>
            <w:noProof/>
            <w:webHidden/>
          </w:rPr>
          <w:fldChar w:fldCharType="begin"/>
        </w:r>
        <w:r w:rsidR="00A7260C">
          <w:rPr>
            <w:noProof/>
            <w:webHidden/>
          </w:rPr>
          <w:instrText xml:space="preserve"> PAGEREF _Toc1837713 \h </w:instrText>
        </w:r>
        <w:r w:rsidR="00A7260C">
          <w:rPr>
            <w:noProof/>
            <w:webHidden/>
          </w:rPr>
        </w:r>
        <w:r w:rsidR="00A7260C">
          <w:rPr>
            <w:noProof/>
            <w:webHidden/>
          </w:rPr>
          <w:fldChar w:fldCharType="separate"/>
        </w:r>
        <w:r w:rsidR="00B20541">
          <w:rPr>
            <w:noProof/>
            <w:webHidden/>
          </w:rPr>
          <w:t>43</w:t>
        </w:r>
        <w:r w:rsidR="00A7260C">
          <w:rPr>
            <w:noProof/>
            <w:webHidden/>
          </w:rPr>
          <w:fldChar w:fldCharType="end"/>
        </w:r>
      </w:hyperlink>
    </w:p>
    <w:p w:rsidR="00A7260C" w:rsidRDefault="0026377B">
      <w:pPr>
        <w:pStyle w:val="T1"/>
        <w:tabs>
          <w:tab w:val="right" w:leader="dot" w:pos="13994"/>
        </w:tabs>
        <w:rPr>
          <w:rFonts w:asciiTheme="minorHAnsi" w:eastAsiaTheme="minorEastAsia" w:hAnsiTheme="minorHAnsi" w:cstheme="minorBidi"/>
          <w:b w:val="0"/>
          <w:bCs w:val="0"/>
          <w:caps w:val="0"/>
          <w:noProof/>
          <w:sz w:val="22"/>
          <w:szCs w:val="22"/>
        </w:rPr>
      </w:pPr>
      <w:hyperlink w:anchor="_Toc1837714" w:history="1">
        <w:r w:rsidR="00A7260C" w:rsidRPr="00E32EE2">
          <w:rPr>
            <w:rStyle w:val="Kpr"/>
            <w:rFonts w:eastAsia="SimSun"/>
            <w:noProof/>
          </w:rPr>
          <w:t>EKLER:</w:t>
        </w:r>
        <w:r w:rsidR="00A7260C">
          <w:rPr>
            <w:noProof/>
            <w:webHidden/>
          </w:rPr>
          <w:tab/>
        </w:r>
        <w:r w:rsidR="00A7260C">
          <w:rPr>
            <w:noProof/>
            <w:webHidden/>
          </w:rPr>
          <w:fldChar w:fldCharType="begin"/>
        </w:r>
        <w:r w:rsidR="00A7260C">
          <w:rPr>
            <w:noProof/>
            <w:webHidden/>
          </w:rPr>
          <w:instrText xml:space="preserve"> PAGEREF _Toc1837714 \h </w:instrText>
        </w:r>
        <w:r w:rsidR="00A7260C">
          <w:rPr>
            <w:noProof/>
            <w:webHidden/>
          </w:rPr>
        </w:r>
        <w:r w:rsidR="00A7260C">
          <w:rPr>
            <w:noProof/>
            <w:webHidden/>
          </w:rPr>
          <w:fldChar w:fldCharType="separate"/>
        </w:r>
        <w:r w:rsidR="00B20541">
          <w:rPr>
            <w:noProof/>
            <w:webHidden/>
          </w:rPr>
          <w:t>43</w:t>
        </w:r>
        <w:r w:rsidR="00A7260C">
          <w:rPr>
            <w:noProof/>
            <w:webHidden/>
          </w:rPr>
          <w:fldChar w:fldCharType="end"/>
        </w:r>
      </w:hyperlink>
    </w:p>
    <w:p w:rsidR="00F01C89" w:rsidRPr="00323F20" w:rsidRDefault="00A51C15">
      <w:pPr>
        <w:rPr>
          <w:szCs w:val="24"/>
        </w:rPr>
      </w:pPr>
      <w:r w:rsidRPr="00323F20">
        <w:rPr>
          <w:szCs w:val="24"/>
        </w:rPr>
        <w:fldChar w:fldCharType="end"/>
      </w:r>
    </w:p>
    <w:p w:rsidR="00323F20" w:rsidRDefault="00323F20" w:rsidP="00323F20">
      <w:pPr>
        <w:tabs>
          <w:tab w:val="left" w:pos="6331"/>
        </w:tabs>
        <w:rPr>
          <w:szCs w:val="24"/>
        </w:rPr>
      </w:pPr>
      <w:r>
        <w:rPr>
          <w:szCs w:val="24"/>
        </w:rPr>
        <w:tab/>
      </w:r>
    </w:p>
    <w:p w:rsidR="00F01C89" w:rsidRDefault="00AE4383">
      <w:pPr>
        <w:pStyle w:val="Balk1"/>
        <w:spacing w:before="320" w:after="80"/>
        <w:rPr>
          <w:sz w:val="24"/>
          <w:szCs w:val="24"/>
        </w:rPr>
      </w:pPr>
      <w:bookmarkStart w:id="2" w:name="_Toc416085123"/>
      <w:bookmarkStart w:id="3" w:name="_Toc529519443"/>
      <w:bookmarkStart w:id="4" w:name="_Toc1837671"/>
      <w:r>
        <w:rPr>
          <w:sz w:val="24"/>
          <w:szCs w:val="24"/>
        </w:rPr>
        <w:lastRenderedPageBreak/>
        <w:t>BÖLÜM I</w:t>
      </w:r>
      <w:bookmarkStart w:id="5" w:name="_Toc416085124"/>
      <w:bookmarkStart w:id="6" w:name="_Toc529519444"/>
      <w:bookmarkEnd w:id="2"/>
      <w:bookmarkEnd w:id="3"/>
      <w:r>
        <w:rPr>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bookmarkEnd w:id="9"/>
    </w:p>
    <w:p w:rsidR="00F01C89" w:rsidRDefault="00AE4383">
      <w:pPr>
        <w:spacing w:after="0"/>
        <w:ind w:firstLine="708"/>
        <w:jc w:val="both"/>
        <w:rPr>
          <w:szCs w:val="24"/>
        </w:rPr>
      </w:pPr>
      <w:r>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F01C89" w:rsidRDefault="00AE4383">
      <w:pPr>
        <w:spacing w:after="0"/>
        <w:ind w:firstLine="708"/>
        <w:jc w:val="both"/>
        <w:rPr>
          <w:szCs w:val="24"/>
        </w:rPr>
      </w:pPr>
      <w:bookmarkStart w:id="11" w:name="_Toc416084871"/>
      <w:bookmarkEnd w:id="11"/>
      <w:r>
        <w:rPr>
          <w:szCs w:val="24"/>
        </w:rPr>
        <w:t>Durum analizinin ardından geleceğe yönelim bölümüne geçilerek okulumuzun amaç, hedef, gösterge ve eylemleri belirlenmiştir. Çalışmaları yürüten ekip ve kurul bilgileri altta verilmiştir.</w:t>
      </w:r>
    </w:p>
    <w:p w:rsidR="00F01C89" w:rsidRDefault="00F01C89"/>
    <w:p w:rsidR="00F01C89" w:rsidRDefault="00AE4383" w:rsidP="00323F20">
      <w:pPr>
        <w:spacing w:after="0" w:line="240" w:lineRule="auto"/>
        <w:jc w:val="center"/>
        <w:rPr>
          <w:b/>
        </w:rPr>
      </w:pPr>
      <w:r>
        <w:rPr>
          <w:b/>
        </w:rPr>
        <w:t>STRATEJİK PLAN ÜST KURULU</w:t>
      </w:r>
    </w:p>
    <w:p w:rsidR="00F01C89" w:rsidRDefault="00F01C89">
      <w:pPr>
        <w:spacing w:after="0" w:line="240" w:lineRule="auto"/>
        <w:rPr>
          <w:b/>
        </w:rPr>
      </w:pPr>
    </w:p>
    <w:tbl>
      <w:tblPr>
        <w:tblW w:w="12455" w:type="dxa"/>
        <w:tblInd w:w="1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1"/>
        <w:gridCol w:w="185"/>
        <w:gridCol w:w="4149"/>
      </w:tblGrid>
      <w:tr w:rsidR="00323F20" w:rsidTr="00BB436F">
        <w:trPr>
          <w:trHeight w:val="337"/>
        </w:trPr>
        <w:tc>
          <w:tcPr>
            <w:tcW w:w="12455" w:type="dxa"/>
            <w:gridSpan w:val="3"/>
            <w:tcBorders>
              <w:top w:val="single" w:sz="4" w:space="0" w:color="000000"/>
              <w:left w:val="single" w:sz="4" w:space="0" w:color="000000"/>
              <w:bottom w:val="single" w:sz="4" w:space="0" w:color="000000"/>
              <w:right w:val="single" w:sz="4" w:space="0" w:color="000000"/>
            </w:tcBorders>
            <w:shd w:val="clear" w:color="auto" w:fill="auto"/>
          </w:tcPr>
          <w:p w:rsidR="00323F20" w:rsidRDefault="00323F20" w:rsidP="00323F20">
            <w:pPr>
              <w:spacing w:after="0" w:line="240" w:lineRule="auto"/>
              <w:jc w:val="center"/>
              <w:rPr>
                <w:b/>
              </w:rPr>
            </w:pPr>
            <w:r>
              <w:rPr>
                <w:b/>
                <w:sz w:val="28"/>
              </w:rPr>
              <w:t>Üst Kurul Bilgileri</w:t>
            </w:r>
          </w:p>
        </w:tc>
      </w:tr>
      <w:tr w:rsidR="00323F20" w:rsidTr="00BB436F">
        <w:trPr>
          <w:trHeight w:val="261"/>
        </w:trPr>
        <w:tc>
          <w:tcPr>
            <w:tcW w:w="8121" w:type="dxa"/>
            <w:tcBorders>
              <w:top w:val="single" w:sz="4" w:space="0" w:color="000000"/>
              <w:left w:val="single" w:sz="4" w:space="0" w:color="000000"/>
              <w:bottom w:val="single" w:sz="4" w:space="0" w:color="000000"/>
              <w:right w:val="single" w:sz="4" w:space="0" w:color="000000"/>
            </w:tcBorders>
            <w:shd w:val="clear" w:color="auto" w:fill="auto"/>
          </w:tcPr>
          <w:p w:rsidR="00323F20" w:rsidRDefault="00323F20" w:rsidP="00323F20">
            <w:pPr>
              <w:spacing w:after="0" w:line="240" w:lineRule="auto"/>
              <w:jc w:val="center"/>
              <w:rPr>
                <w:b/>
                <w:sz w:val="22"/>
              </w:rPr>
            </w:pPr>
            <w:r>
              <w:rPr>
                <w:b/>
                <w:sz w:val="22"/>
              </w:rPr>
              <w:t>Adı Soyadı</w:t>
            </w: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Default="00323F20" w:rsidP="00323F20">
            <w:pPr>
              <w:spacing w:after="0" w:line="240" w:lineRule="auto"/>
              <w:jc w:val="center"/>
              <w:rPr>
                <w:b/>
                <w:sz w:val="22"/>
              </w:rPr>
            </w:pPr>
            <w:r>
              <w:rPr>
                <w:b/>
                <w:sz w:val="22"/>
              </w:rPr>
              <w:t>Unvanı</w:t>
            </w:r>
          </w:p>
        </w:tc>
      </w:tr>
      <w:tr w:rsidR="00323F20" w:rsidTr="00BB436F">
        <w:trPr>
          <w:trHeight w:val="261"/>
        </w:trPr>
        <w:tc>
          <w:tcPr>
            <w:tcW w:w="8121" w:type="dxa"/>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902180">
            <w:pPr>
              <w:spacing w:after="0" w:line="240" w:lineRule="auto"/>
              <w:rPr>
                <w:szCs w:val="24"/>
              </w:rPr>
            </w:pPr>
            <w:r>
              <w:rPr>
                <w:szCs w:val="24"/>
              </w:rPr>
              <w:t>Cuma Ali CAN</w:t>
            </w: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pPr>
              <w:spacing w:after="0" w:line="240" w:lineRule="auto"/>
              <w:rPr>
                <w:szCs w:val="24"/>
              </w:rPr>
            </w:pPr>
            <w:r w:rsidRPr="002F7AD1">
              <w:rPr>
                <w:szCs w:val="24"/>
              </w:rPr>
              <w:t>Okul Müdürü</w:t>
            </w:r>
          </w:p>
        </w:tc>
      </w:tr>
      <w:tr w:rsidR="00323F20" w:rsidTr="00BB436F">
        <w:trPr>
          <w:trHeight w:val="245"/>
        </w:trPr>
        <w:tc>
          <w:tcPr>
            <w:tcW w:w="8121" w:type="dxa"/>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902180">
            <w:pPr>
              <w:spacing w:after="0" w:line="240" w:lineRule="auto"/>
              <w:rPr>
                <w:szCs w:val="24"/>
              </w:rPr>
            </w:pPr>
            <w:r>
              <w:rPr>
                <w:szCs w:val="24"/>
              </w:rPr>
              <w:t>Elif Sara SAYIN</w:t>
            </w: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pPr>
              <w:spacing w:after="0" w:line="240" w:lineRule="auto"/>
              <w:rPr>
                <w:szCs w:val="24"/>
              </w:rPr>
            </w:pPr>
            <w:r w:rsidRPr="002F7AD1">
              <w:rPr>
                <w:szCs w:val="24"/>
              </w:rPr>
              <w:t>Mdr. Yrd.</w:t>
            </w:r>
          </w:p>
        </w:tc>
      </w:tr>
      <w:tr w:rsidR="00323F20" w:rsidTr="00BB436F">
        <w:trPr>
          <w:trHeight w:val="245"/>
        </w:trPr>
        <w:tc>
          <w:tcPr>
            <w:tcW w:w="8121" w:type="dxa"/>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pPr>
              <w:spacing w:after="0" w:line="240" w:lineRule="auto"/>
              <w:rPr>
                <w:szCs w:val="24"/>
              </w:rPr>
            </w:pPr>
            <w:r w:rsidRPr="002F7AD1">
              <w:rPr>
                <w:szCs w:val="24"/>
              </w:rPr>
              <w:t>Berat ÇELİK</w:t>
            </w: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pPr>
              <w:spacing w:after="0" w:line="240" w:lineRule="auto"/>
              <w:rPr>
                <w:szCs w:val="24"/>
              </w:rPr>
            </w:pPr>
            <w:r w:rsidRPr="002F7AD1">
              <w:rPr>
                <w:szCs w:val="24"/>
              </w:rPr>
              <w:t>Özel Eğt. Öğrt.</w:t>
            </w:r>
          </w:p>
        </w:tc>
      </w:tr>
      <w:tr w:rsidR="00323F20" w:rsidTr="00BB436F">
        <w:trPr>
          <w:trHeight w:val="245"/>
        </w:trPr>
        <w:tc>
          <w:tcPr>
            <w:tcW w:w="8121" w:type="dxa"/>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902180">
            <w:pPr>
              <w:spacing w:after="0" w:line="240" w:lineRule="auto"/>
              <w:rPr>
                <w:szCs w:val="24"/>
              </w:rPr>
            </w:pPr>
            <w:r>
              <w:rPr>
                <w:szCs w:val="24"/>
              </w:rPr>
              <w:t>Erdem DİNÇER</w:t>
            </w: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pPr>
              <w:spacing w:after="0" w:line="240" w:lineRule="auto"/>
              <w:rPr>
                <w:szCs w:val="24"/>
              </w:rPr>
            </w:pPr>
            <w:r w:rsidRPr="002F7AD1">
              <w:rPr>
                <w:szCs w:val="24"/>
              </w:rPr>
              <w:t>Okul Aile Brl. Bşk.</w:t>
            </w:r>
          </w:p>
        </w:tc>
      </w:tr>
      <w:tr w:rsidR="00323F20" w:rsidTr="00BB436F">
        <w:trPr>
          <w:trHeight w:val="261"/>
        </w:trPr>
        <w:tc>
          <w:tcPr>
            <w:tcW w:w="8121" w:type="dxa"/>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pPr>
              <w:spacing w:after="0" w:line="240" w:lineRule="auto"/>
              <w:rPr>
                <w:szCs w:val="24"/>
              </w:rPr>
            </w:pPr>
          </w:p>
        </w:tc>
        <w:tc>
          <w:tcPr>
            <w:tcW w:w="4334"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pPr>
              <w:spacing w:after="0" w:line="240" w:lineRule="auto"/>
              <w:rPr>
                <w:szCs w:val="24"/>
              </w:rPr>
            </w:pPr>
          </w:p>
        </w:tc>
      </w:tr>
      <w:tr w:rsidR="00323F20" w:rsidTr="00BB436F">
        <w:trPr>
          <w:trHeight w:val="337"/>
        </w:trPr>
        <w:tc>
          <w:tcPr>
            <w:tcW w:w="12455" w:type="dxa"/>
            <w:gridSpan w:val="3"/>
            <w:tcBorders>
              <w:top w:val="single" w:sz="4" w:space="0" w:color="000000"/>
              <w:left w:val="single" w:sz="4" w:space="0" w:color="000000"/>
              <w:bottom w:val="single" w:sz="4" w:space="0" w:color="000000"/>
              <w:right w:val="single" w:sz="4" w:space="0" w:color="000000"/>
            </w:tcBorders>
            <w:shd w:val="clear" w:color="auto" w:fill="auto"/>
          </w:tcPr>
          <w:p w:rsidR="00323F20" w:rsidRDefault="00323F20" w:rsidP="00323F20">
            <w:pPr>
              <w:spacing w:after="0" w:line="240" w:lineRule="auto"/>
              <w:jc w:val="center"/>
              <w:rPr>
                <w:b/>
              </w:rPr>
            </w:pPr>
            <w:r>
              <w:rPr>
                <w:b/>
                <w:sz w:val="28"/>
              </w:rPr>
              <w:t>Ekip Bilgileri</w:t>
            </w:r>
          </w:p>
        </w:tc>
      </w:tr>
      <w:tr w:rsidR="00323F20" w:rsidTr="002F7AD1">
        <w:trPr>
          <w:trHeight w:val="261"/>
        </w:trPr>
        <w:tc>
          <w:tcPr>
            <w:tcW w:w="8306"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Default="00323F20" w:rsidP="00323F20">
            <w:pPr>
              <w:spacing w:after="0" w:line="240" w:lineRule="auto"/>
              <w:jc w:val="center"/>
              <w:rPr>
                <w:b/>
                <w:sz w:val="22"/>
              </w:rPr>
            </w:pPr>
            <w:r>
              <w:rPr>
                <w:b/>
                <w:sz w:val="22"/>
              </w:rPr>
              <w:t>Adı Soyadı</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323F20" w:rsidRDefault="00323F20" w:rsidP="00323F20">
            <w:pPr>
              <w:spacing w:after="0" w:line="240" w:lineRule="auto"/>
              <w:jc w:val="center"/>
              <w:rPr>
                <w:b/>
                <w:sz w:val="22"/>
              </w:rPr>
            </w:pPr>
            <w:r>
              <w:rPr>
                <w:b/>
                <w:sz w:val="22"/>
              </w:rPr>
              <w:t>Unvanı</w:t>
            </w:r>
          </w:p>
        </w:tc>
      </w:tr>
      <w:tr w:rsidR="00323F20" w:rsidTr="002F7AD1">
        <w:trPr>
          <w:trHeight w:val="245"/>
        </w:trPr>
        <w:tc>
          <w:tcPr>
            <w:tcW w:w="8306"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BB436F" w:rsidP="00323F20">
            <w:pPr>
              <w:spacing w:after="0" w:line="240" w:lineRule="auto"/>
              <w:rPr>
                <w:szCs w:val="24"/>
              </w:rPr>
            </w:pPr>
            <w:r>
              <w:rPr>
                <w:szCs w:val="24"/>
              </w:rPr>
              <w:t>Kazım ALAYBAY</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rsidP="00323F20">
            <w:pPr>
              <w:spacing w:after="0" w:line="240" w:lineRule="auto"/>
              <w:rPr>
                <w:szCs w:val="24"/>
              </w:rPr>
            </w:pPr>
            <w:r w:rsidRPr="002F7AD1">
              <w:rPr>
                <w:szCs w:val="24"/>
              </w:rPr>
              <w:t>Mdr. Yrd.</w:t>
            </w:r>
          </w:p>
        </w:tc>
      </w:tr>
      <w:tr w:rsidR="00323F20" w:rsidTr="002F7AD1">
        <w:trPr>
          <w:trHeight w:val="261"/>
        </w:trPr>
        <w:tc>
          <w:tcPr>
            <w:tcW w:w="8306"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BB436F" w:rsidP="00323F20">
            <w:pPr>
              <w:spacing w:after="0" w:line="240" w:lineRule="auto"/>
              <w:rPr>
                <w:szCs w:val="24"/>
              </w:rPr>
            </w:pPr>
            <w:r>
              <w:rPr>
                <w:szCs w:val="24"/>
              </w:rPr>
              <w:t>Gülsüm TURALI</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rsidP="00323F20">
            <w:pPr>
              <w:spacing w:after="0" w:line="240" w:lineRule="auto"/>
              <w:rPr>
                <w:szCs w:val="24"/>
              </w:rPr>
            </w:pPr>
            <w:r w:rsidRPr="002F7AD1">
              <w:rPr>
                <w:szCs w:val="24"/>
              </w:rPr>
              <w:t>Özel Eğt. Öğrt.</w:t>
            </w:r>
          </w:p>
        </w:tc>
      </w:tr>
      <w:tr w:rsidR="00323F20" w:rsidTr="002F7AD1">
        <w:trPr>
          <w:trHeight w:val="245"/>
        </w:trPr>
        <w:tc>
          <w:tcPr>
            <w:tcW w:w="8306"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BB436F" w:rsidP="00323F20">
            <w:pPr>
              <w:spacing w:after="0" w:line="240" w:lineRule="auto"/>
              <w:rPr>
                <w:szCs w:val="24"/>
              </w:rPr>
            </w:pPr>
            <w:r>
              <w:rPr>
                <w:szCs w:val="24"/>
              </w:rPr>
              <w:t>Huri Misal ER</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rsidP="00323F20">
            <w:pPr>
              <w:spacing w:after="0" w:line="240" w:lineRule="auto"/>
              <w:rPr>
                <w:szCs w:val="24"/>
              </w:rPr>
            </w:pPr>
            <w:r w:rsidRPr="002F7AD1">
              <w:rPr>
                <w:szCs w:val="24"/>
              </w:rPr>
              <w:t>Özel Eğt. Öğrt.</w:t>
            </w:r>
          </w:p>
        </w:tc>
      </w:tr>
      <w:tr w:rsidR="00323F20" w:rsidTr="002F7AD1">
        <w:trPr>
          <w:trHeight w:val="245"/>
        </w:trPr>
        <w:tc>
          <w:tcPr>
            <w:tcW w:w="8306"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BB436F" w:rsidP="00323F20">
            <w:pPr>
              <w:spacing w:after="0" w:line="240" w:lineRule="auto"/>
              <w:rPr>
                <w:szCs w:val="24"/>
              </w:rPr>
            </w:pPr>
            <w:r>
              <w:rPr>
                <w:szCs w:val="24"/>
              </w:rPr>
              <w:t>Aslı ASLAN</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rsidP="00323F20">
            <w:pPr>
              <w:spacing w:after="0" w:line="240" w:lineRule="auto"/>
              <w:rPr>
                <w:szCs w:val="24"/>
              </w:rPr>
            </w:pPr>
            <w:r w:rsidRPr="002F7AD1">
              <w:rPr>
                <w:szCs w:val="24"/>
              </w:rPr>
              <w:t>Beden Eğt. Öğrt.</w:t>
            </w:r>
          </w:p>
        </w:tc>
      </w:tr>
      <w:tr w:rsidR="00323F20" w:rsidTr="002F7AD1">
        <w:trPr>
          <w:trHeight w:val="245"/>
        </w:trPr>
        <w:tc>
          <w:tcPr>
            <w:tcW w:w="8306" w:type="dxa"/>
            <w:gridSpan w:val="2"/>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rsidP="00323F20">
            <w:pPr>
              <w:spacing w:after="0" w:line="240" w:lineRule="auto"/>
              <w:rPr>
                <w:szCs w:val="24"/>
              </w:rPr>
            </w:pPr>
            <w:r w:rsidRPr="002F7AD1">
              <w:rPr>
                <w:szCs w:val="24"/>
              </w:rPr>
              <w:t>M. Bilge AYTAÇOĞLU</w:t>
            </w:r>
          </w:p>
        </w:tc>
        <w:tc>
          <w:tcPr>
            <w:tcW w:w="4149" w:type="dxa"/>
            <w:tcBorders>
              <w:top w:val="single" w:sz="4" w:space="0" w:color="000000"/>
              <w:left w:val="single" w:sz="4" w:space="0" w:color="000000"/>
              <w:bottom w:val="single" w:sz="4" w:space="0" w:color="000000"/>
              <w:right w:val="single" w:sz="4" w:space="0" w:color="000000"/>
            </w:tcBorders>
            <w:shd w:val="clear" w:color="auto" w:fill="auto"/>
          </w:tcPr>
          <w:p w:rsidR="00323F20" w:rsidRPr="002F7AD1" w:rsidRDefault="00323F20" w:rsidP="00323F20">
            <w:pPr>
              <w:spacing w:after="0" w:line="240" w:lineRule="auto"/>
              <w:rPr>
                <w:szCs w:val="24"/>
              </w:rPr>
            </w:pPr>
            <w:r w:rsidRPr="002F7AD1">
              <w:rPr>
                <w:szCs w:val="24"/>
              </w:rPr>
              <w:t>Görsel Snt. Öğrt.</w:t>
            </w:r>
          </w:p>
        </w:tc>
      </w:tr>
    </w:tbl>
    <w:p w:rsidR="00F01C89" w:rsidRDefault="00AE4383">
      <w:pPr>
        <w:spacing w:after="0" w:line="240" w:lineRule="auto"/>
        <w:rPr>
          <w:b/>
        </w:rPr>
      </w:pPr>
      <w:r>
        <w:br w:type="page"/>
      </w:r>
    </w:p>
    <w:p w:rsidR="00F01C89" w:rsidRPr="00323F20" w:rsidRDefault="00AE4383" w:rsidP="00E818D0">
      <w:pPr>
        <w:pStyle w:val="Balk1"/>
      </w:pPr>
      <w:bookmarkStart w:id="12" w:name="_Toc416085126"/>
      <w:bookmarkStart w:id="13" w:name="_Toc529519448"/>
      <w:bookmarkStart w:id="14" w:name="_Toc413592934"/>
      <w:bookmarkStart w:id="15" w:name="_Toc1837672"/>
      <w:r w:rsidRPr="00323F20">
        <w:lastRenderedPageBreak/>
        <w:t>BÖLÜM II</w:t>
      </w:r>
      <w:bookmarkEnd w:id="12"/>
      <w:bookmarkEnd w:id="13"/>
      <w:r w:rsidRPr="00323F20">
        <w:t>:</w:t>
      </w:r>
      <w:bookmarkStart w:id="16" w:name="_Toc416085127"/>
      <w:bookmarkStart w:id="17" w:name="_Toc529519449"/>
      <w:r w:rsidR="00323F20" w:rsidRPr="00323F20">
        <w:t xml:space="preserve"> </w:t>
      </w:r>
      <w:r w:rsidRPr="00323F20">
        <w:t>DURUM ANALİZİ</w:t>
      </w:r>
      <w:bookmarkEnd w:id="14"/>
      <w:bookmarkEnd w:id="15"/>
      <w:bookmarkEnd w:id="16"/>
      <w:bookmarkEnd w:id="17"/>
    </w:p>
    <w:p w:rsidR="00F01C89" w:rsidRDefault="00AE4383">
      <w:pPr>
        <w:spacing w:after="0" w:line="240" w:lineRule="auto"/>
        <w:ind w:firstLine="708"/>
        <w:jc w:val="both"/>
        <w:rPr>
          <w:szCs w:val="24"/>
        </w:rPr>
      </w:pPr>
      <w:r>
        <w:rPr>
          <w:szCs w:val="24"/>
        </w:rPr>
        <w:t xml:space="preserve">Durum analizi bölümünde okulumuzun mevcut durumu ortaya konularak neredeyiz sorusuna yanıt bulunmaya çalışılmıştır. </w:t>
      </w:r>
    </w:p>
    <w:p w:rsidR="00F01C89" w:rsidRDefault="00AE4383">
      <w:pPr>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F01C89" w:rsidRDefault="00AE4383">
      <w:pPr>
        <w:pStyle w:val="Balk2"/>
      </w:pPr>
      <w:bookmarkStart w:id="18" w:name="_Toc416085128"/>
      <w:bookmarkStart w:id="19" w:name="_Toc4160851281"/>
      <w:bookmarkStart w:id="20" w:name="_Toc1837673"/>
      <w:bookmarkEnd w:id="10"/>
      <w:bookmarkEnd w:id="18"/>
      <w:bookmarkEnd w:id="19"/>
      <w:r>
        <w:t>Okulun Kısa Tanıtımı</w:t>
      </w:r>
      <w:bookmarkEnd w:id="20"/>
      <w:r>
        <w:t xml:space="preserve"> </w:t>
      </w:r>
    </w:p>
    <w:p w:rsidR="00F01C89" w:rsidRDefault="00AE4383">
      <w:pPr>
        <w:spacing w:after="0"/>
        <w:jc w:val="both"/>
      </w:pPr>
      <w:r>
        <w:tab/>
        <w:t xml:space="preserve">Okulumuz Milli Eğitim Bakanlığı Özel Eğitim ve Rehberlik Hizmetleri Genel Müdürlüğü'ne bağlı bir Özel </w:t>
      </w:r>
      <w:r w:rsidR="00ED5EA4">
        <w:t>Eğitim Okulu olup</w:t>
      </w:r>
      <w:r>
        <w:t xml:space="preserve">; Ankara ili Çankaya ilçesi Çayyolu semtinde bulunmaktadır. İki katlı,  </w:t>
      </w:r>
      <w:r w:rsidR="00ED5EA4">
        <w:t>gündüzlü bir</w:t>
      </w:r>
      <w:r>
        <w:t xml:space="preserve"> özel eğitim kurumudur. </w:t>
      </w:r>
      <w:r w:rsidR="00033422">
        <w:t xml:space="preserve">Okulumuz 2001 yılında ilkokul olarak hizmet vermeye başlamış fakat </w:t>
      </w:r>
      <w:r>
        <w:t xml:space="preserve">2011 yılından bu </w:t>
      </w:r>
      <w:r w:rsidR="00ED5EA4">
        <w:t>yana 6</w:t>
      </w:r>
      <w:r w:rsidR="00033422">
        <w:t>-23</w:t>
      </w:r>
      <w:r>
        <w:t xml:space="preserve"> yaş grubundaki özel gereksinimli çocuklara hizmet vermektedir. </w:t>
      </w:r>
    </w:p>
    <w:p w:rsidR="00F01C89" w:rsidRDefault="00AE4383">
      <w:pPr>
        <w:spacing w:after="0"/>
        <w:jc w:val="both"/>
      </w:pPr>
      <w:r>
        <w:rPr>
          <w:bCs/>
        </w:rPr>
        <w:tab/>
        <w:t xml:space="preserve"> Okulumuzda; otizmli ve zihinsel engelli bireylerin ileride başkalarına bağımlı olmadan yaşamlarını sürdürmeleri, kendi kendilerine yeterli duruma gelmeleri için toplumla bütünleşmelerini sağlayacak programlar ve mesleki eğitim programları uygulanmaktadır. Bu doğrultuda grup eğitimi ve bireysel eğitim verilmektedir. Öğrenciler, akademik derslerle beraber, sınıf öğretmenleriyle birlikte görsel sanatlar ve müzik sınıflarından, yaşam odasından, oyun odasından, spor odasında ve el sanatları atölyesinden yararlanmaktadırlar. Okulumuza gelen öğrenciler, performans düzeyleri belirlendikten sonra grup eğitimine yönlendirilir. Her öğrenci için eğitsel performansları doğrultusunda Bireyselleştirilmiş Eğitim Programı ( BEP) hazırlanır. BEP; öğrencinin aldığı her ders, her beceri alanı için ayrı olarak hazırlanır. </w:t>
      </w:r>
    </w:p>
    <w:p w:rsidR="00F01C89" w:rsidRDefault="00AE4383">
      <w:pPr>
        <w:spacing w:after="0"/>
        <w:jc w:val="both"/>
      </w:pPr>
      <w:r>
        <w:rPr>
          <w:bCs/>
        </w:rPr>
        <w:tab/>
      </w:r>
      <w:r>
        <w:t xml:space="preserve">Amacımız bireyin var olan potansiyelini ortaya çıkararak geliştirmek, bireyi yetenekleri doğrultusunda yapabileceği bir işte eğitmek, ekonomik ve sosyal refahını sağlamanın yanında mesleki ve sosyal yaşam becerileri kazanmış, öz güven sahibi, üretime ve toplumsal yaşama tam katılım sağlayan bir birey olarak yetiştirmektir. Bunun için gerekli olan akademik bilgi, sosyal beceri, tutum, davranış, mesleki eğitim ve istihdamlarına yönelik eğitimler verilmektedir. </w:t>
      </w:r>
      <w:r>
        <w:rPr>
          <w:bCs/>
        </w:rPr>
        <w:t xml:space="preserve">Çalışmalarımızın temel noktası öğrencilerimizin iletişim becerilerini kazanmalarına yöneliktir. Otizmli çocuklarda iletişim engelleri yaratan temel özelliklerin tanımlanması ve bu engellerin </w:t>
      </w:r>
      <w:r>
        <w:rPr>
          <w:bCs/>
        </w:rPr>
        <w:lastRenderedPageBreak/>
        <w:t xml:space="preserve">ortadan kaldırılabilesi için yapılacak eğitim çalışmaları öğretmenlerin ve ailelerin çocuklarımıza ulaşabilmelerinde büyük önem taşımaktadır. </w:t>
      </w:r>
    </w:p>
    <w:p w:rsidR="00F01C89" w:rsidRDefault="00AE4383">
      <w:pPr>
        <w:spacing w:after="0"/>
        <w:jc w:val="both"/>
      </w:pPr>
      <w:r>
        <w:tab/>
        <w:t xml:space="preserve">Ayrıca öğrenci velilerimize; öğrencilerimize okulda verilen eğitimi evde ve günlük yaşamlarında devam ettirebilmeleri için aile eğitimleri verilmektedir. Buna ek olarak okulumuz rehberlik servisi velilerimize otizmli ve zihinsel engelli öğrencilerin ergenlik çağı ile ilgili sorunlar vb konularda bilgilendirme eğitimleri ve danışmanlık hizmetleri vermektedir. </w:t>
      </w:r>
    </w:p>
    <w:p w:rsidR="00F01C89" w:rsidRPr="002F7AD1" w:rsidRDefault="00AE4383">
      <w:pPr>
        <w:pStyle w:val="Balk2"/>
        <w:rPr>
          <w:color w:val="4BACC6" w:themeColor="accent5"/>
        </w:rPr>
      </w:pPr>
      <w:bookmarkStart w:id="21" w:name="_Toc1837674"/>
      <w:r w:rsidRPr="002F7AD1">
        <w:rPr>
          <w:color w:val="4BACC6" w:themeColor="accent5"/>
        </w:rPr>
        <w:t>Okulun Mevcut Durumu: Temel İstatistikler</w:t>
      </w:r>
      <w:bookmarkEnd w:id="21"/>
    </w:p>
    <w:p w:rsidR="00F01C89" w:rsidRPr="002F7AD1" w:rsidRDefault="00AE4383" w:rsidP="00E818D0">
      <w:pPr>
        <w:pStyle w:val="Balk2"/>
      </w:pPr>
      <w:bookmarkStart w:id="22" w:name="_Toc1837675"/>
      <w:r w:rsidRPr="002F7AD1">
        <w:t>Okul Künyesi</w:t>
      </w:r>
      <w:bookmarkStart w:id="23" w:name="_Toc416085130"/>
      <w:bookmarkEnd w:id="22"/>
      <w:bookmarkEnd w:id="23"/>
    </w:p>
    <w:p w:rsidR="00F01C89" w:rsidRDefault="00AE4383">
      <w:pPr>
        <w:spacing w:after="0" w:line="240" w:lineRule="auto"/>
        <w:ind w:firstLine="708"/>
        <w:jc w:val="both"/>
        <w:rPr>
          <w:szCs w:val="24"/>
        </w:rPr>
      </w:pPr>
      <w:r>
        <w:rPr>
          <w:szCs w:val="24"/>
        </w:rPr>
        <w:t>Okulumuzun temel girdilerine ilişkin bilgiler altta yer alan okul künyesine ilişkin tabloda yer almaktadır.</w:t>
      </w:r>
    </w:p>
    <w:p w:rsidR="00F01C89" w:rsidRDefault="00F01C89">
      <w:pPr>
        <w:spacing w:after="0" w:line="240" w:lineRule="auto"/>
        <w:ind w:firstLine="708"/>
        <w:jc w:val="both"/>
        <w:rPr>
          <w:szCs w:val="24"/>
        </w:rPr>
      </w:pPr>
    </w:p>
    <w:p w:rsidR="00F01C89" w:rsidRDefault="00AE4383">
      <w:pPr>
        <w:spacing w:after="0" w:line="240" w:lineRule="auto"/>
        <w:jc w:val="both"/>
        <w:rPr>
          <w:b/>
          <w:szCs w:val="24"/>
        </w:rPr>
      </w:pPr>
      <w:r>
        <w:rPr>
          <w:b/>
          <w:szCs w:val="24"/>
        </w:rPr>
        <w:t xml:space="preserve">Temel Bilgiler Tablosu- Okul Künyesi </w:t>
      </w:r>
    </w:p>
    <w:tbl>
      <w:tblPr>
        <w:tblW w:w="4932" w:type="pct"/>
        <w:tblBorders>
          <w:top w:val="single" w:sz="8" w:space="0" w:color="000066"/>
          <w:left w:val="single" w:sz="8" w:space="0" w:color="000000"/>
          <w:bottom w:val="single" w:sz="8" w:space="0" w:color="000066"/>
          <w:right w:val="single" w:sz="8" w:space="0" w:color="000066"/>
          <w:insideH w:val="single" w:sz="8" w:space="0" w:color="000066"/>
          <w:insideV w:val="single" w:sz="8" w:space="0" w:color="000066"/>
        </w:tblBorders>
        <w:tblCellMar>
          <w:left w:w="60" w:type="dxa"/>
          <w:right w:w="70" w:type="dxa"/>
        </w:tblCellMar>
        <w:tblLook w:val="04A0" w:firstRow="1" w:lastRow="0" w:firstColumn="1" w:lastColumn="0" w:noHBand="0" w:noVBand="1"/>
      </w:tblPr>
      <w:tblGrid>
        <w:gridCol w:w="1873"/>
        <w:gridCol w:w="1169"/>
        <w:gridCol w:w="1839"/>
        <w:gridCol w:w="1941"/>
        <w:gridCol w:w="1606"/>
        <w:gridCol w:w="1130"/>
        <w:gridCol w:w="2408"/>
        <w:gridCol w:w="1976"/>
      </w:tblGrid>
      <w:tr w:rsidR="00F01C89" w:rsidTr="002F7AD1">
        <w:trPr>
          <w:trHeight w:val="229"/>
        </w:trPr>
        <w:tc>
          <w:tcPr>
            <w:tcW w:w="6821" w:type="dxa"/>
            <w:gridSpan w:val="4"/>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Pr="002F7AD1" w:rsidRDefault="00AE4383" w:rsidP="00E818D0">
            <w:pPr>
              <w:spacing w:after="0" w:line="240" w:lineRule="auto"/>
              <w:rPr>
                <w:sz w:val="20"/>
                <w:szCs w:val="20"/>
              </w:rPr>
            </w:pPr>
            <w:r w:rsidRPr="002F7AD1">
              <w:rPr>
                <w:b/>
                <w:sz w:val="20"/>
                <w:szCs w:val="20"/>
              </w:rPr>
              <w:t>İli:</w:t>
            </w:r>
            <w:r w:rsidRPr="002F7AD1">
              <w:rPr>
                <w:sz w:val="20"/>
                <w:szCs w:val="20"/>
              </w:rPr>
              <w:t xml:space="preserve"> ANKARA</w:t>
            </w:r>
          </w:p>
        </w:tc>
        <w:tc>
          <w:tcPr>
            <w:tcW w:w="7120" w:type="dxa"/>
            <w:gridSpan w:val="4"/>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Pr="002F7AD1" w:rsidRDefault="002F7AD1" w:rsidP="00E818D0">
            <w:pPr>
              <w:spacing w:after="0" w:line="240" w:lineRule="auto"/>
              <w:rPr>
                <w:sz w:val="20"/>
                <w:szCs w:val="20"/>
              </w:rPr>
            </w:pPr>
            <w:r w:rsidRPr="002F7AD1">
              <w:rPr>
                <w:b/>
                <w:sz w:val="20"/>
                <w:szCs w:val="20"/>
              </w:rPr>
              <w:t>İl</w:t>
            </w:r>
            <w:r w:rsidR="00AE4383" w:rsidRPr="002F7AD1">
              <w:rPr>
                <w:b/>
                <w:sz w:val="20"/>
                <w:szCs w:val="20"/>
              </w:rPr>
              <w:t>çesi:</w:t>
            </w:r>
            <w:r w:rsidR="00AE4383" w:rsidRPr="002F7AD1">
              <w:rPr>
                <w:sz w:val="20"/>
                <w:szCs w:val="20"/>
              </w:rPr>
              <w:t xml:space="preserve"> ÇANKAYA</w:t>
            </w:r>
          </w:p>
        </w:tc>
      </w:tr>
      <w:tr w:rsidR="00F01C89" w:rsidTr="002F7AD1">
        <w:trPr>
          <w:trHeight w:val="394"/>
        </w:trPr>
        <w:tc>
          <w:tcPr>
            <w:tcW w:w="1873" w:type="dxa"/>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pPr>
            <w:r>
              <w:rPr>
                <w:b/>
                <w:sz w:val="20"/>
              </w:rPr>
              <w:t>Adres:</w:t>
            </w:r>
          </w:p>
        </w:tc>
        <w:tc>
          <w:tcPr>
            <w:tcW w:w="4948"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pPr>
            <w:r>
              <w:rPr>
                <w:sz w:val="20"/>
              </w:rPr>
              <w:t>Ahmet Taner Kışlalı Mah. 2758. Sok. No:3</w:t>
            </w:r>
          </w:p>
        </w:tc>
        <w:tc>
          <w:tcPr>
            <w:tcW w:w="2736" w:type="dxa"/>
            <w:gridSpan w:val="2"/>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Default="00AE4383" w:rsidP="00E818D0">
            <w:pPr>
              <w:spacing w:after="0" w:line="240" w:lineRule="auto"/>
            </w:pPr>
            <w:r>
              <w:rPr>
                <w:b/>
                <w:sz w:val="20"/>
              </w:rPr>
              <w:t>Coğrafi Konum (link):</w:t>
            </w:r>
          </w:p>
        </w:tc>
        <w:tc>
          <w:tcPr>
            <w:tcW w:w="4384" w:type="dxa"/>
            <w:gridSpan w:val="2"/>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Default="0026377B" w:rsidP="00E818D0">
            <w:pPr>
              <w:spacing w:after="0" w:line="240" w:lineRule="auto"/>
            </w:pPr>
            <w:hyperlink r:id="rId14">
              <w:r w:rsidR="00AE4383">
                <w:rPr>
                  <w:rStyle w:val="ZiyaretEdilminternetBalants"/>
                  <w:sz w:val="20"/>
                </w:rPr>
                <w:t>https://goo.gl/maps/EBuPMmuXkUq</w:t>
              </w:r>
            </w:hyperlink>
          </w:p>
        </w:tc>
      </w:tr>
      <w:tr w:rsidR="00F01C89" w:rsidTr="002F7AD1">
        <w:trPr>
          <w:trHeight w:val="394"/>
        </w:trPr>
        <w:tc>
          <w:tcPr>
            <w:tcW w:w="1873" w:type="dxa"/>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rPr>
                <w:b/>
                <w:sz w:val="20"/>
              </w:rPr>
            </w:pPr>
            <w:r>
              <w:rPr>
                <w:b/>
                <w:sz w:val="20"/>
              </w:rPr>
              <w:t xml:space="preserve">Telefon Numarası: </w:t>
            </w:r>
          </w:p>
        </w:tc>
        <w:tc>
          <w:tcPr>
            <w:tcW w:w="4948"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pPr>
            <w:r>
              <w:rPr>
                <w:sz w:val="20"/>
              </w:rPr>
              <w:t>0 312 240 93 26</w:t>
            </w:r>
          </w:p>
        </w:tc>
        <w:tc>
          <w:tcPr>
            <w:tcW w:w="2736" w:type="dxa"/>
            <w:gridSpan w:val="2"/>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Default="00AE4383" w:rsidP="00E818D0">
            <w:pPr>
              <w:spacing w:after="0" w:line="240" w:lineRule="auto"/>
              <w:rPr>
                <w:b/>
                <w:sz w:val="20"/>
              </w:rPr>
            </w:pPr>
            <w:r>
              <w:rPr>
                <w:b/>
                <w:sz w:val="20"/>
              </w:rPr>
              <w:t>Faks Numarası:</w:t>
            </w:r>
          </w:p>
        </w:tc>
        <w:tc>
          <w:tcPr>
            <w:tcW w:w="4384" w:type="dxa"/>
            <w:gridSpan w:val="2"/>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Default="00033422" w:rsidP="00E818D0">
            <w:pPr>
              <w:spacing w:after="0" w:line="240" w:lineRule="auto"/>
              <w:rPr>
                <w:sz w:val="20"/>
              </w:rPr>
            </w:pPr>
            <w:r>
              <w:rPr>
                <w:sz w:val="20"/>
              </w:rPr>
              <w:t>0312 240 93 96</w:t>
            </w:r>
          </w:p>
        </w:tc>
      </w:tr>
      <w:tr w:rsidR="00F01C89" w:rsidTr="002F7AD1">
        <w:trPr>
          <w:trHeight w:val="394"/>
        </w:trPr>
        <w:tc>
          <w:tcPr>
            <w:tcW w:w="1873" w:type="dxa"/>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rPr>
                <w:b/>
                <w:sz w:val="20"/>
              </w:rPr>
            </w:pPr>
            <w:proofErr w:type="gramStart"/>
            <w:r>
              <w:rPr>
                <w:b/>
                <w:sz w:val="20"/>
              </w:rPr>
              <w:t>e</w:t>
            </w:r>
            <w:proofErr w:type="gramEnd"/>
            <w:r>
              <w:rPr>
                <w:b/>
                <w:sz w:val="20"/>
              </w:rPr>
              <w:t>- Posta Adresi:</w:t>
            </w:r>
          </w:p>
        </w:tc>
        <w:tc>
          <w:tcPr>
            <w:tcW w:w="4948"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pPr>
            <w:r>
              <w:rPr>
                <w:sz w:val="20"/>
              </w:rPr>
              <w:t>757641@meb.k12.tr</w:t>
            </w:r>
          </w:p>
        </w:tc>
        <w:tc>
          <w:tcPr>
            <w:tcW w:w="2736" w:type="dxa"/>
            <w:gridSpan w:val="2"/>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Default="00AE4383" w:rsidP="00E818D0">
            <w:pPr>
              <w:spacing w:after="0" w:line="240" w:lineRule="auto"/>
              <w:rPr>
                <w:b/>
                <w:sz w:val="20"/>
              </w:rPr>
            </w:pPr>
            <w:r>
              <w:rPr>
                <w:b/>
                <w:sz w:val="20"/>
              </w:rPr>
              <w:t>Web sayfası adresi:</w:t>
            </w:r>
          </w:p>
        </w:tc>
        <w:tc>
          <w:tcPr>
            <w:tcW w:w="4384" w:type="dxa"/>
            <w:gridSpan w:val="2"/>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Default="00AE4383" w:rsidP="00E818D0">
            <w:pPr>
              <w:spacing w:after="0" w:line="240" w:lineRule="auto"/>
            </w:pPr>
            <w:r>
              <w:rPr>
                <w:sz w:val="20"/>
              </w:rPr>
              <w:t>mehmetulucanozelegitim.meb.k12.tr</w:t>
            </w:r>
          </w:p>
        </w:tc>
      </w:tr>
      <w:tr w:rsidR="00F01C89" w:rsidTr="002F7AD1">
        <w:trPr>
          <w:trHeight w:val="394"/>
        </w:trPr>
        <w:tc>
          <w:tcPr>
            <w:tcW w:w="1873" w:type="dxa"/>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rPr>
                <w:b/>
                <w:sz w:val="20"/>
              </w:rPr>
            </w:pPr>
            <w:r>
              <w:rPr>
                <w:b/>
                <w:sz w:val="20"/>
              </w:rPr>
              <w:t>Kurum Kodu:</w:t>
            </w:r>
          </w:p>
        </w:tc>
        <w:tc>
          <w:tcPr>
            <w:tcW w:w="4948"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rPr>
                <w:b/>
                <w:sz w:val="20"/>
              </w:rPr>
            </w:pPr>
            <w:r>
              <w:rPr>
                <w:b/>
                <w:sz w:val="20"/>
              </w:rPr>
              <w:t>757641</w:t>
            </w:r>
          </w:p>
        </w:tc>
        <w:tc>
          <w:tcPr>
            <w:tcW w:w="2736" w:type="dxa"/>
            <w:gridSpan w:val="2"/>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Default="00AE4383" w:rsidP="00E818D0">
            <w:pPr>
              <w:spacing w:after="0" w:line="240" w:lineRule="auto"/>
              <w:rPr>
                <w:sz w:val="20"/>
              </w:rPr>
            </w:pPr>
            <w:r>
              <w:rPr>
                <w:b/>
                <w:sz w:val="20"/>
              </w:rPr>
              <w:t>Öğretim Şekli:</w:t>
            </w:r>
          </w:p>
        </w:tc>
        <w:tc>
          <w:tcPr>
            <w:tcW w:w="4384" w:type="dxa"/>
            <w:gridSpan w:val="2"/>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Default="00AE4383" w:rsidP="00E818D0">
            <w:pPr>
              <w:spacing w:after="0" w:line="240" w:lineRule="auto"/>
            </w:pPr>
            <w:r>
              <w:rPr>
                <w:sz w:val="20"/>
              </w:rPr>
              <w:t>Tam Gün</w:t>
            </w:r>
          </w:p>
        </w:tc>
      </w:tr>
      <w:tr w:rsidR="00F01C89" w:rsidTr="002F7AD1">
        <w:trPr>
          <w:trHeight w:val="251"/>
        </w:trPr>
        <w:tc>
          <w:tcPr>
            <w:tcW w:w="6821" w:type="dxa"/>
            <w:gridSpan w:val="4"/>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pPr>
            <w:r>
              <w:rPr>
                <w:b/>
                <w:sz w:val="20"/>
              </w:rPr>
              <w:t>Ok</w:t>
            </w:r>
            <w:r w:rsidR="002F7AD1">
              <w:rPr>
                <w:b/>
                <w:sz w:val="20"/>
              </w:rPr>
              <w:t xml:space="preserve">ulun Hizmete Giriş </w:t>
            </w:r>
            <w:proofErr w:type="gramStart"/>
            <w:r w:rsidR="002F7AD1">
              <w:rPr>
                <w:b/>
                <w:sz w:val="20"/>
              </w:rPr>
              <w:t>Tarihi : 2001</w:t>
            </w:r>
            <w:proofErr w:type="gramEnd"/>
          </w:p>
        </w:tc>
        <w:tc>
          <w:tcPr>
            <w:tcW w:w="2736" w:type="dxa"/>
            <w:gridSpan w:val="2"/>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Default="00AE4383" w:rsidP="00E818D0">
            <w:pPr>
              <w:spacing w:after="0" w:line="240" w:lineRule="auto"/>
            </w:pPr>
            <w:r>
              <w:rPr>
                <w:b/>
                <w:sz w:val="20"/>
              </w:rPr>
              <w:t xml:space="preserve">Toplam Çalışan </w:t>
            </w:r>
            <w:proofErr w:type="gramStart"/>
            <w:r>
              <w:rPr>
                <w:b/>
                <w:sz w:val="20"/>
              </w:rPr>
              <w:t>Sayısı :</w:t>
            </w:r>
            <w:proofErr w:type="gramEnd"/>
          </w:p>
        </w:tc>
        <w:tc>
          <w:tcPr>
            <w:tcW w:w="4384" w:type="dxa"/>
            <w:gridSpan w:val="2"/>
            <w:tcBorders>
              <w:top w:val="single" w:sz="8" w:space="0" w:color="000066"/>
              <w:left w:val="single" w:sz="8" w:space="0" w:color="000000"/>
              <w:bottom w:val="single" w:sz="8" w:space="0" w:color="000066"/>
              <w:right w:val="single" w:sz="8" w:space="0" w:color="000000"/>
            </w:tcBorders>
            <w:shd w:val="clear" w:color="auto" w:fill="auto"/>
            <w:vAlign w:val="center"/>
          </w:tcPr>
          <w:p w:rsidR="00F01C89" w:rsidRDefault="00AE4383" w:rsidP="00E818D0">
            <w:pPr>
              <w:spacing w:after="0" w:line="240" w:lineRule="auto"/>
              <w:rPr>
                <w:sz w:val="20"/>
              </w:rPr>
            </w:pPr>
            <w:r>
              <w:rPr>
                <w:sz w:val="20"/>
              </w:rPr>
              <w:t>71</w:t>
            </w:r>
          </w:p>
        </w:tc>
      </w:tr>
      <w:tr w:rsidR="00F01C89" w:rsidTr="002F7AD1">
        <w:trPr>
          <w:trHeight w:val="17"/>
        </w:trPr>
        <w:tc>
          <w:tcPr>
            <w:tcW w:w="1873" w:type="dxa"/>
            <w:vMerge w:val="restart"/>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rPr>
                <w:b/>
                <w:sz w:val="20"/>
              </w:rPr>
            </w:pPr>
            <w:r>
              <w:rPr>
                <w:b/>
                <w:sz w:val="20"/>
              </w:rPr>
              <w:t>Öğrenci Sayısı:</w:t>
            </w:r>
          </w:p>
        </w:tc>
        <w:tc>
          <w:tcPr>
            <w:tcW w:w="1169" w:type="dxa"/>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rPr>
                <w:sz w:val="20"/>
              </w:rPr>
            </w:pPr>
            <w:r>
              <w:rPr>
                <w:sz w:val="20"/>
              </w:rPr>
              <w:t>Kız</w:t>
            </w:r>
          </w:p>
        </w:tc>
        <w:tc>
          <w:tcPr>
            <w:tcW w:w="3779"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C07725" w:rsidP="00E818D0">
            <w:pPr>
              <w:spacing w:after="0" w:line="240" w:lineRule="auto"/>
              <w:rPr>
                <w:sz w:val="20"/>
              </w:rPr>
            </w:pPr>
            <w:r>
              <w:rPr>
                <w:sz w:val="20"/>
              </w:rPr>
              <w:t>21</w:t>
            </w:r>
          </w:p>
        </w:tc>
        <w:tc>
          <w:tcPr>
            <w:tcW w:w="1606" w:type="dxa"/>
            <w:vMerge w:val="restart"/>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rPr>
                <w:b/>
                <w:sz w:val="20"/>
              </w:rPr>
            </w:pPr>
            <w:r>
              <w:rPr>
                <w:b/>
                <w:sz w:val="20"/>
              </w:rPr>
              <w:t>Öğretmen Sayısı</w:t>
            </w:r>
          </w:p>
        </w:tc>
        <w:tc>
          <w:tcPr>
            <w:tcW w:w="1129" w:type="dxa"/>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rPr>
                <w:sz w:val="20"/>
              </w:rPr>
            </w:pPr>
            <w:r>
              <w:rPr>
                <w:sz w:val="20"/>
              </w:rPr>
              <w:t>Kadın</w:t>
            </w:r>
          </w:p>
        </w:tc>
        <w:tc>
          <w:tcPr>
            <w:tcW w:w="4384" w:type="dxa"/>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01C89" w:rsidRDefault="00AE16F0" w:rsidP="00E818D0">
            <w:pPr>
              <w:spacing w:after="0" w:line="240" w:lineRule="auto"/>
              <w:rPr>
                <w:sz w:val="20"/>
              </w:rPr>
            </w:pPr>
            <w:r>
              <w:rPr>
                <w:sz w:val="20"/>
              </w:rPr>
              <w:t>60</w:t>
            </w:r>
          </w:p>
        </w:tc>
      </w:tr>
      <w:tr w:rsidR="00F01C89" w:rsidTr="002F7AD1">
        <w:trPr>
          <w:trHeight w:val="17"/>
        </w:trPr>
        <w:tc>
          <w:tcPr>
            <w:tcW w:w="1873" w:type="dxa"/>
            <w:vMerge/>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F01C89" w:rsidP="00E818D0">
            <w:pPr>
              <w:spacing w:after="0" w:line="240" w:lineRule="auto"/>
              <w:rPr>
                <w:sz w:val="20"/>
              </w:rPr>
            </w:pPr>
          </w:p>
        </w:tc>
        <w:tc>
          <w:tcPr>
            <w:tcW w:w="1169" w:type="dxa"/>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rPr>
                <w:sz w:val="20"/>
              </w:rPr>
            </w:pPr>
            <w:r>
              <w:rPr>
                <w:sz w:val="20"/>
              </w:rPr>
              <w:t>Erkek</w:t>
            </w:r>
          </w:p>
        </w:tc>
        <w:tc>
          <w:tcPr>
            <w:tcW w:w="3779"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C07725" w:rsidP="00E818D0">
            <w:pPr>
              <w:spacing w:after="0" w:line="240" w:lineRule="auto"/>
              <w:rPr>
                <w:sz w:val="20"/>
              </w:rPr>
            </w:pPr>
            <w:r>
              <w:rPr>
                <w:sz w:val="20"/>
              </w:rPr>
              <w:t>56</w:t>
            </w:r>
          </w:p>
        </w:tc>
        <w:tc>
          <w:tcPr>
            <w:tcW w:w="1606" w:type="dxa"/>
            <w:vMerge/>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F01C89" w:rsidP="00E818D0">
            <w:pPr>
              <w:spacing w:after="0" w:line="240" w:lineRule="auto"/>
              <w:rPr>
                <w:sz w:val="20"/>
              </w:rPr>
            </w:pPr>
          </w:p>
        </w:tc>
        <w:tc>
          <w:tcPr>
            <w:tcW w:w="1129" w:type="dxa"/>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rPr>
                <w:sz w:val="20"/>
              </w:rPr>
            </w:pPr>
            <w:r>
              <w:rPr>
                <w:sz w:val="20"/>
              </w:rPr>
              <w:t>Erkek</w:t>
            </w:r>
          </w:p>
        </w:tc>
        <w:tc>
          <w:tcPr>
            <w:tcW w:w="4384" w:type="dxa"/>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01C89" w:rsidRDefault="00AE16F0" w:rsidP="00E818D0">
            <w:pPr>
              <w:spacing w:after="0" w:line="240" w:lineRule="auto"/>
              <w:rPr>
                <w:sz w:val="20"/>
              </w:rPr>
            </w:pPr>
            <w:r>
              <w:rPr>
                <w:sz w:val="20"/>
              </w:rPr>
              <w:t>8</w:t>
            </w:r>
          </w:p>
        </w:tc>
      </w:tr>
      <w:tr w:rsidR="00F01C89" w:rsidTr="002F7AD1">
        <w:trPr>
          <w:trHeight w:val="17"/>
        </w:trPr>
        <w:tc>
          <w:tcPr>
            <w:tcW w:w="1873" w:type="dxa"/>
            <w:vMerge/>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F01C89" w:rsidP="00E818D0">
            <w:pPr>
              <w:spacing w:after="0" w:line="240" w:lineRule="auto"/>
              <w:rPr>
                <w:sz w:val="20"/>
              </w:rPr>
            </w:pPr>
          </w:p>
        </w:tc>
        <w:tc>
          <w:tcPr>
            <w:tcW w:w="1169" w:type="dxa"/>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rPr>
                <w:b/>
                <w:sz w:val="20"/>
              </w:rPr>
            </w:pPr>
            <w:r>
              <w:rPr>
                <w:b/>
                <w:sz w:val="20"/>
              </w:rPr>
              <w:t>Toplam</w:t>
            </w:r>
          </w:p>
        </w:tc>
        <w:tc>
          <w:tcPr>
            <w:tcW w:w="3779"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rPr>
                <w:sz w:val="20"/>
              </w:rPr>
            </w:pPr>
            <w:r>
              <w:rPr>
                <w:sz w:val="20"/>
              </w:rPr>
              <w:t>77</w:t>
            </w:r>
          </w:p>
        </w:tc>
        <w:tc>
          <w:tcPr>
            <w:tcW w:w="1606" w:type="dxa"/>
            <w:vMerge/>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F01C89" w:rsidP="00E818D0">
            <w:pPr>
              <w:spacing w:after="0" w:line="240" w:lineRule="auto"/>
              <w:rPr>
                <w:sz w:val="20"/>
              </w:rPr>
            </w:pPr>
          </w:p>
        </w:tc>
        <w:tc>
          <w:tcPr>
            <w:tcW w:w="1129" w:type="dxa"/>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pPr>
            <w:r>
              <w:rPr>
                <w:b/>
                <w:sz w:val="20"/>
              </w:rPr>
              <w:t>Toplam</w:t>
            </w:r>
          </w:p>
        </w:tc>
        <w:tc>
          <w:tcPr>
            <w:tcW w:w="4384" w:type="dxa"/>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01C89" w:rsidRDefault="00AE16F0" w:rsidP="00E818D0">
            <w:pPr>
              <w:spacing w:after="0" w:line="240" w:lineRule="auto"/>
              <w:rPr>
                <w:sz w:val="20"/>
              </w:rPr>
            </w:pPr>
            <w:r>
              <w:rPr>
                <w:sz w:val="20"/>
              </w:rPr>
              <w:t>68</w:t>
            </w:r>
          </w:p>
        </w:tc>
      </w:tr>
      <w:tr w:rsidR="00F01C89" w:rsidTr="002F7AD1">
        <w:trPr>
          <w:trHeight w:val="17"/>
        </w:trPr>
        <w:tc>
          <w:tcPr>
            <w:tcW w:w="4881"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rPr>
                <w:b/>
                <w:sz w:val="20"/>
              </w:rPr>
            </w:pPr>
            <w:r>
              <w:rPr>
                <w:b/>
                <w:sz w:val="20"/>
              </w:rPr>
              <w:t>Derslik Başına Düşen Öğrenci Sayısı</w:t>
            </w:r>
          </w:p>
        </w:tc>
        <w:tc>
          <w:tcPr>
            <w:tcW w:w="1941" w:type="dxa"/>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pPr>
            <w:r>
              <w:rPr>
                <w:sz w:val="20"/>
              </w:rPr>
              <w:t>: 4</w:t>
            </w:r>
          </w:p>
        </w:tc>
        <w:tc>
          <w:tcPr>
            <w:tcW w:w="5144"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rPr>
                <w:sz w:val="20"/>
              </w:rPr>
            </w:pPr>
            <w:r>
              <w:rPr>
                <w:rFonts w:cs="Calibri"/>
                <w:b/>
                <w:bCs/>
                <w:color w:val="000000"/>
                <w:sz w:val="20"/>
                <w:szCs w:val="24"/>
              </w:rPr>
              <w:t>Şube Başına Düşen Öğrenci Sayısı</w:t>
            </w:r>
          </w:p>
        </w:tc>
        <w:tc>
          <w:tcPr>
            <w:tcW w:w="1976" w:type="dxa"/>
            <w:tcBorders>
              <w:top w:val="single" w:sz="8" w:space="0" w:color="000066"/>
              <w:left w:val="single" w:sz="8" w:space="0" w:color="000066"/>
              <w:bottom w:val="single" w:sz="8" w:space="0" w:color="000066"/>
              <w:right w:val="single" w:sz="8" w:space="0" w:color="000000"/>
            </w:tcBorders>
            <w:shd w:val="clear" w:color="auto" w:fill="auto"/>
            <w:vAlign w:val="center"/>
          </w:tcPr>
          <w:p w:rsidR="00F01C89" w:rsidRDefault="00AE4383" w:rsidP="00E818D0">
            <w:pPr>
              <w:spacing w:after="0" w:line="240" w:lineRule="auto"/>
            </w:pPr>
            <w:r>
              <w:rPr>
                <w:sz w:val="20"/>
              </w:rPr>
              <w:t>: 4</w:t>
            </w:r>
          </w:p>
        </w:tc>
      </w:tr>
      <w:tr w:rsidR="00F01C89" w:rsidTr="002F7AD1">
        <w:trPr>
          <w:trHeight w:val="17"/>
        </w:trPr>
        <w:tc>
          <w:tcPr>
            <w:tcW w:w="4881"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rPr>
                <w:b/>
                <w:sz w:val="20"/>
              </w:rPr>
            </w:pPr>
            <w:r>
              <w:rPr>
                <w:rFonts w:cs="Calibri"/>
                <w:b/>
                <w:bCs/>
                <w:color w:val="000000"/>
                <w:sz w:val="20"/>
                <w:szCs w:val="24"/>
              </w:rPr>
              <w:t>Öğretmen Başına Düşen Öğrenci Sayısı</w:t>
            </w:r>
          </w:p>
        </w:tc>
        <w:tc>
          <w:tcPr>
            <w:tcW w:w="1941" w:type="dxa"/>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pPr>
            <w:r>
              <w:rPr>
                <w:sz w:val="20"/>
              </w:rPr>
              <w:t>: 2</w:t>
            </w:r>
          </w:p>
        </w:tc>
        <w:tc>
          <w:tcPr>
            <w:tcW w:w="5144"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rPr>
                <w:rFonts w:cs="Calibri"/>
                <w:b/>
                <w:bCs/>
                <w:color w:val="000000"/>
                <w:sz w:val="20"/>
                <w:szCs w:val="24"/>
              </w:rPr>
            </w:pPr>
            <w:r>
              <w:rPr>
                <w:rFonts w:cs="Calibri"/>
                <w:b/>
                <w:bCs/>
                <w:color w:val="000000"/>
                <w:sz w:val="20"/>
                <w:szCs w:val="24"/>
              </w:rPr>
              <w:t>Şube Başına 30’dan Fazla Öğrencisi Olan Şube Sayısı</w:t>
            </w:r>
          </w:p>
        </w:tc>
        <w:tc>
          <w:tcPr>
            <w:tcW w:w="1976" w:type="dxa"/>
            <w:tcBorders>
              <w:top w:val="single" w:sz="8" w:space="0" w:color="000066"/>
              <w:left w:val="single" w:sz="8" w:space="0" w:color="000066"/>
              <w:bottom w:val="single" w:sz="8" w:space="0" w:color="000066"/>
              <w:right w:val="single" w:sz="8" w:space="0" w:color="000000"/>
            </w:tcBorders>
            <w:shd w:val="clear" w:color="auto" w:fill="auto"/>
            <w:vAlign w:val="center"/>
          </w:tcPr>
          <w:p w:rsidR="00F01C89" w:rsidRDefault="00AE4383" w:rsidP="00E818D0">
            <w:pPr>
              <w:spacing w:after="0" w:line="240" w:lineRule="auto"/>
            </w:pPr>
            <w:r>
              <w:rPr>
                <w:sz w:val="20"/>
              </w:rPr>
              <w:t>: 0</w:t>
            </w:r>
          </w:p>
        </w:tc>
      </w:tr>
      <w:tr w:rsidR="00F01C89" w:rsidTr="002F7AD1">
        <w:trPr>
          <w:trHeight w:val="17"/>
        </w:trPr>
        <w:tc>
          <w:tcPr>
            <w:tcW w:w="4881" w:type="dxa"/>
            <w:gridSpan w:val="3"/>
            <w:tcBorders>
              <w:top w:val="single" w:sz="8" w:space="0" w:color="000066"/>
              <w:left w:val="single" w:sz="8" w:space="0" w:color="000000"/>
              <w:bottom w:val="single" w:sz="8" w:space="0" w:color="000066"/>
              <w:right w:val="single" w:sz="8" w:space="0" w:color="000066"/>
            </w:tcBorders>
            <w:shd w:val="clear" w:color="auto" w:fill="auto"/>
            <w:vAlign w:val="center"/>
          </w:tcPr>
          <w:p w:rsidR="00F01C89" w:rsidRDefault="00AE4383" w:rsidP="00E818D0">
            <w:pPr>
              <w:spacing w:after="0" w:line="240" w:lineRule="auto"/>
              <w:rPr>
                <w:b/>
                <w:sz w:val="20"/>
              </w:rPr>
            </w:pPr>
            <w:r>
              <w:rPr>
                <w:b/>
                <w:sz w:val="20"/>
              </w:rPr>
              <w:t>Öğrenci Başına Düşen Toplam Gider Miktarı</w:t>
            </w:r>
          </w:p>
        </w:tc>
        <w:tc>
          <w:tcPr>
            <w:tcW w:w="1941" w:type="dxa"/>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033422" w:rsidP="00E818D0">
            <w:pPr>
              <w:spacing w:after="0" w:line="240" w:lineRule="auto"/>
              <w:rPr>
                <w:sz w:val="20"/>
              </w:rPr>
            </w:pPr>
            <w:r>
              <w:rPr>
                <w:sz w:val="20"/>
              </w:rPr>
              <w:t>135,7 TL</w:t>
            </w:r>
          </w:p>
        </w:tc>
        <w:tc>
          <w:tcPr>
            <w:tcW w:w="5144"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rsidR="00F01C89" w:rsidRDefault="00AE4383" w:rsidP="00E818D0">
            <w:pPr>
              <w:spacing w:after="0" w:line="240" w:lineRule="auto"/>
              <w:rPr>
                <w:rFonts w:cs="Calibri"/>
                <w:b/>
                <w:bCs/>
                <w:color w:val="000000"/>
                <w:sz w:val="20"/>
                <w:szCs w:val="24"/>
              </w:rPr>
            </w:pPr>
            <w:r>
              <w:rPr>
                <w:rFonts w:cs="Calibri"/>
                <w:b/>
                <w:bCs/>
                <w:color w:val="000000"/>
                <w:sz w:val="20"/>
                <w:szCs w:val="24"/>
              </w:rPr>
              <w:t>Öğretmenlerin Kurumdaki Ortalama Görev Süresi</w:t>
            </w:r>
          </w:p>
        </w:tc>
        <w:tc>
          <w:tcPr>
            <w:tcW w:w="1976" w:type="dxa"/>
            <w:tcBorders>
              <w:top w:val="single" w:sz="8" w:space="0" w:color="000066"/>
              <w:left w:val="single" w:sz="8" w:space="0" w:color="000066"/>
              <w:bottom w:val="single" w:sz="8" w:space="0" w:color="000066"/>
              <w:right w:val="single" w:sz="8" w:space="0" w:color="000000"/>
            </w:tcBorders>
            <w:shd w:val="clear" w:color="auto" w:fill="auto"/>
            <w:vAlign w:val="center"/>
          </w:tcPr>
          <w:p w:rsidR="00F01C89" w:rsidRDefault="00033422" w:rsidP="00E818D0">
            <w:pPr>
              <w:spacing w:after="0" w:line="240" w:lineRule="auto"/>
              <w:rPr>
                <w:sz w:val="20"/>
              </w:rPr>
            </w:pPr>
            <w:r>
              <w:rPr>
                <w:sz w:val="20"/>
              </w:rPr>
              <w:t>2 YIL</w:t>
            </w:r>
          </w:p>
        </w:tc>
      </w:tr>
    </w:tbl>
    <w:p w:rsidR="00E818D0" w:rsidRDefault="00E818D0">
      <w:pPr>
        <w:pStyle w:val="Balk3"/>
        <w:rPr>
          <w:b/>
          <w:color w:val="4BACC6" w:themeColor="accent5"/>
          <w:sz w:val="28"/>
          <w:szCs w:val="28"/>
        </w:rPr>
      </w:pPr>
    </w:p>
    <w:p w:rsidR="00F01C89" w:rsidRPr="00323F20" w:rsidRDefault="00AE4383">
      <w:pPr>
        <w:pStyle w:val="Balk3"/>
        <w:rPr>
          <w:b/>
          <w:color w:val="4BACC6" w:themeColor="accent5"/>
          <w:sz w:val="28"/>
          <w:szCs w:val="28"/>
        </w:rPr>
      </w:pPr>
      <w:r w:rsidRPr="00323F20">
        <w:rPr>
          <w:b/>
          <w:color w:val="4BACC6" w:themeColor="accent5"/>
          <w:sz w:val="28"/>
          <w:szCs w:val="28"/>
        </w:rPr>
        <w:t>Çalışan Bilgileri</w:t>
      </w:r>
    </w:p>
    <w:p w:rsidR="00F01C89" w:rsidRDefault="00AE4383">
      <w:pPr>
        <w:ind w:firstLine="708"/>
      </w:pPr>
      <w:r>
        <w:t>Okulumuzun çalışanlarına ilişkin bilgiler altta yer alan tabloda belirtilmiştir.</w:t>
      </w:r>
    </w:p>
    <w:p w:rsidR="00F01C89" w:rsidRDefault="00AE4383">
      <w:r>
        <w:rPr>
          <w:b/>
        </w:rPr>
        <w:t>Çalışan Bilgileri Tablosu</w:t>
      </w:r>
    </w:p>
    <w:tbl>
      <w:tblPr>
        <w:tblW w:w="14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3"/>
        <w:gridCol w:w="2345"/>
        <w:gridCol w:w="2344"/>
        <w:gridCol w:w="2343"/>
      </w:tblGrid>
      <w:tr w:rsidR="00F01C89" w:rsidTr="002F7AD1">
        <w:trPr>
          <w:trHeight w:val="529"/>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Unvan*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Erkek</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Kadın</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Toplam</w:t>
            </w:r>
          </w:p>
        </w:tc>
      </w:tr>
      <w:tr w:rsidR="00F01C89" w:rsidTr="002F7AD1">
        <w:trPr>
          <w:trHeight w:val="529"/>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Okul Müdürü ve Müdür Yardımcısı</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2</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8E7365">
            <w:pPr>
              <w:rPr>
                <w:b/>
              </w:rPr>
            </w:pPr>
            <w:r>
              <w:rPr>
                <w:b/>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8E7365">
            <w:pPr>
              <w:rPr>
                <w:b/>
              </w:rPr>
            </w:pPr>
            <w:r>
              <w:rPr>
                <w:b/>
              </w:rPr>
              <w:t>3</w:t>
            </w:r>
          </w:p>
        </w:tc>
      </w:tr>
      <w:tr w:rsidR="00F01C89" w:rsidTr="002F7AD1">
        <w:trPr>
          <w:trHeight w:val="529"/>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Kadrolu Sınıf Öğretmeni</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8</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9</w:t>
            </w:r>
          </w:p>
        </w:tc>
      </w:tr>
      <w:tr w:rsidR="008E7365" w:rsidTr="002F7AD1">
        <w:trPr>
          <w:trHeight w:val="529"/>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8E7365" w:rsidRDefault="008E7365">
            <w:r>
              <w:t xml:space="preserve">Görevlendirme </w:t>
            </w:r>
            <w:r w:rsidRPr="008E7365">
              <w:t>Sınıf Öğretmeni</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8E7365" w:rsidRDefault="008E7365">
            <w:pPr>
              <w:rPr>
                <w:b/>
              </w:rPr>
            </w:pPr>
            <w:r>
              <w:rPr>
                <w:b/>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8E7365" w:rsidRDefault="008E7365">
            <w:pPr>
              <w:rPr>
                <w:b/>
              </w:rPr>
            </w:pPr>
            <w:r>
              <w:rPr>
                <w:b/>
              </w:rPr>
              <w:t>7</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8E7365" w:rsidRDefault="008E7365">
            <w:pPr>
              <w:rPr>
                <w:b/>
              </w:rPr>
            </w:pPr>
            <w:r>
              <w:rPr>
                <w:b/>
              </w:rPr>
              <w:t>8</w:t>
            </w:r>
          </w:p>
        </w:tc>
      </w:tr>
      <w:tr w:rsidR="00F01C89" w:rsidTr="002F7AD1">
        <w:trPr>
          <w:trHeight w:val="529"/>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Ücretli Sınıf Öğretmeni</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8E7365">
            <w:pPr>
              <w:rPr>
                <w:b/>
              </w:rPr>
            </w:pPr>
            <w:r>
              <w:rPr>
                <w:b/>
              </w:rPr>
              <w:t>6</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8E7365">
            <w:pPr>
              <w:rPr>
                <w:b/>
              </w:rPr>
            </w:pPr>
            <w:r>
              <w:rPr>
                <w:b/>
              </w:rPr>
              <w:t>32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8E7365">
            <w:pPr>
              <w:rPr>
                <w:b/>
              </w:rPr>
            </w:pPr>
            <w:r>
              <w:rPr>
                <w:b/>
              </w:rPr>
              <w:t>38</w:t>
            </w:r>
          </w:p>
        </w:tc>
      </w:tr>
      <w:tr w:rsidR="00F01C89" w:rsidTr="002F7AD1">
        <w:trPr>
          <w:trHeight w:val="529"/>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Branş Öğretmeni</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rPr>
                <w:b/>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DC73C5">
            <w:pPr>
              <w:rPr>
                <w:b/>
              </w:rPr>
            </w:pPr>
            <w:r>
              <w:rPr>
                <w:b/>
              </w:rPr>
              <w:t>12</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DC73C5">
            <w:pPr>
              <w:rPr>
                <w:b/>
              </w:rPr>
            </w:pPr>
            <w:r>
              <w:rPr>
                <w:b/>
              </w:rPr>
              <w:t>12</w:t>
            </w:r>
          </w:p>
        </w:tc>
      </w:tr>
      <w:tr w:rsidR="00F01C89" w:rsidTr="002F7AD1">
        <w:trPr>
          <w:trHeight w:val="544"/>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Rehber Öğretmen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rPr>
                <w:b/>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1</w:t>
            </w:r>
          </w:p>
        </w:tc>
      </w:tr>
      <w:tr w:rsidR="00F01C89" w:rsidTr="002F7AD1">
        <w:trPr>
          <w:trHeight w:val="529"/>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İdari Personel</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rPr>
                <w:b/>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1</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1</w:t>
            </w:r>
          </w:p>
        </w:tc>
      </w:tr>
      <w:tr w:rsidR="00F01C89" w:rsidTr="002F7AD1">
        <w:trPr>
          <w:trHeight w:val="529"/>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Yardımcı Personel</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DC73C5">
            <w:pPr>
              <w:rPr>
                <w:b/>
              </w:rPr>
            </w:pPr>
            <w:r>
              <w:rPr>
                <w:b/>
              </w:rPr>
              <w:t>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DC73C5">
            <w:pPr>
              <w:rPr>
                <w:b/>
              </w:rPr>
            </w:pPr>
            <w:r>
              <w:rPr>
                <w:b/>
              </w:rPr>
              <w:t>3</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DC73C5">
            <w:pPr>
              <w:rPr>
                <w:b/>
              </w:rPr>
            </w:pPr>
            <w:r>
              <w:rPr>
                <w:b/>
              </w:rPr>
              <w:t>4</w:t>
            </w:r>
          </w:p>
        </w:tc>
      </w:tr>
      <w:tr w:rsidR="00F01C89" w:rsidTr="002F7AD1">
        <w:trPr>
          <w:trHeight w:val="529"/>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Güvenlik Personeli</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rPr>
                <w:b/>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0</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0</w:t>
            </w:r>
          </w:p>
        </w:tc>
      </w:tr>
      <w:tr w:rsidR="00F01C89" w:rsidTr="002F7AD1">
        <w:trPr>
          <w:trHeight w:val="529"/>
        </w:trPr>
        <w:tc>
          <w:tcPr>
            <w:tcW w:w="703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jc w:val="right"/>
              <w:rPr>
                <w:b/>
              </w:rPr>
            </w:pPr>
            <w:r>
              <w:rPr>
                <w:b/>
              </w:rPr>
              <w:t>Toplam Çalışan Sayıları</w:t>
            </w:r>
          </w:p>
        </w:tc>
        <w:tc>
          <w:tcPr>
            <w:tcW w:w="234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rPr>
                <w:b/>
              </w:rPr>
            </w:pPr>
            <w:r>
              <w:rPr>
                <w:b/>
              </w:rPr>
              <w:t>11</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rsidR="00DC73C5" w:rsidRDefault="00DC73C5">
            <w:pPr>
              <w:rPr>
                <w:b/>
              </w:rPr>
            </w:pPr>
            <w:r>
              <w:rPr>
                <w:b/>
              </w:rPr>
              <w:t>65</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DC73C5">
            <w:pPr>
              <w:rPr>
                <w:b/>
              </w:rPr>
            </w:pPr>
            <w:r>
              <w:rPr>
                <w:b/>
              </w:rPr>
              <w:t>76</w:t>
            </w:r>
          </w:p>
        </w:tc>
      </w:tr>
    </w:tbl>
    <w:p w:rsidR="00F01C89" w:rsidRDefault="00F01C89">
      <w:pPr>
        <w:rPr>
          <w:b/>
        </w:rPr>
      </w:pPr>
    </w:p>
    <w:p w:rsidR="00F01C89" w:rsidRDefault="00F01C89">
      <w:pPr>
        <w:tabs>
          <w:tab w:val="left" w:pos="426"/>
        </w:tabs>
        <w:spacing w:after="0"/>
        <w:jc w:val="both"/>
        <w:rPr>
          <w:rFonts w:cs="Calibri"/>
          <w:b/>
          <w:szCs w:val="24"/>
        </w:rPr>
      </w:pPr>
    </w:p>
    <w:p w:rsidR="00ED5EA4" w:rsidRDefault="00ED5EA4">
      <w:pPr>
        <w:pStyle w:val="Balk3"/>
      </w:pPr>
    </w:p>
    <w:p w:rsidR="00F01C89" w:rsidRPr="00323F20" w:rsidRDefault="00AE4383">
      <w:pPr>
        <w:pStyle w:val="Balk3"/>
        <w:rPr>
          <w:b/>
          <w:color w:val="4BACC6" w:themeColor="accent5"/>
          <w:sz w:val="28"/>
          <w:szCs w:val="28"/>
        </w:rPr>
      </w:pPr>
      <w:r w:rsidRPr="00323F20">
        <w:rPr>
          <w:b/>
          <w:color w:val="4BACC6" w:themeColor="accent5"/>
          <w:sz w:val="28"/>
          <w:szCs w:val="28"/>
        </w:rPr>
        <w:t>Okulumuz Bina ve Alanları</w:t>
      </w:r>
    </w:p>
    <w:p w:rsidR="00F01C89" w:rsidRDefault="00AE4383">
      <w:pPr>
        <w:tabs>
          <w:tab w:val="left" w:pos="426"/>
        </w:tabs>
        <w:spacing w:after="0"/>
        <w:jc w:val="both"/>
        <w:rPr>
          <w:rFonts w:cs="Calibri"/>
          <w:b/>
          <w:szCs w:val="24"/>
        </w:rPr>
      </w:pPr>
      <w:r>
        <w:tab/>
        <w:t>Okulumuzun binası ile açık ve kapalı alanlarına ilişkin temel bilgiler altta yer almaktadır.</w:t>
      </w:r>
    </w:p>
    <w:p w:rsidR="00F01C89" w:rsidRDefault="00F01C89">
      <w:pPr>
        <w:tabs>
          <w:tab w:val="left" w:pos="426"/>
        </w:tabs>
        <w:spacing w:after="0"/>
        <w:jc w:val="both"/>
        <w:rPr>
          <w:rFonts w:cs="Calibri"/>
          <w:b/>
          <w:szCs w:val="24"/>
        </w:rPr>
      </w:pPr>
    </w:p>
    <w:p w:rsidR="00F01C89" w:rsidRDefault="00AE4383">
      <w:pPr>
        <w:tabs>
          <w:tab w:val="left" w:pos="426"/>
        </w:tabs>
        <w:spacing w:after="0"/>
        <w:jc w:val="both"/>
        <w:rPr>
          <w:rFonts w:cs="Calibri"/>
          <w:b/>
          <w:szCs w:val="24"/>
        </w:rPr>
      </w:pPr>
      <w:r>
        <w:rPr>
          <w:rFonts w:cs="Calibri"/>
          <w:b/>
          <w:szCs w:val="24"/>
        </w:rPr>
        <w:t xml:space="preserve">Okul Yerleşkesine İlişkin Bilgiler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447"/>
        <w:gridCol w:w="3318"/>
        <w:gridCol w:w="916"/>
        <w:gridCol w:w="768"/>
      </w:tblGrid>
      <w:tr w:rsidR="00F01C89" w:rsidTr="002F7AD1">
        <w:trPr>
          <w:trHeight w:val="364"/>
        </w:trPr>
        <w:tc>
          <w:tcPr>
            <w:tcW w:w="9218" w:type="dxa"/>
            <w:gridSpan w:val="2"/>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pPr>
            <w:r>
              <w:rPr>
                <w:rFonts w:cs="Calibri"/>
                <w:b/>
                <w:bCs/>
                <w:color w:val="000000"/>
                <w:szCs w:val="24"/>
              </w:rPr>
              <w:t xml:space="preserve">Okul Bölümleri </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Özel Alanlar</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Var</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Yok</w:t>
            </w:r>
          </w:p>
        </w:tc>
      </w:tr>
      <w:tr w:rsidR="00F01C89" w:rsidTr="002F7AD1">
        <w:trPr>
          <w:trHeight w:val="1001"/>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bCs/>
                <w:color w:val="000000"/>
                <w:szCs w:val="24"/>
              </w:rPr>
              <w:t>Okul Kat Sayısı</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2F7AD1" w:rsidRDefault="00AE4383">
            <w:pPr>
              <w:tabs>
                <w:tab w:val="left" w:pos="426"/>
              </w:tabs>
              <w:spacing w:after="0"/>
              <w:jc w:val="both"/>
              <w:rPr>
                <w:rFonts w:cs="Calibri"/>
                <w:b/>
                <w:sz w:val="22"/>
                <w:szCs w:val="22"/>
              </w:rPr>
            </w:pPr>
            <w:r>
              <w:rPr>
                <w:rFonts w:cs="Calibri"/>
                <w:b/>
                <w:sz w:val="22"/>
                <w:szCs w:val="22"/>
              </w:rPr>
              <w:t xml:space="preserve">Bodrum Zemin  </w:t>
            </w:r>
          </w:p>
          <w:p w:rsidR="00F01C89" w:rsidRDefault="00AE4383">
            <w:pPr>
              <w:tabs>
                <w:tab w:val="left" w:pos="426"/>
              </w:tabs>
              <w:spacing w:after="0"/>
              <w:jc w:val="both"/>
              <w:rPr>
                <w:rFonts w:cs="Calibri"/>
                <w:b/>
                <w:sz w:val="22"/>
                <w:szCs w:val="22"/>
              </w:rPr>
            </w:pPr>
            <w:r>
              <w:rPr>
                <w:rFonts w:cs="Calibri"/>
                <w:b/>
                <w:sz w:val="22"/>
                <w:szCs w:val="22"/>
              </w:rPr>
              <w:t>+2 Kat</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szCs w:val="24"/>
              </w:rPr>
              <w:t>Çok Amaçlı Salon</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Var</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r>
      <w:tr w:rsidR="00F01C89" w:rsidTr="002F7AD1">
        <w:trPr>
          <w:trHeight w:val="364"/>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bCs/>
                <w:color w:val="000000"/>
                <w:szCs w:val="24"/>
              </w:rPr>
              <w:t>Derslik Sayısı</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D51047" w:rsidP="002F7AD1">
            <w:pPr>
              <w:tabs>
                <w:tab w:val="left" w:pos="426"/>
              </w:tabs>
              <w:spacing w:after="0"/>
              <w:jc w:val="center"/>
              <w:rPr>
                <w:rFonts w:cs="Calibri"/>
                <w:b/>
                <w:szCs w:val="24"/>
              </w:rPr>
            </w:pPr>
            <w:r>
              <w:rPr>
                <w:rFonts w:cs="Calibri"/>
                <w:b/>
                <w:szCs w:val="24"/>
              </w:rPr>
              <w:t>27</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bCs/>
                <w:color w:val="000000"/>
                <w:szCs w:val="24"/>
              </w:rPr>
              <w:t>Çok Amaçlı Saha</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bookmarkStart w:id="24" w:name="__DdeLink__16666_2850775388"/>
            <w:r>
              <w:rPr>
                <w:rFonts w:cs="Calibri"/>
                <w:b/>
                <w:szCs w:val="24"/>
              </w:rPr>
              <w:t>Yok</w:t>
            </w:r>
            <w:bookmarkEnd w:id="24"/>
          </w:p>
        </w:tc>
      </w:tr>
      <w:tr w:rsidR="00F01C89" w:rsidTr="002F7AD1">
        <w:trPr>
          <w:trHeight w:val="379"/>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bCs/>
                <w:color w:val="000000"/>
                <w:szCs w:val="24"/>
              </w:rPr>
              <w:t xml:space="preserve">Derslik Alanları </w:t>
            </w:r>
            <w:r>
              <w:rPr>
                <w:rFonts w:cs="Calibri"/>
                <w:bCs/>
                <w:color w:val="000000"/>
                <w:sz w:val="20"/>
                <w:szCs w:val="24"/>
              </w:rPr>
              <w:t>(m2)</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sidP="002F7AD1">
            <w:pPr>
              <w:tabs>
                <w:tab w:val="left" w:pos="426"/>
              </w:tabs>
              <w:spacing w:after="0"/>
              <w:jc w:val="center"/>
              <w:rPr>
                <w:rFonts w:cs="Calibri"/>
                <w:b/>
                <w:szCs w:val="24"/>
              </w:rPr>
            </w:pPr>
            <w:r>
              <w:rPr>
                <w:rFonts w:cs="Calibri"/>
                <w:b/>
                <w:szCs w:val="24"/>
              </w:rPr>
              <w:t>624</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bCs/>
                <w:color w:val="000000"/>
                <w:szCs w:val="24"/>
              </w:rPr>
              <w:t>Kütüphane</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Yok</w:t>
            </w:r>
          </w:p>
        </w:tc>
      </w:tr>
      <w:tr w:rsidR="00F01C89" w:rsidTr="002F7AD1">
        <w:trPr>
          <w:trHeight w:val="364"/>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bCs/>
                <w:color w:val="000000"/>
                <w:szCs w:val="24"/>
              </w:rPr>
              <w:t>Kullanılan Derslik Sayısı</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D51047" w:rsidP="002F7AD1">
            <w:pPr>
              <w:tabs>
                <w:tab w:val="left" w:pos="426"/>
              </w:tabs>
              <w:spacing w:after="0"/>
              <w:jc w:val="center"/>
              <w:rPr>
                <w:rFonts w:cs="Calibri"/>
                <w:b/>
                <w:szCs w:val="24"/>
              </w:rPr>
            </w:pPr>
            <w:r>
              <w:rPr>
                <w:rFonts w:cs="Calibri"/>
                <w:b/>
                <w:szCs w:val="24"/>
              </w:rPr>
              <w:t>27</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bCs/>
                <w:color w:val="000000"/>
                <w:szCs w:val="24"/>
              </w:rPr>
              <w:t>Fen Laboratuvarı</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Yok</w:t>
            </w:r>
          </w:p>
        </w:tc>
      </w:tr>
      <w:tr w:rsidR="00F01C89" w:rsidTr="002F7AD1">
        <w:trPr>
          <w:trHeight w:val="379"/>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bCs/>
                <w:color w:val="000000"/>
                <w:szCs w:val="24"/>
              </w:rPr>
              <w:t>Şube Sayısı</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sidP="002F7AD1">
            <w:pPr>
              <w:tabs>
                <w:tab w:val="left" w:pos="426"/>
              </w:tabs>
              <w:spacing w:after="0"/>
              <w:jc w:val="center"/>
              <w:rPr>
                <w:rFonts w:cs="Calibri"/>
                <w:b/>
                <w:szCs w:val="24"/>
              </w:rPr>
            </w:pPr>
            <w:r>
              <w:rPr>
                <w:rFonts w:cs="Calibri"/>
                <w:b/>
                <w:szCs w:val="24"/>
              </w:rPr>
              <w:t>27</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bCs/>
                <w:color w:val="000000"/>
                <w:szCs w:val="24"/>
              </w:rPr>
              <w:t>Bilgisayar Laboratuvarı</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Yok</w:t>
            </w:r>
          </w:p>
        </w:tc>
      </w:tr>
      <w:tr w:rsidR="00F01C89" w:rsidTr="002F7AD1">
        <w:trPr>
          <w:trHeight w:val="364"/>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bCs/>
                <w:color w:val="000000"/>
                <w:szCs w:val="24"/>
              </w:rPr>
              <w:t xml:space="preserve">İdari Odaların Alanı </w:t>
            </w:r>
            <w:r>
              <w:rPr>
                <w:rFonts w:cs="Calibri"/>
                <w:bCs/>
                <w:color w:val="000000"/>
                <w:sz w:val="20"/>
                <w:szCs w:val="24"/>
              </w:rPr>
              <w:t>(m2)</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sidP="002F7AD1">
            <w:pPr>
              <w:tabs>
                <w:tab w:val="left" w:pos="426"/>
              </w:tabs>
              <w:spacing w:after="0"/>
              <w:jc w:val="center"/>
              <w:rPr>
                <w:rFonts w:cs="Calibri"/>
                <w:b/>
                <w:szCs w:val="24"/>
              </w:rPr>
            </w:pPr>
            <w:r>
              <w:rPr>
                <w:rFonts w:cs="Calibri"/>
                <w:b/>
                <w:szCs w:val="24"/>
              </w:rPr>
              <w:t>92</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pPr>
            <w:r>
              <w:rPr>
                <w:rFonts w:cs="Calibri"/>
                <w:bCs/>
                <w:color w:val="000000"/>
                <w:szCs w:val="24"/>
              </w:rPr>
              <w:t>El Sanatları Atölyesi</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Var</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r>
      <w:tr w:rsidR="00F01C89" w:rsidTr="002F7AD1">
        <w:trPr>
          <w:trHeight w:val="379"/>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Cs/>
                <w:color w:val="000000"/>
                <w:szCs w:val="24"/>
              </w:rPr>
            </w:pPr>
            <w:r>
              <w:rPr>
                <w:rFonts w:cs="Calibri"/>
                <w:bCs/>
                <w:color w:val="000000"/>
                <w:szCs w:val="24"/>
              </w:rPr>
              <w:t xml:space="preserve">Öğretmenler Odası </w:t>
            </w:r>
            <w:r>
              <w:rPr>
                <w:rFonts w:cs="Calibri"/>
                <w:bCs/>
                <w:color w:val="000000"/>
                <w:sz w:val="20"/>
                <w:szCs w:val="24"/>
              </w:rPr>
              <w:t>(m2)</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6B7BE6" w:rsidP="002F7AD1">
            <w:pPr>
              <w:tabs>
                <w:tab w:val="left" w:pos="426"/>
              </w:tabs>
              <w:spacing w:after="0"/>
              <w:jc w:val="center"/>
              <w:rPr>
                <w:rFonts w:cs="Calibri"/>
                <w:b/>
                <w:szCs w:val="24"/>
              </w:rPr>
            </w:pPr>
            <w:r>
              <w:rPr>
                <w:rFonts w:cs="Calibri"/>
                <w:b/>
                <w:szCs w:val="24"/>
              </w:rPr>
              <w:t>72</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szCs w:val="24"/>
              </w:rPr>
              <w:t>Beceri Atölyesi</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Yok</w:t>
            </w:r>
          </w:p>
        </w:tc>
      </w:tr>
      <w:tr w:rsidR="00F01C89" w:rsidTr="002F7AD1">
        <w:trPr>
          <w:trHeight w:val="364"/>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Cs/>
                <w:color w:val="000000"/>
                <w:szCs w:val="24"/>
              </w:rPr>
            </w:pPr>
            <w:r>
              <w:rPr>
                <w:rFonts w:cs="Calibri"/>
                <w:bCs/>
                <w:color w:val="000000"/>
                <w:szCs w:val="24"/>
              </w:rPr>
              <w:t xml:space="preserve">Okul Oturum Alanı </w:t>
            </w:r>
            <w:r>
              <w:rPr>
                <w:rFonts w:cs="Calibri"/>
                <w:bCs/>
                <w:color w:val="000000"/>
                <w:sz w:val="20"/>
                <w:szCs w:val="24"/>
              </w:rPr>
              <w:t>(m2)</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sidP="002F7AD1">
            <w:pPr>
              <w:tabs>
                <w:tab w:val="left" w:pos="426"/>
              </w:tabs>
              <w:spacing w:after="0"/>
              <w:jc w:val="center"/>
              <w:rPr>
                <w:rFonts w:cs="Calibri"/>
                <w:b/>
                <w:szCs w:val="24"/>
              </w:rPr>
            </w:pPr>
            <w:r>
              <w:rPr>
                <w:rFonts w:cs="Calibri"/>
                <w:b/>
                <w:szCs w:val="24"/>
              </w:rPr>
              <w:t>750</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szCs w:val="24"/>
              </w:rPr>
              <w:t>Pansiyon</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Yok</w:t>
            </w:r>
          </w:p>
        </w:tc>
      </w:tr>
      <w:tr w:rsidR="00F01C89" w:rsidTr="002F7AD1">
        <w:trPr>
          <w:trHeight w:val="379"/>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Cs/>
                <w:color w:val="000000"/>
                <w:szCs w:val="24"/>
              </w:rPr>
            </w:pPr>
            <w:r>
              <w:rPr>
                <w:rFonts w:cs="Calibri"/>
                <w:bCs/>
                <w:color w:val="000000"/>
                <w:szCs w:val="24"/>
              </w:rPr>
              <w:t xml:space="preserve">Okul Bahçesi </w:t>
            </w:r>
            <w:r>
              <w:rPr>
                <w:rFonts w:cs="Calibri"/>
                <w:bCs/>
                <w:color w:val="000000"/>
                <w:sz w:val="20"/>
                <w:szCs w:val="24"/>
              </w:rPr>
              <w:t>(Açık Alan)(m2)</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sidP="002F7AD1">
            <w:pPr>
              <w:tabs>
                <w:tab w:val="left" w:pos="426"/>
              </w:tabs>
              <w:spacing w:after="0"/>
              <w:jc w:val="center"/>
              <w:rPr>
                <w:rFonts w:cs="Calibri"/>
                <w:b/>
                <w:szCs w:val="24"/>
              </w:rPr>
            </w:pPr>
            <w:r>
              <w:rPr>
                <w:rFonts w:cs="Calibri"/>
                <w:b/>
                <w:szCs w:val="24"/>
              </w:rPr>
              <w:t>3880</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szCs w:val="24"/>
              </w:rPr>
              <w:t>Yaşam Odası</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Var</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r>
      <w:tr w:rsidR="00F01C89" w:rsidTr="002F7AD1">
        <w:trPr>
          <w:trHeight w:val="364"/>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Cs/>
                <w:color w:val="000000"/>
                <w:szCs w:val="24"/>
              </w:rPr>
            </w:pPr>
            <w:r>
              <w:rPr>
                <w:rFonts w:cs="Calibri"/>
                <w:bCs/>
                <w:color w:val="000000"/>
                <w:szCs w:val="24"/>
              </w:rPr>
              <w:t xml:space="preserve">Okul Kapalı Alan </w:t>
            </w:r>
            <w:r>
              <w:rPr>
                <w:rFonts w:cs="Calibri"/>
                <w:bCs/>
                <w:color w:val="000000"/>
                <w:sz w:val="20"/>
                <w:szCs w:val="24"/>
              </w:rPr>
              <w:t>(m2)</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sidP="002F7AD1">
            <w:pPr>
              <w:tabs>
                <w:tab w:val="left" w:pos="426"/>
              </w:tabs>
              <w:spacing w:after="0"/>
              <w:jc w:val="center"/>
              <w:rPr>
                <w:rFonts w:cs="Calibri"/>
                <w:b/>
                <w:szCs w:val="24"/>
              </w:rPr>
            </w:pPr>
            <w:r>
              <w:rPr>
                <w:rFonts w:cs="Calibri"/>
                <w:b/>
                <w:szCs w:val="24"/>
              </w:rPr>
              <w:t>3000</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szCs w:val="24"/>
              </w:rPr>
              <w:t>Müzik Sınıfı</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Var</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r>
      <w:tr w:rsidR="00F01C89" w:rsidTr="002F7AD1">
        <w:trPr>
          <w:trHeight w:val="379"/>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Cs/>
                <w:color w:val="000000"/>
                <w:szCs w:val="24"/>
              </w:rPr>
            </w:pPr>
            <w:r>
              <w:rPr>
                <w:rFonts w:cs="Calibri"/>
                <w:bCs/>
                <w:color w:val="000000"/>
                <w:szCs w:val="24"/>
              </w:rPr>
              <w:t xml:space="preserve">Sanatsal, bilimsel ve sportif amaçlı toplam alan </w:t>
            </w:r>
            <w:r>
              <w:rPr>
                <w:rFonts w:cs="Calibri"/>
                <w:bCs/>
                <w:color w:val="000000"/>
                <w:sz w:val="20"/>
                <w:szCs w:val="20"/>
              </w:rPr>
              <w:t>(m</w:t>
            </w:r>
            <w:r>
              <w:rPr>
                <w:rFonts w:cs="Calibri"/>
                <w:bCs/>
                <w:color w:val="000000"/>
                <w:sz w:val="20"/>
                <w:szCs w:val="20"/>
                <w:vertAlign w:val="superscript"/>
              </w:rPr>
              <w:t>2</w:t>
            </w:r>
            <w:r>
              <w:rPr>
                <w:rFonts w:cs="Calibri"/>
                <w:bCs/>
                <w:color w:val="000000"/>
                <w:sz w:val="20"/>
                <w:szCs w:val="24"/>
              </w:rPr>
              <w:t>)</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sidP="002F7AD1">
            <w:pPr>
              <w:tabs>
                <w:tab w:val="left" w:pos="426"/>
              </w:tabs>
              <w:spacing w:after="0"/>
              <w:jc w:val="center"/>
              <w:rPr>
                <w:rFonts w:cs="Calibri"/>
                <w:b/>
                <w:szCs w:val="24"/>
              </w:rPr>
            </w:pPr>
            <w:r>
              <w:rPr>
                <w:rFonts w:cs="Calibri"/>
                <w:b/>
                <w:szCs w:val="24"/>
              </w:rPr>
              <w:t>273</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szCs w:val="24"/>
              </w:rPr>
              <w:t>Görsel Sanatlar Sınıfı</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Var</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r>
      <w:tr w:rsidR="00F01C89" w:rsidTr="002F7AD1">
        <w:trPr>
          <w:trHeight w:val="364"/>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pPr>
            <w:r>
              <w:rPr>
                <w:rFonts w:cs="Calibri"/>
                <w:bCs/>
                <w:color w:val="000000"/>
                <w:szCs w:val="24"/>
              </w:rPr>
              <w:t xml:space="preserve">Yemekhane </w:t>
            </w:r>
            <w:r>
              <w:rPr>
                <w:rFonts w:cs="Calibri"/>
                <w:bCs/>
                <w:color w:val="000000"/>
                <w:sz w:val="20"/>
                <w:szCs w:val="24"/>
              </w:rPr>
              <w:t>(m2)</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sidP="002F7AD1">
            <w:pPr>
              <w:tabs>
                <w:tab w:val="left" w:pos="426"/>
              </w:tabs>
              <w:spacing w:after="0"/>
              <w:jc w:val="center"/>
              <w:rPr>
                <w:rFonts w:cs="Calibri"/>
                <w:b/>
                <w:szCs w:val="24"/>
              </w:rPr>
            </w:pPr>
            <w:r>
              <w:rPr>
                <w:rFonts w:cs="Calibri"/>
                <w:b/>
                <w:szCs w:val="24"/>
              </w:rPr>
              <w:t>66</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szCs w:val="24"/>
              </w:rPr>
              <w:t>Spor Odası</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Var</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r>
      <w:tr w:rsidR="00F01C89" w:rsidTr="002F7AD1">
        <w:trPr>
          <w:trHeight w:val="379"/>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Cs/>
                <w:color w:val="000000"/>
                <w:szCs w:val="24"/>
              </w:rPr>
            </w:pPr>
            <w:r>
              <w:rPr>
                <w:rFonts w:cs="Calibri"/>
                <w:bCs/>
                <w:color w:val="000000"/>
                <w:szCs w:val="24"/>
              </w:rPr>
              <w:t>Tuvalet Sayısı</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sidP="002F7AD1">
            <w:pPr>
              <w:tabs>
                <w:tab w:val="left" w:pos="426"/>
              </w:tabs>
              <w:spacing w:after="0"/>
              <w:jc w:val="center"/>
              <w:rPr>
                <w:rFonts w:cs="Calibri"/>
                <w:b/>
                <w:szCs w:val="24"/>
              </w:rPr>
            </w:pPr>
            <w:r>
              <w:rPr>
                <w:rFonts w:cs="Calibri"/>
                <w:b/>
                <w:szCs w:val="24"/>
              </w:rPr>
              <w:t>12</w:t>
            </w: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szCs w:val="24"/>
              </w:rPr>
              <w:t>Anasınıfı</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Var</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r>
      <w:tr w:rsidR="00F01C89" w:rsidTr="002F7AD1">
        <w:trPr>
          <w:trHeight w:val="379"/>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bCs/>
                <w:color w:val="000000"/>
                <w:szCs w:val="24"/>
              </w:rPr>
            </w:pPr>
            <w:r>
              <w:rPr>
                <w:rFonts w:cs="Calibri"/>
                <w:b/>
                <w:bCs/>
                <w:color w:val="000000"/>
                <w:szCs w:val="24"/>
              </w:rPr>
              <w:t>Diğer (</w:t>
            </w:r>
            <w:proofErr w:type="gramStart"/>
            <w:r>
              <w:rPr>
                <w:rFonts w:cs="Calibri"/>
                <w:b/>
                <w:bCs/>
                <w:color w:val="000000"/>
                <w:szCs w:val="24"/>
              </w:rPr>
              <w:t>………….</w:t>
            </w:r>
            <w:proofErr w:type="gramEnd"/>
            <w:r>
              <w:rPr>
                <w:rFonts w:cs="Calibri"/>
                <w:b/>
                <w:bCs/>
                <w:color w:val="000000"/>
                <w:szCs w:val="24"/>
              </w:rPr>
              <w:t>)</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szCs w:val="24"/>
              </w:rPr>
              <w:t>Oyun Odası</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Var</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r>
      <w:tr w:rsidR="00F01C89" w:rsidTr="002F7AD1">
        <w:trPr>
          <w:trHeight w:val="379"/>
        </w:trPr>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pP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c>
          <w:tcPr>
            <w:tcW w:w="331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szCs w:val="24"/>
              </w:rPr>
            </w:pPr>
            <w:r>
              <w:rPr>
                <w:rFonts w:cs="Calibri"/>
                <w:szCs w:val="24"/>
              </w:rPr>
              <w:t>İbadethane</w:t>
            </w:r>
          </w:p>
        </w:tc>
        <w:tc>
          <w:tcPr>
            <w:tcW w:w="916"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pPr>
              <w:tabs>
                <w:tab w:val="left" w:pos="426"/>
              </w:tabs>
              <w:spacing w:after="0"/>
              <w:jc w:val="both"/>
              <w:rPr>
                <w:rFonts w:cs="Calibri"/>
                <w:b/>
                <w:szCs w:val="24"/>
              </w:rPr>
            </w:pPr>
            <w:r>
              <w:rPr>
                <w:rFonts w:cs="Calibri"/>
                <w:b/>
                <w:szCs w:val="24"/>
              </w:rPr>
              <w:t>Var</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pPr>
              <w:tabs>
                <w:tab w:val="left" w:pos="426"/>
              </w:tabs>
              <w:spacing w:after="0"/>
              <w:jc w:val="both"/>
              <w:rPr>
                <w:rFonts w:cs="Calibri"/>
                <w:b/>
                <w:szCs w:val="24"/>
              </w:rPr>
            </w:pPr>
          </w:p>
        </w:tc>
      </w:tr>
    </w:tbl>
    <w:p w:rsidR="00F01C89" w:rsidRDefault="00F01C89">
      <w:pPr>
        <w:tabs>
          <w:tab w:val="left" w:pos="426"/>
        </w:tabs>
        <w:spacing w:after="0"/>
        <w:jc w:val="both"/>
        <w:rPr>
          <w:rFonts w:cs="Calibri"/>
          <w:b/>
          <w:szCs w:val="24"/>
        </w:rPr>
      </w:pPr>
    </w:p>
    <w:p w:rsidR="00F01C89" w:rsidRPr="00323F20" w:rsidRDefault="00AE4383">
      <w:pPr>
        <w:pStyle w:val="Balk3"/>
        <w:rPr>
          <w:b/>
          <w:color w:val="4BACC6" w:themeColor="accent5"/>
          <w:sz w:val="28"/>
          <w:szCs w:val="28"/>
        </w:rPr>
      </w:pPr>
      <w:r w:rsidRPr="00323F20">
        <w:rPr>
          <w:b/>
          <w:color w:val="4BACC6" w:themeColor="accent5"/>
          <w:sz w:val="28"/>
          <w:szCs w:val="28"/>
        </w:rPr>
        <w:lastRenderedPageBreak/>
        <w:t>Sınıf ve Öğrenci Bilgileri</w:t>
      </w:r>
    </w:p>
    <w:tbl>
      <w:tblPr>
        <w:tblpPr w:leftFromText="141" w:rightFromText="141" w:vertAnchor="text" w:horzAnchor="margin" w:tblpXSpec="center" w:tblpY="454"/>
        <w:tblW w:w="128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740"/>
        <w:gridCol w:w="1004"/>
        <w:gridCol w:w="1279"/>
        <w:gridCol w:w="1215"/>
        <w:gridCol w:w="819"/>
        <w:gridCol w:w="1004"/>
        <w:gridCol w:w="1279"/>
        <w:gridCol w:w="1184"/>
        <w:gridCol w:w="827"/>
        <w:gridCol w:w="1047"/>
        <w:gridCol w:w="1289"/>
      </w:tblGrid>
      <w:tr w:rsidR="00323F20" w:rsidTr="002F7AD1">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323F20" w:rsidRDefault="00323F20" w:rsidP="00323F20">
            <w:pPr>
              <w:tabs>
                <w:tab w:val="left" w:pos="426"/>
              </w:tabs>
              <w:spacing w:after="0"/>
              <w:jc w:val="both"/>
              <w:rPr>
                <w:b/>
                <w:szCs w:val="24"/>
              </w:rPr>
            </w:pPr>
            <w:r>
              <w:rPr>
                <w:b/>
                <w:szCs w:val="24"/>
              </w:rPr>
              <w:t>SINIFI</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323F20" w:rsidRDefault="00323F20" w:rsidP="00323F20">
            <w:pPr>
              <w:tabs>
                <w:tab w:val="left" w:pos="426"/>
              </w:tabs>
              <w:spacing w:after="0"/>
              <w:jc w:val="both"/>
              <w:rPr>
                <w:szCs w:val="24"/>
              </w:rPr>
            </w:pPr>
            <w:r>
              <w:rPr>
                <w:szCs w:val="24"/>
              </w:rPr>
              <w:t>Kız</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323F20" w:rsidRDefault="00323F20" w:rsidP="00323F20">
            <w:pPr>
              <w:tabs>
                <w:tab w:val="left" w:pos="426"/>
              </w:tabs>
              <w:spacing w:after="0"/>
              <w:jc w:val="both"/>
              <w:rPr>
                <w:szCs w:val="24"/>
              </w:rPr>
            </w:pPr>
            <w:r>
              <w:rPr>
                <w:szCs w:val="24"/>
              </w:rPr>
              <w:t>Erkek</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Pr>
          <w:p w:rsidR="00323F20" w:rsidRDefault="00323F20" w:rsidP="00323F20">
            <w:pPr>
              <w:tabs>
                <w:tab w:val="left" w:pos="426"/>
              </w:tabs>
              <w:spacing w:after="0"/>
              <w:jc w:val="both"/>
              <w:rPr>
                <w:b/>
                <w:szCs w:val="24"/>
              </w:rPr>
            </w:pPr>
            <w:r>
              <w:rPr>
                <w:b/>
                <w:szCs w:val="24"/>
              </w:rPr>
              <w:t>Toplam</w:t>
            </w:r>
          </w:p>
        </w:tc>
        <w:tc>
          <w:tcPr>
            <w:tcW w:w="1215" w:type="dxa"/>
            <w:tcBorders>
              <w:top w:val="single" w:sz="4" w:space="0" w:color="000000"/>
              <w:left w:val="single" w:sz="12" w:space="0" w:color="000000"/>
              <w:bottom w:val="single" w:sz="6" w:space="0" w:color="000000"/>
              <w:right w:val="single" w:sz="4" w:space="0" w:color="000000"/>
            </w:tcBorders>
            <w:shd w:val="clear" w:color="auto" w:fill="auto"/>
          </w:tcPr>
          <w:p w:rsidR="00323F20" w:rsidRDefault="00323F20" w:rsidP="00323F20">
            <w:pPr>
              <w:tabs>
                <w:tab w:val="left" w:pos="426"/>
              </w:tabs>
              <w:spacing w:after="0"/>
              <w:jc w:val="both"/>
              <w:rPr>
                <w:b/>
                <w:szCs w:val="24"/>
              </w:rPr>
            </w:pPr>
            <w:r>
              <w:rPr>
                <w:b/>
                <w:szCs w:val="24"/>
              </w:rPr>
              <w:t>SINIFI</w:t>
            </w:r>
          </w:p>
        </w:tc>
        <w:tc>
          <w:tcPr>
            <w:tcW w:w="819" w:type="dxa"/>
            <w:tcBorders>
              <w:top w:val="single" w:sz="4" w:space="0" w:color="000000"/>
              <w:left w:val="single" w:sz="4" w:space="0" w:color="000000"/>
              <w:bottom w:val="single" w:sz="6" w:space="0" w:color="000000"/>
              <w:right w:val="single" w:sz="4" w:space="0" w:color="000000"/>
            </w:tcBorders>
            <w:shd w:val="clear" w:color="auto" w:fill="auto"/>
          </w:tcPr>
          <w:p w:rsidR="00323F20" w:rsidRDefault="00323F20" w:rsidP="00323F20">
            <w:pPr>
              <w:tabs>
                <w:tab w:val="left" w:pos="426"/>
              </w:tabs>
              <w:spacing w:after="0"/>
              <w:jc w:val="both"/>
              <w:rPr>
                <w:szCs w:val="24"/>
              </w:rPr>
            </w:pPr>
            <w:r>
              <w:rPr>
                <w:szCs w:val="24"/>
              </w:rPr>
              <w:t>Kız</w:t>
            </w:r>
          </w:p>
        </w:tc>
        <w:tc>
          <w:tcPr>
            <w:tcW w:w="1004" w:type="dxa"/>
            <w:tcBorders>
              <w:top w:val="single" w:sz="4" w:space="0" w:color="000000"/>
              <w:left w:val="single" w:sz="4" w:space="0" w:color="000000"/>
              <w:bottom w:val="single" w:sz="6" w:space="0" w:color="000000"/>
              <w:right w:val="single" w:sz="4" w:space="0" w:color="000000"/>
            </w:tcBorders>
            <w:shd w:val="clear" w:color="auto" w:fill="auto"/>
          </w:tcPr>
          <w:p w:rsidR="00323F20" w:rsidRDefault="00323F20" w:rsidP="00323F20">
            <w:pPr>
              <w:tabs>
                <w:tab w:val="left" w:pos="426"/>
              </w:tabs>
              <w:spacing w:after="0"/>
              <w:jc w:val="both"/>
              <w:rPr>
                <w:szCs w:val="24"/>
              </w:rPr>
            </w:pPr>
            <w:r>
              <w:rPr>
                <w:szCs w:val="24"/>
              </w:rPr>
              <w:t>Erkek</w:t>
            </w:r>
          </w:p>
        </w:tc>
        <w:tc>
          <w:tcPr>
            <w:tcW w:w="1279" w:type="dxa"/>
            <w:tcBorders>
              <w:top w:val="single" w:sz="4" w:space="0" w:color="000000"/>
              <w:left w:val="single" w:sz="4" w:space="0" w:color="000000"/>
              <w:bottom w:val="single" w:sz="6" w:space="0" w:color="000000"/>
            </w:tcBorders>
            <w:shd w:val="clear" w:color="auto" w:fill="auto"/>
          </w:tcPr>
          <w:p w:rsidR="00323F20" w:rsidRDefault="00323F20" w:rsidP="00323F20">
            <w:pPr>
              <w:tabs>
                <w:tab w:val="left" w:pos="426"/>
              </w:tabs>
              <w:spacing w:after="0"/>
              <w:jc w:val="both"/>
              <w:rPr>
                <w:b/>
                <w:szCs w:val="24"/>
              </w:rPr>
            </w:pPr>
            <w:r>
              <w:rPr>
                <w:b/>
                <w:szCs w:val="24"/>
              </w:rPr>
              <w:t>Toplam</w:t>
            </w:r>
          </w:p>
        </w:tc>
        <w:tc>
          <w:tcPr>
            <w:tcW w:w="1184" w:type="dxa"/>
            <w:tcBorders>
              <w:top w:val="single" w:sz="4" w:space="0" w:color="000000"/>
              <w:left w:val="single" w:sz="4" w:space="0" w:color="000000"/>
              <w:bottom w:val="single" w:sz="6" w:space="0" w:color="000000"/>
            </w:tcBorders>
            <w:shd w:val="clear" w:color="auto" w:fill="auto"/>
          </w:tcPr>
          <w:p w:rsidR="00323F20" w:rsidRDefault="00323F20" w:rsidP="00323F20">
            <w:pPr>
              <w:tabs>
                <w:tab w:val="left" w:pos="426"/>
              </w:tabs>
              <w:spacing w:after="0"/>
              <w:jc w:val="both"/>
            </w:pPr>
            <w:r>
              <w:rPr>
                <w:b/>
                <w:szCs w:val="24"/>
              </w:rPr>
              <w:t>SINIFI</w:t>
            </w:r>
          </w:p>
        </w:tc>
        <w:tc>
          <w:tcPr>
            <w:tcW w:w="827" w:type="dxa"/>
            <w:tcBorders>
              <w:top w:val="single" w:sz="4" w:space="0" w:color="000000"/>
              <w:left w:val="single" w:sz="4" w:space="0" w:color="000000"/>
              <w:bottom w:val="single" w:sz="6" w:space="0" w:color="000000"/>
            </w:tcBorders>
            <w:shd w:val="clear" w:color="auto" w:fill="auto"/>
          </w:tcPr>
          <w:p w:rsidR="00323F20" w:rsidRDefault="00323F20" w:rsidP="00323F20">
            <w:pPr>
              <w:tabs>
                <w:tab w:val="left" w:pos="426"/>
              </w:tabs>
              <w:spacing w:after="0"/>
              <w:jc w:val="both"/>
            </w:pPr>
            <w:r>
              <w:rPr>
                <w:szCs w:val="24"/>
              </w:rPr>
              <w:t>Kız</w:t>
            </w:r>
          </w:p>
        </w:tc>
        <w:tc>
          <w:tcPr>
            <w:tcW w:w="1047" w:type="dxa"/>
            <w:tcBorders>
              <w:top w:val="single" w:sz="4" w:space="0" w:color="000000"/>
              <w:left w:val="single" w:sz="4" w:space="0" w:color="000000"/>
              <w:bottom w:val="single" w:sz="6" w:space="0" w:color="000000"/>
            </w:tcBorders>
            <w:shd w:val="clear" w:color="auto" w:fill="auto"/>
          </w:tcPr>
          <w:p w:rsidR="00323F20" w:rsidRDefault="00323F20" w:rsidP="00323F20">
            <w:pPr>
              <w:tabs>
                <w:tab w:val="left" w:pos="426"/>
              </w:tabs>
              <w:spacing w:after="0"/>
              <w:jc w:val="both"/>
            </w:pPr>
            <w:r>
              <w:rPr>
                <w:szCs w:val="24"/>
              </w:rPr>
              <w:t>Erkek</w:t>
            </w:r>
          </w:p>
        </w:tc>
        <w:tc>
          <w:tcPr>
            <w:tcW w:w="1289" w:type="dxa"/>
            <w:tcBorders>
              <w:top w:val="single" w:sz="4" w:space="0" w:color="000000"/>
              <w:left w:val="single" w:sz="4" w:space="0" w:color="000000"/>
              <w:bottom w:val="single" w:sz="6" w:space="0" w:color="000000"/>
              <w:right w:val="single" w:sz="4" w:space="0" w:color="000000"/>
            </w:tcBorders>
            <w:shd w:val="clear" w:color="auto" w:fill="auto"/>
          </w:tcPr>
          <w:p w:rsidR="00323F20" w:rsidRDefault="00323F20" w:rsidP="00323F20">
            <w:pPr>
              <w:tabs>
                <w:tab w:val="left" w:pos="426"/>
              </w:tabs>
              <w:spacing w:after="0"/>
              <w:jc w:val="both"/>
            </w:pPr>
            <w:r>
              <w:rPr>
                <w:b/>
                <w:szCs w:val="24"/>
              </w:rPr>
              <w:t>Toplam</w:t>
            </w:r>
          </w:p>
        </w:tc>
      </w:tr>
      <w:tr w:rsidR="006A4120" w:rsidTr="002F7AD1">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6A4120" w:rsidRDefault="006A4120" w:rsidP="00323F20">
            <w:pPr>
              <w:tabs>
                <w:tab w:val="left" w:pos="426"/>
              </w:tabs>
              <w:spacing w:after="0"/>
              <w:jc w:val="both"/>
              <w:rPr>
                <w:szCs w:val="24"/>
              </w:rPr>
            </w:pPr>
            <w:r>
              <w:rPr>
                <w:szCs w:val="24"/>
              </w:rPr>
              <w:t>Anasınıfı</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6A4120" w:rsidRDefault="006A4120" w:rsidP="00323F20">
            <w:pPr>
              <w:tabs>
                <w:tab w:val="left" w:pos="426"/>
              </w:tabs>
              <w:spacing w:after="0"/>
              <w:jc w:val="both"/>
              <w:rPr>
                <w:szCs w:val="24"/>
              </w:rPr>
            </w:pPr>
            <w:r>
              <w:rPr>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A4120" w:rsidRDefault="006A4120" w:rsidP="00323F20">
            <w:pPr>
              <w:tabs>
                <w:tab w:val="left" w:pos="426"/>
              </w:tabs>
              <w:spacing w:after="0"/>
              <w:jc w:val="both"/>
              <w:rPr>
                <w:szCs w:val="24"/>
              </w:rPr>
            </w:pPr>
            <w:r>
              <w:rPr>
                <w:szCs w:val="24"/>
              </w:rPr>
              <w:t>0</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Pr>
          <w:p w:rsidR="006A4120" w:rsidRDefault="006A4120" w:rsidP="00323F20">
            <w:pPr>
              <w:tabs>
                <w:tab w:val="left" w:pos="426"/>
              </w:tabs>
              <w:spacing w:after="0"/>
              <w:jc w:val="both"/>
              <w:rPr>
                <w:szCs w:val="24"/>
              </w:rPr>
            </w:pPr>
            <w:r>
              <w:rPr>
                <w:szCs w:val="24"/>
              </w:rPr>
              <w:t>1</w:t>
            </w:r>
          </w:p>
        </w:tc>
        <w:tc>
          <w:tcPr>
            <w:tcW w:w="1215" w:type="dxa"/>
            <w:tcBorders>
              <w:top w:val="single" w:sz="6" w:space="0" w:color="000000"/>
              <w:left w:val="single" w:sz="12" w:space="0" w:color="000000"/>
              <w:bottom w:val="single" w:sz="6" w:space="0" w:color="000000"/>
              <w:right w:val="single" w:sz="6" w:space="0" w:color="000000"/>
            </w:tcBorders>
            <w:shd w:val="clear" w:color="auto" w:fill="auto"/>
          </w:tcPr>
          <w:p w:rsidR="006A4120" w:rsidRDefault="006A4120" w:rsidP="00323F20">
            <w:pPr>
              <w:tabs>
                <w:tab w:val="left" w:pos="426"/>
              </w:tabs>
              <w:spacing w:after="0"/>
              <w:jc w:val="both"/>
              <w:rPr>
                <w:szCs w:val="24"/>
              </w:rPr>
            </w:pPr>
            <w:r>
              <w:rPr>
                <w:szCs w:val="24"/>
              </w:rPr>
              <w:t>5/A</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rsidR="006A4120" w:rsidRDefault="00E42793" w:rsidP="00323F20">
            <w:pPr>
              <w:tabs>
                <w:tab w:val="left" w:pos="426"/>
              </w:tabs>
              <w:spacing w:after="0"/>
              <w:jc w:val="both"/>
              <w:rPr>
                <w:szCs w:val="24"/>
              </w:rPr>
            </w:pPr>
            <w:r>
              <w:rPr>
                <w:szCs w:val="24"/>
              </w:rPr>
              <w:t>0</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6A4120" w:rsidRDefault="00E42793" w:rsidP="00323F20">
            <w:pPr>
              <w:tabs>
                <w:tab w:val="left" w:pos="426"/>
              </w:tabs>
              <w:spacing w:after="0"/>
              <w:jc w:val="both"/>
              <w:rPr>
                <w:szCs w:val="24"/>
              </w:rPr>
            </w:pPr>
            <w:r>
              <w:rPr>
                <w:szCs w:val="24"/>
              </w:rPr>
              <w:t>3</w:t>
            </w:r>
          </w:p>
        </w:tc>
        <w:tc>
          <w:tcPr>
            <w:tcW w:w="1279" w:type="dxa"/>
            <w:tcBorders>
              <w:top w:val="single" w:sz="6" w:space="0" w:color="000000"/>
              <w:left w:val="single" w:sz="6" w:space="0" w:color="000000"/>
              <w:bottom w:val="single" w:sz="6" w:space="0" w:color="000000"/>
            </w:tcBorders>
            <w:shd w:val="clear" w:color="auto" w:fill="auto"/>
          </w:tcPr>
          <w:p w:rsidR="006A4120" w:rsidRDefault="00E42793" w:rsidP="00323F20">
            <w:pPr>
              <w:tabs>
                <w:tab w:val="left" w:pos="426"/>
              </w:tabs>
              <w:spacing w:after="0"/>
              <w:jc w:val="both"/>
              <w:rPr>
                <w:szCs w:val="24"/>
              </w:rPr>
            </w:pPr>
            <w:r>
              <w:rPr>
                <w:szCs w:val="24"/>
              </w:rPr>
              <w:t>3</w:t>
            </w:r>
          </w:p>
        </w:tc>
        <w:tc>
          <w:tcPr>
            <w:tcW w:w="1184" w:type="dxa"/>
            <w:tcBorders>
              <w:top w:val="single" w:sz="6" w:space="0" w:color="000000"/>
              <w:left w:val="single" w:sz="6" w:space="0" w:color="000000"/>
              <w:bottom w:val="single" w:sz="6" w:space="0" w:color="000000"/>
            </w:tcBorders>
            <w:shd w:val="clear" w:color="auto" w:fill="auto"/>
          </w:tcPr>
          <w:p w:rsidR="006A4120" w:rsidRDefault="006A4120" w:rsidP="00323F20">
            <w:pPr>
              <w:tabs>
                <w:tab w:val="left" w:pos="426"/>
              </w:tabs>
              <w:spacing w:after="0"/>
              <w:jc w:val="both"/>
              <w:rPr>
                <w:szCs w:val="24"/>
              </w:rPr>
            </w:pPr>
            <w:r>
              <w:rPr>
                <w:szCs w:val="24"/>
              </w:rPr>
              <w:t>9/A</w:t>
            </w:r>
          </w:p>
        </w:tc>
        <w:tc>
          <w:tcPr>
            <w:tcW w:w="827" w:type="dxa"/>
            <w:tcBorders>
              <w:top w:val="single" w:sz="6" w:space="0" w:color="000000"/>
              <w:left w:val="single" w:sz="6" w:space="0" w:color="000000"/>
              <w:bottom w:val="single" w:sz="6" w:space="0" w:color="000000"/>
            </w:tcBorders>
            <w:shd w:val="clear" w:color="auto" w:fill="auto"/>
          </w:tcPr>
          <w:p w:rsidR="006A4120" w:rsidRDefault="001A4EC0" w:rsidP="00323F20">
            <w:pPr>
              <w:tabs>
                <w:tab w:val="left" w:pos="426"/>
              </w:tabs>
              <w:spacing w:after="0"/>
              <w:jc w:val="both"/>
              <w:rPr>
                <w:szCs w:val="24"/>
              </w:rPr>
            </w:pPr>
            <w:r>
              <w:rPr>
                <w:szCs w:val="24"/>
              </w:rPr>
              <w:t>0</w:t>
            </w:r>
          </w:p>
        </w:tc>
        <w:tc>
          <w:tcPr>
            <w:tcW w:w="1047" w:type="dxa"/>
            <w:tcBorders>
              <w:top w:val="single" w:sz="6" w:space="0" w:color="000000"/>
              <w:left w:val="single" w:sz="6" w:space="0" w:color="000000"/>
              <w:bottom w:val="single" w:sz="6" w:space="0" w:color="000000"/>
            </w:tcBorders>
            <w:shd w:val="clear" w:color="auto" w:fill="auto"/>
          </w:tcPr>
          <w:p w:rsidR="006A4120" w:rsidRDefault="001A4EC0" w:rsidP="00323F20">
            <w:pPr>
              <w:tabs>
                <w:tab w:val="left" w:pos="426"/>
              </w:tabs>
              <w:spacing w:after="0"/>
              <w:jc w:val="both"/>
              <w:rPr>
                <w:szCs w:val="24"/>
              </w:rPr>
            </w:pPr>
            <w:r>
              <w:rPr>
                <w:szCs w:val="24"/>
              </w:rPr>
              <w:t>3</w:t>
            </w: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6A4120" w:rsidRDefault="001A4EC0" w:rsidP="00323F20">
            <w:pPr>
              <w:tabs>
                <w:tab w:val="left" w:pos="426"/>
              </w:tabs>
              <w:spacing w:after="0"/>
              <w:jc w:val="both"/>
              <w:rPr>
                <w:szCs w:val="24"/>
              </w:rPr>
            </w:pPr>
            <w:r>
              <w:rPr>
                <w:szCs w:val="24"/>
              </w:rPr>
              <w:t>3</w:t>
            </w:r>
          </w:p>
        </w:tc>
      </w:tr>
      <w:tr w:rsidR="006A4120" w:rsidTr="002F7AD1">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6A4120" w:rsidRDefault="006A4120" w:rsidP="00323F20">
            <w:pPr>
              <w:tabs>
                <w:tab w:val="left" w:pos="426"/>
              </w:tabs>
              <w:spacing w:after="0"/>
              <w:jc w:val="both"/>
              <w:rPr>
                <w:szCs w:val="24"/>
              </w:rPr>
            </w:pPr>
            <w:r>
              <w:rPr>
                <w:szCs w:val="24"/>
              </w:rPr>
              <w:t>1/A</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6A4120" w:rsidRDefault="006A4120" w:rsidP="00323F20">
            <w:pPr>
              <w:tabs>
                <w:tab w:val="left" w:pos="426"/>
              </w:tabs>
              <w:spacing w:after="0"/>
              <w:jc w:val="both"/>
              <w:rPr>
                <w:szCs w:val="24"/>
              </w:rPr>
            </w:pPr>
            <w:r>
              <w:rPr>
                <w:szCs w:val="24"/>
              </w:rPr>
              <w:t>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6A4120" w:rsidRDefault="006A4120" w:rsidP="00323F20">
            <w:pPr>
              <w:tabs>
                <w:tab w:val="left" w:pos="426"/>
              </w:tabs>
              <w:spacing w:after="0"/>
              <w:jc w:val="both"/>
              <w:rPr>
                <w:szCs w:val="24"/>
              </w:rPr>
            </w:pPr>
            <w:r>
              <w:rPr>
                <w:szCs w:val="24"/>
              </w:rPr>
              <w:t>2</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Pr>
          <w:p w:rsidR="006A4120" w:rsidRDefault="006A4120" w:rsidP="00323F20">
            <w:pPr>
              <w:tabs>
                <w:tab w:val="left" w:pos="426"/>
              </w:tabs>
              <w:spacing w:after="0"/>
              <w:jc w:val="both"/>
              <w:rPr>
                <w:szCs w:val="24"/>
              </w:rPr>
            </w:pPr>
            <w:r>
              <w:rPr>
                <w:szCs w:val="24"/>
              </w:rPr>
              <w:t>2</w:t>
            </w:r>
          </w:p>
        </w:tc>
        <w:tc>
          <w:tcPr>
            <w:tcW w:w="1215" w:type="dxa"/>
            <w:tcBorders>
              <w:top w:val="single" w:sz="6" w:space="0" w:color="000000"/>
              <w:left w:val="single" w:sz="12" w:space="0" w:color="000000"/>
              <w:bottom w:val="single" w:sz="6" w:space="0" w:color="000000"/>
              <w:right w:val="single" w:sz="6" w:space="0" w:color="000000"/>
            </w:tcBorders>
            <w:shd w:val="clear" w:color="auto" w:fill="auto"/>
          </w:tcPr>
          <w:p w:rsidR="006A4120" w:rsidRDefault="006A4120" w:rsidP="00323F20">
            <w:pPr>
              <w:tabs>
                <w:tab w:val="left" w:pos="426"/>
              </w:tabs>
              <w:spacing w:after="0"/>
              <w:jc w:val="both"/>
              <w:rPr>
                <w:szCs w:val="24"/>
              </w:rPr>
            </w:pPr>
            <w:r>
              <w:rPr>
                <w:szCs w:val="24"/>
              </w:rPr>
              <w:t>5/B</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rsidR="006A4120" w:rsidRDefault="006A4120" w:rsidP="00323F20">
            <w:pPr>
              <w:tabs>
                <w:tab w:val="left" w:pos="426"/>
              </w:tabs>
              <w:spacing w:after="0"/>
              <w:jc w:val="both"/>
              <w:rPr>
                <w:szCs w:val="24"/>
              </w:rPr>
            </w:pPr>
            <w:r>
              <w:rPr>
                <w:szCs w:val="24"/>
              </w:rPr>
              <w:t>1</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6A4120" w:rsidRDefault="00E42793" w:rsidP="00323F20">
            <w:pPr>
              <w:tabs>
                <w:tab w:val="left" w:pos="426"/>
              </w:tabs>
              <w:spacing w:after="0"/>
              <w:jc w:val="both"/>
              <w:rPr>
                <w:szCs w:val="24"/>
              </w:rPr>
            </w:pPr>
            <w:r>
              <w:rPr>
                <w:szCs w:val="24"/>
              </w:rPr>
              <w:t>1</w:t>
            </w:r>
          </w:p>
        </w:tc>
        <w:tc>
          <w:tcPr>
            <w:tcW w:w="1279" w:type="dxa"/>
            <w:tcBorders>
              <w:top w:val="single" w:sz="6" w:space="0" w:color="000000"/>
              <w:left w:val="single" w:sz="6" w:space="0" w:color="000000"/>
              <w:bottom w:val="single" w:sz="6" w:space="0" w:color="000000"/>
            </w:tcBorders>
            <w:shd w:val="clear" w:color="auto" w:fill="auto"/>
          </w:tcPr>
          <w:p w:rsidR="006A4120" w:rsidRDefault="00E42793" w:rsidP="00323F20">
            <w:pPr>
              <w:tabs>
                <w:tab w:val="left" w:pos="426"/>
              </w:tabs>
              <w:spacing w:after="0"/>
              <w:jc w:val="both"/>
              <w:rPr>
                <w:szCs w:val="24"/>
              </w:rPr>
            </w:pPr>
            <w:r>
              <w:rPr>
                <w:szCs w:val="24"/>
              </w:rPr>
              <w:t>2</w:t>
            </w:r>
          </w:p>
        </w:tc>
        <w:tc>
          <w:tcPr>
            <w:tcW w:w="1184" w:type="dxa"/>
            <w:tcBorders>
              <w:top w:val="single" w:sz="6" w:space="0" w:color="000000"/>
              <w:left w:val="single" w:sz="6" w:space="0" w:color="000000"/>
              <w:bottom w:val="single" w:sz="6" w:space="0" w:color="000000"/>
            </w:tcBorders>
            <w:shd w:val="clear" w:color="auto" w:fill="auto"/>
          </w:tcPr>
          <w:p w:rsidR="006A4120" w:rsidRDefault="006A4120" w:rsidP="00323F20">
            <w:pPr>
              <w:tabs>
                <w:tab w:val="left" w:pos="426"/>
              </w:tabs>
              <w:spacing w:after="0"/>
              <w:jc w:val="both"/>
              <w:rPr>
                <w:szCs w:val="24"/>
              </w:rPr>
            </w:pPr>
            <w:r>
              <w:rPr>
                <w:szCs w:val="24"/>
              </w:rPr>
              <w:t>9/B</w:t>
            </w:r>
          </w:p>
        </w:tc>
        <w:tc>
          <w:tcPr>
            <w:tcW w:w="827" w:type="dxa"/>
            <w:tcBorders>
              <w:top w:val="single" w:sz="6" w:space="0" w:color="000000"/>
              <w:left w:val="single" w:sz="6" w:space="0" w:color="000000"/>
              <w:bottom w:val="single" w:sz="6" w:space="0" w:color="000000"/>
            </w:tcBorders>
            <w:shd w:val="clear" w:color="auto" w:fill="auto"/>
          </w:tcPr>
          <w:p w:rsidR="006A4120" w:rsidRDefault="006A4120" w:rsidP="00323F20">
            <w:pPr>
              <w:tabs>
                <w:tab w:val="left" w:pos="426"/>
              </w:tabs>
              <w:spacing w:after="0"/>
              <w:jc w:val="both"/>
              <w:rPr>
                <w:szCs w:val="24"/>
              </w:rPr>
            </w:pPr>
            <w:r>
              <w:rPr>
                <w:szCs w:val="24"/>
              </w:rPr>
              <w:t>0</w:t>
            </w:r>
          </w:p>
        </w:tc>
        <w:tc>
          <w:tcPr>
            <w:tcW w:w="1047" w:type="dxa"/>
            <w:tcBorders>
              <w:top w:val="single" w:sz="6" w:space="0" w:color="000000"/>
              <w:left w:val="single" w:sz="6" w:space="0" w:color="000000"/>
              <w:bottom w:val="single" w:sz="6" w:space="0" w:color="000000"/>
            </w:tcBorders>
            <w:shd w:val="clear" w:color="auto" w:fill="auto"/>
          </w:tcPr>
          <w:p w:rsidR="006A4120" w:rsidRDefault="006A4120" w:rsidP="00323F20">
            <w:pPr>
              <w:tabs>
                <w:tab w:val="left" w:pos="426"/>
              </w:tabs>
              <w:spacing w:after="0"/>
              <w:jc w:val="both"/>
              <w:rPr>
                <w:szCs w:val="24"/>
              </w:rPr>
            </w:pPr>
            <w:r>
              <w:rPr>
                <w:szCs w:val="24"/>
              </w:rPr>
              <w:t>2</w:t>
            </w: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6A4120" w:rsidRDefault="006A4120" w:rsidP="00323F20">
            <w:pPr>
              <w:tabs>
                <w:tab w:val="left" w:pos="426"/>
              </w:tabs>
              <w:spacing w:after="0"/>
              <w:jc w:val="both"/>
              <w:rPr>
                <w:szCs w:val="24"/>
              </w:rPr>
            </w:pPr>
            <w:r>
              <w:rPr>
                <w:szCs w:val="24"/>
              </w:rPr>
              <w:t>2</w:t>
            </w:r>
          </w:p>
        </w:tc>
      </w:tr>
      <w:tr w:rsidR="001A4EC0" w:rsidTr="002F7AD1">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323F20">
            <w:pPr>
              <w:tabs>
                <w:tab w:val="left" w:pos="426"/>
              </w:tabs>
              <w:spacing w:after="0"/>
              <w:jc w:val="both"/>
              <w:rPr>
                <w:szCs w:val="24"/>
              </w:rPr>
            </w:pPr>
            <w:r>
              <w:rPr>
                <w:szCs w:val="24"/>
              </w:rPr>
              <w:t>2/A</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323F20">
            <w:pPr>
              <w:tabs>
                <w:tab w:val="left" w:pos="426"/>
              </w:tabs>
              <w:spacing w:after="0"/>
              <w:jc w:val="both"/>
              <w:rPr>
                <w:szCs w:val="24"/>
              </w:rPr>
            </w:pPr>
            <w:r>
              <w:rPr>
                <w:szCs w:val="24"/>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323F20">
            <w:pPr>
              <w:tabs>
                <w:tab w:val="left" w:pos="426"/>
              </w:tabs>
              <w:spacing w:after="0"/>
              <w:jc w:val="both"/>
              <w:rPr>
                <w:szCs w:val="24"/>
              </w:rPr>
            </w:pPr>
            <w:r>
              <w:rPr>
                <w:szCs w:val="24"/>
              </w:rPr>
              <w:t>3</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Pr>
          <w:p w:rsidR="001A4EC0" w:rsidRDefault="001A4EC0" w:rsidP="00323F20">
            <w:pPr>
              <w:tabs>
                <w:tab w:val="left" w:pos="426"/>
              </w:tabs>
              <w:spacing w:after="0"/>
              <w:jc w:val="both"/>
              <w:rPr>
                <w:szCs w:val="24"/>
              </w:rPr>
            </w:pPr>
            <w:r>
              <w:rPr>
                <w:szCs w:val="24"/>
              </w:rPr>
              <w:t>8</w:t>
            </w:r>
          </w:p>
        </w:tc>
        <w:tc>
          <w:tcPr>
            <w:tcW w:w="1215" w:type="dxa"/>
            <w:tcBorders>
              <w:top w:val="single" w:sz="6" w:space="0" w:color="000000"/>
              <w:left w:val="single" w:sz="12"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6/A</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1</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2</w:t>
            </w:r>
          </w:p>
        </w:tc>
        <w:tc>
          <w:tcPr>
            <w:tcW w:w="1279"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3</w:t>
            </w:r>
          </w:p>
        </w:tc>
        <w:tc>
          <w:tcPr>
            <w:tcW w:w="1184"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10/A</w:t>
            </w:r>
          </w:p>
        </w:tc>
        <w:tc>
          <w:tcPr>
            <w:tcW w:w="827"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0</w:t>
            </w:r>
          </w:p>
        </w:tc>
        <w:tc>
          <w:tcPr>
            <w:tcW w:w="1047"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2</w:t>
            </w: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2</w:t>
            </w:r>
          </w:p>
        </w:tc>
      </w:tr>
      <w:tr w:rsidR="001A4EC0" w:rsidTr="002F7AD1">
        <w:trPr>
          <w:trHeight w:val="295"/>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323F20">
            <w:pPr>
              <w:tabs>
                <w:tab w:val="left" w:pos="426"/>
              </w:tabs>
              <w:spacing w:after="0"/>
              <w:jc w:val="both"/>
              <w:rPr>
                <w:szCs w:val="24"/>
              </w:rPr>
            </w:pPr>
            <w:r>
              <w:rPr>
                <w:szCs w:val="24"/>
              </w:rPr>
              <w:t>3/A</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323F20">
            <w:pPr>
              <w:tabs>
                <w:tab w:val="left" w:pos="426"/>
              </w:tabs>
              <w:spacing w:after="0"/>
              <w:jc w:val="both"/>
              <w:rPr>
                <w:szCs w:val="24"/>
              </w:rPr>
            </w:pPr>
            <w:r>
              <w:rPr>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323F20">
            <w:pPr>
              <w:tabs>
                <w:tab w:val="left" w:pos="426"/>
              </w:tabs>
              <w:spacing w:after="0"/>
              <w:jc w:val="both"/>
              <w:rPr>
                <w:szCs w:val="24"/>
              </w:rPr>
            </w:pPr>
            <w:r>
              <w:rPr>
                <w:szCs w:val="24"/>
              </w:rPr>
              <w:t>3</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Pr>
          <w:p w:rsidR="001A4EC0" w:rsidRDefault="001A4EC0" w:rsidP="00323F20">
            <w:pPr>
              <w:tabs>
                <w:tab w:val="left" w:pos="426"/>
              </w:tabs>
              <w:spacing w:after="0"/>
              <w:jc w:val="both"/>
              <w:rPr>
                <w:szCs w:val="24"/>
              </w:rPr>
            </w:pPr>
            <w:r>
              <w:rPr>
                <w:szCs w:val="24"/>
              </w:rPr>
              <w:t>4</w:t>
            </w:r>
          </w:p>
        </w:tc>
        <w:tc>
          <w:tcPr>
            <w:tcW w:w="1215" w:type="dxa"/>
            <w:tcBorders>
              <w:top w:val="single" w:sz="6" w:space="0" w:color="000000"/>
              <w:left w:val="single" w:sz="12"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6/B</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1</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2</w:t>
            </w:r>
          </w:p>
        </w:tc>
        <w:tc>
          <w:tcPr>
            <w:tcW w:w="1279"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3</w:t>
            </w:r>
          </w:p>
        </w:tc>
        <w:tc>
          <w:tcPr>
            <w:tcW w:w="1184"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10/B</w:t>
            </w:r>
          </w:p>
        </w:tc>
        <w:tc>
          <w:tcPr>
            <w:tcW w:w="827"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2</w:t>
            </w:r>
          </w:p>
        </w:tc>
        <w:tc>
          <w:tcPr>
            <w:tcW w:w="1047"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1</w:t>
            </w: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3</w:t>
            </w:r>
          </w:p>
        </w:tc>
      </w:tr>
      <w:tr w:rsidR="001A4EC0" w:rsidTr="002F7AD1">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323F20">
            <w:pPr>
              <w:tabs>
                <w:tab w:val="left" w:pos="426"/>
              </w:tabs>
              <w:spacing w:after="0"/>
              <w:jc w:val="both"/>
              <w:rPr>
                <w:szCs w:val="24"/>
              </w:rPr>
            </w:pPr>
            <w:r>
              <w:rPr>
                <w:szCs w:val="24"/>
              </w:rPr>
              <w:t>3/B</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323F20">
            <w:pPr>
              <w:tabs>
                <w:tab w:val="left" w:pos="426"/>
              </w:tabs>
              <w:spacing w:after="0"/>
              <w:jc w:val="both"/>
              <w:rPr>
                <w:szCs w:val="24"/>
              </w:rPr>
            </w:pPr>
            <w:r>
              <w:rPr>
                <w:szCs w:val="24"/>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323F20">
            <w:pPr>
              <w:tabs>
                <w:tab w:val="left" w:pos="426"/>
              </w:tabs>
              <w:spacing w:after="0"/>
              <w:jc w:val="both"/>
              <w:rPr>
                <w:szCs w:val="24"/>
              </w:rPr>
            </w:pPr>
            <w:r>
              <w:rPr>
                <w:szCs w:val="24"/>
              </w:rPr>
              <w:t>0</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Pr>
          <w:p w:rsidR="001A4EC0" w:rsidRDefault="001A4EC0" w:rsidP="00323F20">
            <w:pPr>
              <w:tabs>
                <w:tab w:val="left" w:pos="426"/>
              </w:tabs>
              <w:spacing w:after="0"/>
              <w:jc w:val="both"/>
              <w:rPr>
                <w:szCs w:val="24"/>
              </w:rPr>
            </w:pPr>
            <w:r>
              <w:rPr>
                <w:szCs w:val="24"/>
              </w:rPr>
              <w:t>3</w:t>
            </w:r>
          </w:p>
        </w:tc>
        <w:tc>
          <w:tcPr>
            <w:tcW w:w="1215" w:type="dxa"/>
            <w:tcBorders>
              <w:top w:val="single" w:sz="6" w:space="0" w:color="000000"/>
              <w:left w:val="single" w:sz="12"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6/C</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1</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1</w:t>
            </w:r>
          </w:p>
        </w:tc>
        <w:tc>
          <w:tcPr>
            <w:tcW w:w="1279"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2</w:t>
            </w:r>
          </w:p>
        </w:tc>
        <w:tc>
          <w:tcPr>
            <w:tcW w:w="1184"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10/C</w:t>
            </w:r>
          </w:p>
        </w:tc>
        <w:tc>
          <w:tcPr>
            <w:tcW w:w="827"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1</w:t>
            </w:r>
          </w:p>
        </w:tc>
        <w:tc>
          <w:tcPr>
            <w:tcW w:w="1047" w:type="dxa"/>
            <w:tcBorders>
              <w:top w:val="single" w:sz="6" w:space="0" w:color="000000"/>
              <w:left w:val="single" w:sz="6" w:space="0" w:color="000000"/>
              <w:bottom w:val="single" w:sz="6" w:space="0" w:color="000000"/>
            </w:tcBorders>
            <w:shd w:val="clear" w:color="auto" w:fill="auto"/>
          </w:tcPr>
          <w:p w:rsidR="001A4EC0" w:rsidRDefault="001A4EC0" w:rsidP="00323F20">
            <w:pPr>
              <w:tabs>
                <w:tab w:val="left" w:pos="426"/>
              </w:tabs>
              <w:spacing w:after="0"/>
              <w:jc w:val="both"/>
              <w:rPr>
                <w:szCs w:val="24"/>
              </w:rPr>
            </w:pPr>
            <w:r>
              <w:rPr>
                <w:szCs w:val="24"/>
              </w:rPr>
              <w:t>3</w:t>
            </w: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323F20">
            <w:pPr>
              <w:tabs>
                <w:tab w:val="left" w:pos="426"/>
              </w:tabs>
              <w:spacing w:after="0"/>
              <w:jc w:val="both"/>
              <w:rPr>
                <w:szCs w:val="24"/>
              </w:rPr>
            </w:pPr>
            <w:r>
              <w:rPr>
                <w:szCs w:val="24"/>
              </w:rPr>
              <w:t>4</w:t>
            </w:r>
          </w:p>
        </w:tc>
      </w:tr>
      <w:tr w:rsidR="001A4EC0" w:rsidTr="00E31774">
        <w:trPr>
          <w:trHeight w:val="285"/>
        </w:trPr>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r>
              <w:rPr>
                <w:szCs w:val="24"/>
              </w:rPr>
              <w:t>3/C</w:t>
            </w:r>
          </w:p>
        </w:tc>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r>
              <w:rPr>
                <w:szCs w:val="24"/>
              </w:rPr>
              <w:t>0</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279" w:type="dxa"/>
            <w:tcBorders>
              <w:top w:val="single" w:sz="4" w:space="0" w:color="000000"/>
              <w:left w:val="single" w:sz="4" w:space="0" w:color="000000"/>
              <w:bottom w:val="single" w:sz="4" w:space="0" w:color="000000"/>
              <w:right w:val="single" w:sz="12"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215" w:type="dxa"/>
            <w:tcBorders>
              <w:top w:val="single" w:sz="6" w:space="0" w:color="000000"/>
              <w:left w:val="single" w:sz="12"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7/A</w:t>
            </w:r>
          </w:p>
        </w:tc>
        <w:tc>
          <w:tcPr>
            <w:tcW w:w="819"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0</w:t>
            </w:r>
          </w:p>
        </w:tc>
        <w:tc>
          <w:tcPr>
            <w:tcW w:w="1004" w:type="dxa"/>
            <w:tcBorders>
              <w:top w:val="single" w:sz="6" w:space="0" w:color="000000"/>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2</w:t>
            </w:r>
          </w:p>
        </w:tc>
        <w:tc>
          <w:tcPr>
            <w:tcW w:w="1279" w:type="dxa"/>
            <w:tcBorders>
              <w:top w:val="single" w:sz="6" w:space="0" w:color="000000"/>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r>
              <w:rPr>
                <w:szCs w:val="24"/>
              </w:rPr>
              <w:t>2</w:t>
            </w:r>
          </w:p>
        </w:tc>
        <w:tc>
          <w:tcPr>
            <w:tcW w:w="1184"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r>
              <w:rPr>
                <w:szCs w:val="24"/>
              </w:rPr>
              <w:t>11/A</w:t>
            </w:r>
          </w:p>
        </w:tc>
        <w:tc>
          <w:tcPr>
            <w:tcW w:w="827" w:type="dxa"/>
            <w:tcBorders>
              <w:left w:val="single" w:sz="6" w:space="0" w:color="000000"/>
              <w:bottom w:val="single" w:sz="6" w:space="0" w:color="000000"/>
            </w:tcBorders>
            <w:shd w:val="clear" w:color="auto" w:fill="auto"/>
          </w:tcPr>
          <w:p w:rsidR="001A4EC0" w:rsidRDefault="005A1212" w:rsidP="001A4EC0">
            <w:pPr>
              <w:tabs>
                <w:tab w:val="left" w:pos="426"/>
              </w:tabs>
              <w:spacing w:after="0"/>
              <w:jc w:val="both"/>
              <w:rPr>
                <w:szCs w:val="24"/>
              </w:rPr>
            </w:pPr>
            <w:r>
              <w:rPr>
                <w:szCs w:val="24"/>
              </w:rPr>
              <w:t>1</w:t>
            </w:r>
          </w:p>
        </w:tc>
        <w:tc>
          <w:tcPr>
            <w:tcW w:w="1047" w:type="dxa"/>
            <w:tcBorders>
              <w:left w:val="single" w:sz="6" w:space="0" w:color="000000"/>
              <w:bottom w:val="single" w:sz="6" w:space="0" w:color="000000"/>
            </w:tcBorders>
            <w:shd w:val="clear" w:color="auto" w:fill="auto"/>
          </w:tcPr>
          <w:p w:rsidR="001A4EC0" w:rsidRDefault="005A1212" w:rsidP="001A4EC0">
            <w:pPr>
              <w:tabs>
                <w:tab w:val="left" w:pos="426"/>
              </w:tabs>
              <w:spacing w:after="0"/>
              <w:jc w:val="both"/>
              <w:rPr>
                <w:szCs w:val="24"/>
              </w:rPr>
            </w:pPr>
            <w:r>
              <w:rPr>
                <w:szCs w:val="24"/>
              </w:rPr>
              <w:t>1</w:t>
            </w:r>
          </w:p>
        </w:tc>
        <w:tc>
          <w:tcPr>
            <w:tcW w:w="128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2</w:t>
            </w:r>
          </w:p>
        </w:tc>
      </w:tr>
      <w:tr w:rsidR="001A4EC0" w:rsidTr="00E31774">
        <w:trPr>
          <w:trHeight w:val="285"/>
        </w:trPr>
        <w:tc>
          <w:tcPr>
            <w:tcW w:w="1207"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r>
              <w:rPr>
                <w:szCs w:val="24"/>
              </w:rPr>
              <w:t>4/A</w:t>
            </w:r>
          </w:p>
        </w:tc>
        <w:tc>
          <w:tcPr>
            <w:tcW w:w="740"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r>
              <w:rPr>
                <w:szCs w:val="24"/>
              </w:rPr>
              <w:t>0</w:t>
            </w:r>
          </w:p>
        </w:tc>
        <w:tc>
          <w:tcPr>
            <w:tcW w:w="1004"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279" w:type="dxa"/>
            <w:tcBorders>
              <w:left w:val="single" w:sz="4" w:space="0" w:color="000000"/>
              <w:bottom w:val="single" w:sz="4" w:space="0" w:color="000000"/>
              <w:right w:val="single" w:sz="12"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215" w:type="dxa"/>
            <w:tcBorders>
              <w:left w:val="single" w:sz="12"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7/B</w:t>
            </w:r>
          </w:p>
        </w:tc>
        <w:tc>
          <w:tcPr>
            <w:tcW w:w="81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1</w:t>
            </w:r>
          </w:p>
        </w:tc>
        <w:tc>
          <w:tcPr>
            <w:tcW w:w="1004"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279"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r>
              <w:rPr>
                <w:szCs w:val="24"/>
              </w:rPr>
              <w:t>4</w:t>
            </w:r>
          </w:p>
        </w:tc>
        <w:tc>
          <w:tcPr>
            <w:tcW w:w="1184"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r>
              <w:rPr>
                <w:szCs w:val="24"/>
              </w:rPr>
              <w:t>11/B</w:t>
            </w:r>
          </w:p>
        </w:tc>
        <w:tc>
          <w:tcPr>
            <w:tcW w:w="827"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r>
              <w:rPr>
                <w:szCs w:val="24"/>
              </w:rPr>
              <w:t>0</w:t>
            </w:r>
          </w:p>
        </w:tc>
        <w:tc>
          <w:tcPr>
            <w:tcW w:w="1047"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r>
              <w:rPr>
                <w:szCs w:val="24"/>
              </w:rPr>
              <w:t>2</w:t>
            </w:r>
          </w:p>
        </w:tc>
        <w:tc>
          <w:tcPr>
            <w:tcW w:w="128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2</w:t>
            </w:r>
          </w:p>
        </w:tc>
      </w:tr>
      <w:tr w:rsidR="001A4EC0" w:rsidTr="00E31774">
        <w:trPr>
          <w:trHeight w:val="295"/>
        </w:trPr>
        <w:tc>
          <w:tcPr>
            <w:tcW w:w="1207"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740"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004"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279" w:type="dxa"/>
            <w:tcBorders>
              <w:left w:val="single" w:sz="4" w:space="0" w:color="000000"/>
              <w:bottom w:val="single" w:sz="4" w:space="0" w:color="000000"/>
              <w:right w:val="single" w:sz="12" w:space="0" w:color="000000"/>
            </w:tcBorders>
            <w:shd w:val="clear" w:color="auto" w:fill="auto"/>
          </w:tcPr>
          <w:p w:rsidR="001A4EC0" w:rsidRDefault="001A4EC0" w:rsidP="001A4EC0">
            <w:pPr>
              <w:tabs>
                <w:tab w:val="left" w:pos="426"/>
              </w:tabs>
              <w:spacing w:after="0"/>
              <w:jc w:val="both"/>
              <w:rPr>
                <w:szCs w:val="24"/>
              </w:rPr>
            </w:pPr>
          </w:p>
        </w:tc>
        <w:tc>
          <w:tcPr>
            <w:tcW w:w="1215" w:type="dxa"/>
            <w:tcBorders>
              <w:left w:val="single" w:sz="12"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8/A</w:t>
            </w:r>
          </w:p>
        </w:tc>
        <w:tc>
          <w:tcPr>
            <w:tcW w:w="81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1</w:t>
            </w:r>
          </w:p>
        </w:tc>
        <w:tc>
          <w:tcPr>
            <w:tcW w:w="1004"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2</w:t>
            </w:r>
          </w:p>
        </w:tc>
        <w:tc>
          <w:tcPr>
            <w:tcW w:w="1279"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184" w:type="dxa"/>
            <w:tcBorders>
              <w:left w:val="single" w:sz="6" w:space="0" w:color="000000"/>
              <w:bottom w:val="single" w:sz="6" w:space="0" w:color="000000"/>
            </w:tcBorders>
            <w:shd w:val="clear" w:color="auto" w:fill="auto"/>
          </w:tcPr>
          <w:p w:rsidR="001A4EC0" w:rsidRDefault="005A1212" w:rsidP="001A4EC0">
            <w:pPr>
              <w:tabs>
                <w:tab w:val="left" w:pos="426"/>
              </w:tabs>
              <w:spacing w:after="0"/>
              <w:jc w:val="both"/>
              <w:rPr>
                <w:szCs w:val="24"/>
              </w:rPr>
            </w:pPr>
            <w:r>
              <w:rPr>
                <w:szCs w:val="24"/>
              </w:rPr>
              <w:t>12/A</w:t>
            </w:r>
          </w:p>
        </w:tc>
        <w:tc>
          <w:tcPr>
            <w:tcW w:w="827" w:type="dxa"/>
            <w:tcBorders>
              <w:left w:val="single" w:sz="6" w:space="0" w:color="000000"/>
              <w:bottom w:val="single" w:sz="6" w:space="0" w:color="000000"/>
            </w:tcBorders>
            <w:shd w:val="clear" w:color="auto" w:fill="auto"/>
          </w:tcPr>
          <w:p w:rsidR="001A4EC0" w:rsidRDefault="005A1212" w:rsidP="001A4EC0">
            <w:pPr>
              <w:tabs>
                <w:tab w:val="left" w:pos="426"/>
              </w:tabs>
              <w:spacing w:after="0"/>
              <w:jc w:val="both"/>
              <w:rPr>
                <w:szCs w:val="24"/>
              </w:rPr>
            </w:pPr>
            <w:r>
              <w:rPr>
                <w:szCs w:val="24"/>
              </w:rPr>
              <w:t>0</w:t>
            </w:r>
          </w:p>
        </w:tc>
        <w:tc>
          <w:tcPr>
            <w:tcW w:w="1047" w:type="dxa"/>
            <w:tcBorders>
              <w:left w:val="single" w:sz="6" w:space="0" w:color="000000"/>
              <w:bottom w:val="single" w:sz="6" w:space="0" w:color="000000"/>
            </w:tcBorders>
            <w:shd w:val="clear" w:color="auto" w:fill="auto"/>
          </w:tcPr>
          <w:p w:rsidR="001A4EC0" w:rsidRDefault="005A1212" w:rsidP="001A4EC0">
            <w:pPr>
              <w:tabs>
                <w:tab w:val="left" w:pos="426"/>
              </w:tabs>
              <w:spacing w:after="0"/>
              <w:jc w:val="both"/>
              <w:rPr>
                <w:szCs w:val="24"/>
              </w:rPr>
            </w:pPr>
            <w:r>
              <w:rPr>
                <w:szCs w:val="24"/>
              </w:rPr>
              <w:t>2</w:t>
            </w:r>
          </w:p>
        </w:tc>
        <w:tc>
          <w:tcPr>
            <w:tcW w:w="1289" w:type="dxa"/>
            <w:tcBorders>
              <w:left w:val="single" w:sz="6" w:space="0" w:color="000000"/>
              <w:bottom w:val="single" w:sz="6" w:space="0" w:color="000000"/>
              <w:right w:val="single" w:sz="6" w:space="0" w:color="000000"/>
            </w:tcBorders>
            <w:shd w:val="clear" w:color="auto" w:fill="auto"/>
          </w:tcPr>
          <w:p w:rsidR="001A4EC0" w:rsidRDefault="005A1212" w:rsidP="001A4EC0">
            <w:pPr>
              <w:tabs>
                <w:tab w:val="left" w:pos="426"/>
              </w:tabs>
              <w:spacing w:after="0"/>
              <w:jc w:val="both"/>
              <w:rPr>
                <w:szCs w:val="24"/>
              </w:rPr>
            </w:pPr>
            <w:r>
              <w:rPr>
                <w:szCs w:val="24"/>
              </w:rPr>
              <w:t>2</w:t>
            </w:r>
          </w:p>
        </w:tc>
      </w:tr>
      <w:tr w:rsidR="001A4EC0" w:rsidTr="002F7AD1">
        <w:trPr>
          <w:trHeight w:val="285"/>
        </w:trPr>
        <w:tc>
          <w:tcPr>
            <w:tcW w:w="1207"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740"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004"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279" w:type="dxa"/>
            <w:tcBorders>
              <w:left w:val="single" w:sz="4" w:space="0" w:color="000000"/>
              <w:bottom w:val="single" w:sz="4" w:space="0" w:color="000000"/>
              <w:right w:val="single" w:sz="12" w:space="0" w:color="000000"/>
            </w:tcBorders>
            <w:shd w:val="clear" w:color="auto" w:fill="auto"/>
          </w:tcPr>
          <w:p w:rsidR="001A4EC0" w:rsidRDefault="001A4EC0" w:rsidP="001A4EC0">
            <w:pPr>
              <w:tabs>
                <w:tab w:val="left" w:pos="426"/>
              </w:tabs>
              <w:spacing w:after="0"/>
              <w:jc w:val="both"/>
              <w:rPr>
                <w:szCs w:val="24"/>
              </w:rPr>
            </w:pPr>
          </w:p>
        </w:tc>
        <w:tc>
          <w:tcPr>
            <w:tcW w:w="1215" w:type="dxa"/>
            <w:tcBorders>
              <w:left w:val="single" w:sz="12"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8/B</w:t>
            </w:r>
          </w:p>
        </w:tc>
        <w:tc>
          <w:tcPr>
            <w:tcW w:w="81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1</w:t>
            </w:r>
          </w:p>
        </w:tc>
        <w:tc>
          <w:tcPr>
            <w:tcW w:w="1004"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2</w:t>
            </w:r>
          </w:p>
        </w:tc>
        <w:tc>
          <w:tcPr>
            <w:tcW w:w="1279"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184" w:type="dxa"/>
            <w:tcBorders>
              <w:left w:val="single" w:sz="6" w:space="0" w:color="000000"/>
              <w:bottom w:val="single" w:sz="6" w:space="0" w:color="000000"/>
            </w:tcBorders>
            <w:shd w:val="clear" w:color="auto" w:fill="auto"/>
          </w:tcPr>
          <w:p w:rsidR="001A4EC0" w:rsidRDefault="005A1212" w:rsidP="001A4EC0">
            <w:pPr>
              <w:tabs>
                <w:tab w:val="left" w:pos="426"/>
              </w:tabs>
              <w:spacing w:after="0"/>
              <w:jc w:val="both"/>
              <w:rPr>
                <w:szCs w:val="24"/>
              </w:rPr>
            </w:pPr>
            <w:r>
              <w:rPr>
                <w:szCs w:val="24"/>
              </w:rPr>
              <w:t>12/B</w:t>
            </w:r>
          </w:p>
        </w:tc>
        <w:tc>
          <w:tcPr>
            <w:tcW w:w="827" w:type="dxa"/>
            <w:tcBorders>
              <w:left w:val="single" w:sz="6" w:space="0" w:color="000000"/>
              <w:bottom w:val="single" w:sz="6" w:space="0" w:color="000000"/>
            </w:tcBorders>
            <w:shd w:val="clear" w:color="auto" w:fill="auto"/>
          </w:tcPr>
          <w:p w:rsidR="001A4EC0" w:rsidRDefault="005A1212" w:rsidP="001A4EC0">
            <w:pPr>
              <w:tabs>
                <w:tab w:val="left" w:pos="426"/>
              </w:tabs>
              <w:spacing w:after="0"/>
              <w:jc w:val="both"/>
              <w:rPr>
                <w:szCs w:val="24"/>
              </w:rPr>
            </w:pPr>
            <w:r>
              <w:rPr>
                <w:szCs w:val="24"/>
              </w:rPr>
              <w:t>0</w:t>
            </w:r>
          </w:p>
        </w:tc>
        <w:tc>
          <w:tcPr>
            <w:tcW w:w="1047" w:type="dxa"/>
            <w:tcBorders>
              <w:left w:val="single" w:sz="6" w:space="0" w:color="000000"/>
              <w:bottom w:val="single" w:sz="6" w:space="0" w:color="000000"/>
            </w:tcBorders>
            <w:shd w:val="clear" w:color="auto" w:fill="auto"/>
          </w:tcPr>
          <w:p w:rsidR="001A4EC0" w:rsidRDefault="005A1212" w:rsidP="001A4EC0">
            <w:pPr>
              <w:tabs>
                <w:tab w:val="left" w:pos="426"/>
              </w:tabs>
              <w:spacing w:after="0"/>
              <w:jc w:val="both"/>
              <w:rPr>
                <w:szCs w:val="24"/>
              </w:rPr>
            </w:pPr>
            <w:r>
              <w:rPr>
                <w:szCs w:val="24"/>
              </w:rPr>
              <w:t>2</w:t>
            </w:r>
          </w:p>
        </w:tc>
        <w:tc>
          <w:tcPr>
            <w:tcW w:w="1289" w:type="dxa"/>
            <w:tcBorders>
              <w:left w:val="single" w:sz="6" w:space="0" w:color="000000"/>
              <w:bottom w:val="single" w:sz="6" w:space="0" w:color="000000"/>
              <w:right w:val="single" w:sz="6" w:space="0" w:color="000000"/>
            </w:tcBorders>
            <w:shd w:val="clear" w:color="auto" w:fill="auto"/>
          </w:tcPr>
          <w:p w:rsidR="001A4EC0" w:rsidRDefault="005A1212" w:rsidP="001A4EC0">
            <w:pPr>
              <w:tabs>
                <w:tab w:val="left" w:pos="426"/>
              </w:tabs>
              <w:spacing w:after="0"/>
              <w:jc w:val="both"/>
              <w:rPr>
                <w:szCs w:val="24"/>
              </w:rPr>
            </w:pPr>
            <w:r>
              <w:rPr>
                <w:szCs w:val="24"/>
              </w:rPr>
              <w:t>2</w:t>
            </w:r>
          </w:p>
        </w:tc>
      </w:tr>
      <w:tr w:rsidR="001A4EC0" w:rsidTr="002F7AD1">
        <w:trPr>
          <w:trHeight w:val="285"/>
        </w:trPr>
        <w:tc>
          <w:tcPr>
            <w:tcW w:w="1207"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740"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004"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279" w:type="dxa"/>
            <w:tcBorders>
              <w:left w:val="single" w:sz="4" w:space="0" w:color="000000"/>
              <w:bottom w:val="single" w:sz="4" w:space="0" w:color="000000"/>
              <w:right w:val="single" w:sz="12" w:space="0" w:color="000000"/>
            </w:tcBorders>
            <w:shd w:val="clear" w:color="auto" w:fill="auto"/>
          </w:tcPr>
          <w:p w:rsidR="001A4EC0" w:rsidRDefault="001A4EC0" w:rsidP="001A4EC0">
            <w:pPr>
              <w:tabs>
                <w:tab w:val="left" w:pos="426"/>
              </w:tabs>
              <w:spacing w:after="0"/>
              <w:jc w:val="both"/>
              <w:rPr>
                <w:szCs w:val="24"/>
              </w:rPr>
            </w:pPr>
          </w:p>
        </w:tc>
        <w:tc>
          <w:tcPr>
            <w:tcW w:w="1215" w:type="dxa"/>
            <w:tcBorders>
              <w:left w:val="single" w:sz="12"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8/C</w:t>
            </w:r>
          </w:p>
        </w:tc>
        <w:tc>
          <w:tcPr>
            <w:tcW w:w="81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0</w:t>
            </w:r>
          </w:p>
        </w:tc>
        <w:tc>
          <w:tcPr>
            <w:tcW w:w="1004"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279"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184"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827"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1047"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128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p>
        </w:tc>
      </w:tr>
      <w:tr w:rsidR="001A4EC0" w:rsidTr="002F7AD1">
        <w:trPr>
          <w:trHeight w:val="285"/>
        </w:trPr>
        <w:tc>
          <w:tcPr>
            <w:tcW w:w="1207"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740"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004"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279" w:type="dxa"/>
            <w:tcBorders>
              <w:left w:val="single" w:sz="4" w:space="0" w:color="000000"/>
              <w:bottom w:val="single" w:sz="4" w:space="0" w:color="000000"/>
              <w:right w:val="single" w:sz="12" w:space="0" w:color="000000"/>
            </w:tcBorders>
            <w:shd w:val="clear" w:color="auto" w:fill="auto"/>
          </w:tcPr>
          <w:p w:rsidR="001A4EC0" w:rsidRDefault="001A4EC0" w:rsidP="001A4EC0">
            <w:pPr>
              <w:tabs>
                <w:tab w:val="left" w:pos="426"/>
              </w:tabs>
              <w:spacing w:after="0"/>
              <w:jc w:val="both"/>
              <w:rPr>
                <w:szCs w:val="24"/>
              </w:rPr>
            </w:pPr>
          </w:p>
        </w:tc>
        <w:tc>
          <w:tcPr>
            <w:tcW w:w="1215" w:type="dxa"/>
            <w:tcBorders>
              <w:left w:val="single" w:sz="12"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8/D</w:t>
            </w:r>
          </w:p>
        </w:tc>
        <w:tc>
          <w:tcPr>
            <w:tcW w:w="81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0</w:t>
            </w:r>
          </w:p>
        </w:tc>
        <w:tc>
          <w:tcPr>
            <w:tcW w:w="1004"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279"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r>
              <w:rPr>
                <w:szCs w:val="24"/>
              </w:rPr>
              <w:t>3</w:t>
            </w:r>
          </w:p>
        </w:tc>
        <w:tc>
          <w:tcPr>
            <w:tcW w:w="1184"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827"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1047"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128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p>
        </w:tc>
      </w:tr>
      <w:tr w:rsidR="001A4EC0" w:rsidTr="002F7AD1">
        <w:trPr>
          <w:trHeight w:val="295"/>
        </w:trPr>
        <w:tc>
          <w:tcPr>
            <w:tcW w:w="1207"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740"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004"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279" w:type="dxa"/>
            <w:tcBorders>
              <w:left w:val="single" w:sz="4" w:space="0" w:color="000000"/>
              <w:bottom w:val="single" w:sz="4" w:space="0" w:color="000000"/>
              <w:right w:val="single" w:sz="12" w:space="0" w:color="000000"/>
            </w:tcBorders>
            <w:shd w:val="clear" w:color="auto" w:fill="auto"/>
          </w:tcPr>
          <w:p w:rsidR="001A4EC0" w:rsidRDefault="001A4EC0" w:rsidP="001A4EC0">
            <w:pPr>
              <w:tabs>
                <w:tab w:val="left" w:pos="426"/>
              </w:tabs>
              <w:spacing w:after="0"/>
              <w:jc w:val="both"/>
              <w:rPr>
                <w:szCs w:val="24"/>
              </w:rPr>
            </w:pPr>
          </w:p>
        </w:tc>
        <w:tc>
          <w:tcPr>
            <w:tcW w:w="1215" w:type="dxa"/>
            <w:tcBorders>
              <w:left w:val="single" w:sz="12"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p>
        </w:tc>
        <w:tc>
          <w:tcPr>
            <w:tcW w:w="81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p>
        </w:tc>
        <w:tc>
          <w:tcPr>
            <w:tcW w:w="1004"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p>
        </w:tc>
        <w:tc>
          <w:tcPr>
            <w:tcW w:w="1279"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1184"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827"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1047"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128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p>
        </w:tc>
      </w:tr>
      <w:tr w:rsidR="001A4EC0" w:rsidTr="002F7AD1">
        <w:trPr>
          <w:trHeight w:val="285"/>
        </w:trPr>
        <w:tc>
          <w:tcPr>
            <w:tcW w:w="1207"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740"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004" w:type="dxa"/>
            <w:tcBorders>
              <w:left w:val="single" w:sz="4" w:space="0" w:color="000000"/>
              <w:bottom w:val="single" w:sz="4" w:space="0" w:color="000000"/>
              <w:right w:val="single" w:sz="4" w:space="0" w:color="000000"/>
            </w:tcBorders>
            <w:shd w:val="clear" w:color="auto" w:fill="auto"/>
          </w:tcPr>
          <w:p w:rsidR="001A4EC0" w:rsidRDefault="001A4EC0" w:rsidP="001A4EC0">
            <w:pPr>
              <w:tabs>
                <w:tab w:val="left" w:pos="426"/>
              </w:tabs>
              <w:spacing w:after="0"/>
              <w:jc w:val="both"/>
              <w:rPr>
                <w:szCs w:val="24"/>
              </w:rPr>
            </w:pPr>
          </w:p>
        </w:tc>
        <w:tc>
          <w:tcPr>
            <w:tcW w:w="1279" w:type="dxa"/>
            <w:tcBorders>
              <w:left w:val="single" w:sz="4" w:space="0" w:color="000000"/>
              <w:bottom w:val="single" w:sz="4" w:space="0" w:color="000000"/>
              <w:right w:val="single" w:sz="12" w:space="0" w:color="000000"/>
            </w:tcBorders>
            <w:shd w:val="clear" w:color="auto" w:fill="auto"/>
          </w:tcPr>
          <w:p w:rsidR="001A4EC0" w:rsidRDefault="001A4EC0" w:rsidP="001A4EC0">
            <w:pPr>
              <w:tabs>
                <w:tab w:val="left" w:pos="426"/>
              </w:tabs>
              <w:spacing w:after="0"/>
              <w:jc w:val="both"/>
              <w:rPr>
                <w:szCs w:val="24"/>
              </w:rPr>
            </w:pPr>
          </w:p>
        </w:tc>
        <w:tc>
          <w:tcPr>
            <w:tcW w:w="1215" w:type="dxa"/>
            <w:tcBorders>
              <w:left w:val="single" w:sz="12"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p>
        </w:tc>
        <w:tc>
          <w:tcPr>
            <w:tcW w:w="81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p>
        </w:tc>
        <w:tc>
          <w:tcPr>
            <w:tcW w:w="1004"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p>
        </w:tc>
        <w:tc>
          <w:tcPr>
            <w:tcW w:w="1279"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1184"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827"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1047" w:type="dxa"/>
            <w:tcBorders>
              <w:left w:val="single" w:sz="6" w:space="0" w:color="000000"/>
              <w:bottom w:val="single" w:sz="6" w:space="0" w:color="000000"/>
            </w:tcBorders>
            <w:shd w:val="clear" w:color="auto" w:fill="auto"/>
          </w:tcPr>
          <w:p w:rsidR="001A4EC0" w:rsidRDefault="001A4EC0" w:rsidP="001A4EC0">
            <w:pPr>
              <w:tabs>
                <w:tab w:val="left" w:pos="426"/>
              </w:tabs>
              <w:spacing w:after="0"/>
              <w:jc w:val="both"/>
              <w:rPr>
                <w:szCs w:val="24"/>
              </w:rPr>
            </w:pPr>
          </w:p>
        </w:tc>
        <w:tc>
          <w:tcPr>
            <w:tcW w:w="1289" w:type="dxa"/>
            <w:tcBorders>
              <w:left w:val="single" w:sz="6" w:space="0" w:color="000000"/>
              <w:bottom w:val="single" w:sz="6" w:space="0" w:color="000000"/>
              <w:right w:val="single" w:sz="6" w:space="0" w:color="000000"/>
            </w:tcBorders>
            <w:shd w:val="clear" w:color="auto" w:fill="auto"/>
          </w:tcPr>
          <w:p w:rsidR="001A4EC0" w:rsidRDefault="001A4EC0" w:rsidP="001A4EC0">
            <w:pPr>
              <w:tabs>
                <w:tab w:val="left" w:pos="426"/>
              </w:tabs>
              <w:spacing w:after="0"/>
              <w:jc w:val="both"/>
              <w:rPr>
                <w:szCs w:val="24"/>
              </w:rPr>
            </w:pPr>
          </w:p>
        </w:tc>
      </w:tr>
    </w:tbl>
    <w:p w:rsidR="00F01C89" w:rsidRDefault="00AE4383">
      <w:pPr>
        <w:tabs>
          <w:tab w:val="left" w:pos="426"/>
        </w:tabs>
        <w:spacing w:after="0"/>
        <w:jc w:val="both"/>
        <w:rPr>
          <w:szCs w:val="24"/>
        </w:rPr>
      </w:pPr>
      <w:r>
        <w:rPr>
          <w:szCs w:val="24"/>
        </w:rPr>
        <w:tab/>
        <w:t>Okulumuzda yer alan sınıfların öğrenci sayıları alttaki tabloda verilmiştir.</w:t>
      </w:r>
    </w:p>
    <w:p w:rsidR="00F01C89" w:rsidRDefault="00F01C89">
      <w:pPr>
        <w:tabs>
          <w:tab w:val="left" w:pos="426"/>
        </w:tabs>
        <w:spacing w:after="0"/>
        <w:jc w:val="both"/>
        <w:rPr>
          <w:szCs w:val="24"/>
        </w:rPr>
      </w:pPr>
    </w:p>
    <w:p w:rsidR="00F01C89" w:rsidRDefault="00F01C89">
      <w:pPr>
        <w:tabs>
          <w:tab w:val="left" w:pos="426"/>
        </w:tabs>
        <w:spacing w:after="0"/>
        <w:jc w:val="both"/>
        <w:rPr>
          <w:szCs w:val="24"/>
        </w:rPr>
      </w:pPr>
    </w:p>
    <w:p w:rsidR="00F01C89" w:rsidRDefault="00F01C89">
      <w:pPr>
        <w:tabs>
          <w:tab w:val="left" w:pos="426"/>
        </w:tabs>
        <w:spacing w:after="0"/>
        <w:jc w:val="both"/>
        <w:rPr>
          <w:szCs w:val="24"/>
        </w:rPr>
      </w:pPr>
    </w:p>
    <w:p w:rsidR="00F01C89" w:rsidRDefault="00F01C89">
      <w:pPr>
        <w:pStyle w:val="Balk3"/>
      </w:pPr>
    </w:p>
    <w:p w:rsidR="00F01C89" w:rsidRDefault="00F01C89"/>
    <w:p w:rsidR="00E818D0" w:rsidRDefault="00E818D0">
      <w:pPr>
        <w:pStyle w:val="Balk3"/>
        <w:rPr>
          <w:color w:val="4BACC6" w:themeColor="accent5"/>
          <w:sz w:val="28"/>
          <w:szCs w:val="28"/>
        </w:rPr>
      </w:pPr>
    </w:p>
    <w:p w:rsidR="00E818D0" w:rsidRDefault="00E818D0">
      <w:pPr>
        <w:pStyle w:val="Balk3"/>
        <w:rPr>
          <w:color w:val="4BACC6" w:themeColor="accent5"/>
          <w:sz w:val="28"/>
          <w:szCs w:val="28"/>
        </w:rPr>
      </w:pPr>
    </w:p>
    <w:p w:rsidR="00E818D0" w:rsidRDefault="00E818D0" w:rsidP="00E818D0"/>
    <w:p w:rsidR="00E818D0" w:rsidRDefault="00E818D0" w:rsidP="00E818D0"/>
    <w:p w:rsidR="00E818D0" w:rsidRDefault="00E818D0" w:rsidP="00E818D0"/>
    <w:p w:rsidR="00E818D0" w:rsidRDefault="00E818D0" w:rsidP="00E818D0"/>
    <w:p w:rsidR="00E818D0" w:rsidRDefault="00E818D0" w:rsidP="00E818D0"/>
    <w:p w:rsidR="00E818D0" w:rsidRDefault="00E818D0" w:rsidP="00E818D0"/>
    <w:p w:rsidR="00E818D0" w:rsidRPr="00E818D0" w:rsidRDefault="00E818D0" w:rsidP="00E818D0"/>
    <w:p w:rsidR="00F01C89" w:rsidRPr="00323F20" w:rsidRDefault="00AE4383">
      <w:pPr>
        <w:pStyle w:val="Balk3"/>
        <w:rPr>
          <w:color w:val="4BACC6" w:themeColor="accent5"/>
          <w:sz w:val="28"/>
          <w:szCs w:val="28"/>
        </w:rPr>
      </w:pPr>
      <w:r w:rsidRPr="00323F20">
        <w:rPr>
          <w:color w:val="4BACC6" w:themeColor="accent5"/>
          <w:sz w:val="28"/>
          <w:szCs w:val="28"/>
        </w:rPr>
        <w:lastRenderedPageBreak/>
        <w:t>Donanım ve Teknolojik Kaynaklarımız</w:t>
      </w:r>
    </w:p>
    <w:p w:rsidR="00F01C89" w:rsidRDefault="00AE4383">
      <w:pPr>
        <w:ind w:firstLine="708"/>
      </w:pPr>
      <w:r>
        <w:t>Teknolojik kaynaklar başta olmak üzere okulumuzda bulunan çalışır durumdaki donanım malzemesine ilişkin bilgiye alttaki tabloda yer verilmiştir.</w:t>
      </w:r>
    </w:p>
    <w:p w:rsidR="00F01C89" w:rsidRPr="00033422" w:rsidRDefault="00AE4383">
      <w:pPr>
        <w:rPr>
          <w:b/>
          <w:color w:val="FF0000"/>
        </w:rPr>
      </w:pPr>
      <w:r w:rsidRPr="00033422">
        <w:rPr>
          <w:b/>
          <w:color w:val="FF0000"/>
        </w:rPr>
        <w:t>Teknolojik Kaynaklar Tablosu</w:t>
      </w: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2357"/>
        <w:gridCol w:w="4715"/>
        <w:gridCol w:w="2357"/>
      </w:tblGrid>
      <w:tr w:rsidR="00F01C89">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Akıllı Tahta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2A1009">
            <w:r>
              <w:t>24</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TV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2A1009">
            <w:r>
              <w:t>3</w:t>
            </w:r>
          </w:p>
        </w:tc>
      </w:tr>
      <w:tr w:rsidR="00F01C89">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Masaüstü Bilgisayar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9977E5">
            <w:r>
              <w:t>8</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Yazıcı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9977E5">
            <w:r>
              <w:t>4</w:t>
            </w:r>
          </w:p>
        </w:tc>
      </w:tr>
      <w:tr w:rsidR="00F01C89">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Taşınabilir Bilgisayar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1</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Fotokopi Makinası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285BBA">
            <w:r>
              <w:t>3</w:t>
            </w:r>
          </w:p>
        </w:tc>
      </w:tr>
      <w:tr w:rsidR="00F01C89">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Projeksiyon Sayısı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B76F9A">
            <w:r>
              <w:t>2</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AE4383">
            <w:r>
              <w:t>İnternet Bağlantı Hızı</w:t>
            </w:r>
          </w:p>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033422">
            <w:r>
              <w:t>200 MB</w:t>
            </w:r>
          </w:p>
        </w:tc>
      </w:tr>
      <w:tr w:rsidR="00F01C89">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tc>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F01C89" w:rsidRDefault="00F01C89"/>
        </w:tc>
      </w:tr>
    </w:tbl>
    <w:p w:rsidR="00F01C89" w:rsidRPr="00323F20" w:rsidRDefault="00F01C89">
      <w:pPr>
        <w:rPr>
          <w:b/>
        </w:rPr>
      </w:pPr>
    </w:p>
    <w:p w:rsidR="00F01C89" w:rsidRPr="00323F20" w:rsidRDefault="00AE4383">
      <w:pPr>
        <w:pStyle w:val="Balk3"/>
        <w:rPr>
          <w:b/>
          <w:color w:val="4BACC6" w:themeColor="accent5"/>
          <w:sz w:val="28"/>
          <w:szCs w:val="28"/>
        </w:rPr>
      </w:pPr>
      <w:r w:rsidRPr="00323F20">
        <w:rPr>
          <w:b/>
          <w:color w:val="4BACC6" w:themeColor="accent5"/>
          <w:sz w:val="28"/>
          <w:szCs w:val="28"/>
        </w:rPr>
        <w:t>Gelir ve Gider Bilgisi</w:t>
      </w:r>
    </w:p>
    <w:p w:rsidR="00F01C89" w:rsidRDefault="00AE4383">
      <w:pPr>
        <w:ind w:firstLine="708"/>
      </w:pPr>
      <w:r>
        <w:t>Okulumuzun genel bütçe ödenekleri, okul aile birliği gelirleri ve diğer katkılarda dâhil olmak üzere gelir ve giderlerine ilişkin son iki yıl gerçekleşme bilgileri alttaki tabloda verilmiştir.</w:t>
      </w:r>
    </w:p>
    <w:tbl>
      <w:tblPr>
        <w:tblW w:w="1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9"/>
        <w:gridCol w:w="3741"/>
        <w:gridCol w:w="3741"/>
      </w:tblGrid>
      <w:tr w:rsidR="00F01C89" w:rsidTr="002F7AD1">
        <w:trPr>
          <w:trHeight w:val="530"/>
        </w:trPr>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01C89" w:rsidRPr="00D53680" w:rsidRDefault="00AE4383">
            <w:pPr>
              <w:rPr>
                <w:b/>
              </w:rPr>
            </w:pPr>
            <w:r w:rsidRPr="00D53680">
              <w:rPr>
                <w:b/>
              </w:rPr>
              <w:t>Yıllar</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F01C89" w:rsidRPr="00D53680" w:rsidRDefault="00AE4383">
            <w:pPr>
              <w:rPr>
                <w:b/>
              </w:rPr>
            </w:pPr>
            <w:r w:rsidRPr="00D53680">
              <w:rPr>
                <w:b/>
              </w:rPr>
              <w:t>Gelir Miktarı</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F01C89" w:rsidRPr="00D53680" w:rsidRDefault="00AE4383">
            <w:pPr>
              <w:rPr>
                <w:b/>
              </w:rPr>
            </w:pPr>
            <w:r w:rsidRPr="00D53680">
              <w:rPr>
                <w:b/>
              </w:rPr>
              <w:t>Gider Miktarı</w:t>
            </w:r>
          </w:p>
        </w:tc>
      </w:tr>
      <w:tr w:rsidR="00F01C89" w:rsidTr="002F7AD1">
        <w:trPr>
          <w:trHeight w:val="545"/>
        </w:trPr>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01C89" w:rsidRPr="00D53680" w:rsidRDefault="00AE4383">
            <w:r w:rsidRPr="00D53680">
              <w:t>2017</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F01C89" w:rsidRPr="00D53680" w:rsidRDefault="00D53680">
            <w:r w:rsidRPr="00D53680">
              <w:t>8.658</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F01C89" w:rsidRPr="00D53680" w:rsidRDefault="00D53680">
            <w:r w:rsidRPr="00D53680">
              <w:t>7.914</w:t>
            </w:r>
          </w:p>
        </w:tc>
      </w:tr>
      <w:tr w:rsidR="006406EA" w:rsidTr="002F7AD1">
        <w:trPr>
          <w:trHeight w:val="545"/>
        </w:trPr>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6406EA" w:rsidRPr="00D53680" w:rsidRDefault="006406EA">
            <w:r>
              <w:t>2018</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6406EA" w:rsidRPr="00D53680" w:rsidRDefault="004318E1">
            <w:r>
              <w:t>10.987</w:t>
            </w: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6406EA" w:rsidRPr="00D53680" w:rsidRDefault="004318E1">
            <w:r>
              <w:t>3.410</w:t>
            </w:r>
          </w:p>
        </w:tc>
      </w:tr>
    </w:tbl>
    <w:p w:rsidR="00F01C89" w:rsidRDefault="00F01C89">
      <w:pPr>
        <w:spacing w:after="0"/>
        <w:jc w:val="both"/>
        <w:rPr>
          <w:szCs w:val="24"/>
        </w:rPr>
      </w:pPr>
    </w:p>
    <w:p w:rsidR="00F01C89" w:rsidRPr="00323F20" w:rsidRDefault="00AE4383" w:rsidP="00A7260C">
      <w:pPr>
        <w:pStyle w:val="Balk2"/>
      </w:pPr>
      <w:r>
        <w:br w:type="page"/>
      </w:r>
      <w:bookmarkStart w:id="25" w:name="_Toc1837676"/>
      <w:r w:rsidRPr="00323F20">
        <w:lastRenderedPageBreak/>
        <w:t>PAYDAŞ ANALİZİ</w:t>
      </w:r>
      <w:bookmarkEnd w:id="25"/>
    </w:p>
    <w:p w:rsidR="0076683E" w:rsidRPr="0076683E" w:rsidRDefault="0076683E" w:rsidP="00ED5EA4">
      <w:pPr>
        <w:ind w:firstLine="708"/>
        <w:jc w:val="both"/>
      </w:pPr>
      <w:r>
        <w:t>Katılımcılık görüş bildirme plana sahiplik stratejik planlamanın temel unsurlarındandır. Okulumuzda hizmeti yapan ve hizmeti alanların görüşlerine başvurulmuştur. Görüş ve öneriler anketler ve görüşme formları geliştirilerek</w:t>
      </w:r>
      <w:r w:rsidR="00E27062">
        <w:t xml:space="preserve"> paydaşlardan alınmıştır. Bir grup anket istatistikî veri olarak değerlendirilmiş olup kalite </w:t>
      </w:r>
      <w:proofErr w:type="gramStart"/>
      <w:r w:rsidR="00E27062">
        <w:t>kriterlerini</w:t>
      </w:r>
      <w:proofErr w:type="gramEnd"/>
      <w:r w:rsidR="00E27062">
        <w:t xml:space="preserve"> belirleme anketi ve görüşme formları aracılığı ile yazılı olarak görüş ve öneri istenmiştir. Çalışma gruplarının oluşumunda gönüllülük esas alınmıştır. Paydaş analizi ile </w:t>
      </w:r>
      <w:proofErr w:type="gramStart"/>
      <w:r w:rsidR="00E27062">
        <w:t>vizyon</w:t>
      </w:r>
      <w:proofErr w:type="gramEnd"/>
      <w:r w:rsidR="00E27062">
        <w:t xml:space="preserve"> misyon ve değerlerimiz tekrar gözden geçirilerek paydaşların önerileri değerlendirilerek düzenleme yapılmıştır. Katılımcılıkta paydaş analizinin önemi gerçekliğinin farkında olarak çalışma guruplarının faaliyetlerinde de anket ve formlar geliştirilerek görüş ve önerilere başvurulacaktır. </w:t>
      </w:r>
      <w:r w:rsidR="004A358E">
        <w:t xml:space="preserve"> Öğrenci anketi okulumuz öğrencileri orta ağır otizm gurubu olduğundan dolayı uygulanamamıştır.</w:t>
      </w:r>
    </w:p>
    <w:p w:rsidR="0076683E" w:rsidRDefault="00AE4383">
      <w:pPr>
        <w:ind w:firstLine="708"/>
        <w:jc w:val="both"/>
      </w:pPr>
      <w:r>
        <w:t>.</w:t>
      </w:r>
    </w:p>
    <w:p w:rsidR="0076683E" w:rsidRDefault="00902BFD" w:rsidP="00902BFD">
      <w:pPr>
        <w:jc w:val="both"/>
      </w:pPr>
      <w:r>
        <w:rPr>
          <w:noProof/>
        </w:rPr>
        <w:drawing>
          <wp:inline distT="0" distB="0" distL="0" distR="0" wp14:anchorId="61202DAA" wp14:editId="2A84B7EA">
            <wp:extent cx="3928745" cy="2572385"/>
            <wp:effectExtent l="0" t="0" r="0" b="0"/>
            <wp:docPr id="3" name="Diy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yagram 1"/>
                    <pic:cNvPicPr>
                      <a:picLocks noChangeAspect="1" noChangeArrowheads="1"/>
                    </pic:cNvPicPr>
                  </pic:nvPicPr>
                  <pic:blipFill>
                    <a:blip r:embed="rId15"/>
                    <a:srcRect l="-30716" t="-680" r="-30687" b="-552"/>
                    <a:stretch>
                      <a:fillRect/>
                    </a:stretch>
                  </pic:blipFill>
                  <pic:spPr bwMode="auto">
                    <a:xfrm>
                      <a:off x="0" y="0"/>
                      <a:ext cx="3928745" cy="2572385"/>
                    </a:xfrm>
                    <a:prstGeom prst="rect">
                      <a:avLst/>
                    </a:prstGeom>
                  </pic:spPr>
                </pic:pic>
              </a:graphicData>
            </a:graphic>
          </wp:inline>
        </w:drawing>
      </w:r>
    </w:p>
    <w:p w:rsidR="00323F20" w:rsidRPr="002F7AD1" w:rsidRDefault="00323F20" w:rsidP="00323F20">
      <w:pPr>
        <w:pStyle w:val="Balk3"/>
        <w:rPr>
          <w:b/>
          <w:color w:val="4BACC6" w:themeColor="accent5"/>
          <w:sz w:val="28"/>
          <w:szCs w:val="28"/>
        </w:rPr>
      </w:pPr>
      <w:r w:rsidRPr="002F7AD1">
        <w:rPr>
          <w:b/>
          <w:color w:val="4BACC6" w:themeColor="accent5"/>
          <w:sz w:val="28"/>
          <w:szCs w:val="28"/>
        </w:rPr>
        <w:lastRenderedPageBreak/>
        <w:t>Öğretmen Anketi Sonuçları</w:t>
      </w:r>
    </w:p>
    <w:tbl>
      <w:tblPr>
        <w:tblpPr w:leftFromText="141" w:rightFromText="141" w:vertAnchor="text" w:horzAnchor="margin" w:tblpXSpec="center" w:tblpY="480"/>
        <w:tblW w:w="14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220"/>
        <w:gridCol w:w="7890"/>
        <w:gridCol w:w="2232"/>
        <w:gridCol w:w="3102"/>
      </w:tblGrid>
      <w:tr w:rsidR="00323F20" w:rsidRPr="00984FE1" w:rsidTr="00984FE1">
        <w:trPr>
          <w:trHeight w:val="614"/>
        </w:trPr>
        <w:tc>
          <w:tcPr>
            <w:tcW w:w="9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Times New Roman" w:hAnsi="Times New Roman"/>
                <w:b/>
                <w:bCs/>
                <w:sz w:val="20"/>
                <w:szCs w:val="20"/>
              </w:rPr>
            </w:pPr>
            <w:r w:rsidRPr="00984FE1">
              <w:rPr>
                <w:rFonts w:ascii="Times New Roman" w:hAnsi="Times New Roman"/>
                <w:b/>
                <w:bCs/>
                <w:sz w:val="20"/>
                <w:szCs w:val="20"/>
              </w:rPr>
              <w:t>MEHMET ULUCAN ÖZEL EĞİTİM UYGULAMA OKULU</w:t>
            </w:r>
          </w:p>
        </w:tc>
        <w:tc>
          <w:tcPr>
            <w:tcW w:w="53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Times New Roman" w:hAnsi="Times New Roman"/>
                <w:b/>
                <w:bCs/>
                <w:sz w:val="20"/>
                <w:szCs w:val="20"/>
              </w:rPr>
            </w:pPr>
            <w:r w:rsidRPr="00984FE1">
              <w:rPr>
                <w:rFonts w:ascii="Times New Roman" w:hAnsi="Times New Roman"/>
                <w:b/>
                <w:bCs/>
                <w:sz w:val="20"/>
                <w:szCs w:val="20"/>
              </w:rPr>
              <w:t>STRATEJİK PLANI (2019-2023)</w:t>
            </w:r>
          </w:p>
        </w:tc>
      </w:tr>
      <w:tr w:rsidR="00323F20" w:rsidRPr="00984FE1" w:rsidTr="00984FE1">
        <w:trPr>
          <w:trHeight w:val="276"/>
        </w:trPr>
        <w:tc>
          <w:tcPr>
            <w:tcW w:w="911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 xml:space="preserve">   “ İÇ PAYDAŞ ÖĞRETMEN GÖRÜŞ VE DEĞERLENDİRMELERİ” ANKET FORMU  </w:t>
            </w:r>
          </w:p>
        </w:tc>
        <w:tc>
          <w:tcPr>
            <w:tcW w:w="53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ANKET SONUCU</w:t>
            </w:r>
          </w:p>
        </w:tc>
      </w:tr>
      <w:tr w:rsidR="00323F20" w:rsidRPr="00984FE1" w:rsidTr="00984FE1">
        <w:trPr>
          <w:trHeight w:val="428"/>
        </w:trPr>
        <w:tc>
          <w:tcPr>
            <w:tcW w:w="911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b/>
                <w:bCs/>
                <w:sz w:val="20"/>
                <w:szCs w:val="20"/>
              </w:rPr>
            </w:pPr>
          </w:p>
        </w:tc>
        <w:tc>
          <w:tcPr>
            <w:tcW w:w="5334"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b/>
                <w:bCs/>
                <w:sz w:val="20"/>
                <w:szCs w:val="20"/>
              </w:rPr>
            </w:pPr>
          </w:p>
        </w:tc>
      </w:tr>
      <w:tr w:rsidR="00323F20" w:rsidRPr="00984FE1" w:rsidTr="00984FE1">
        <w:trPr>
          <w:trHeight w:val="428"/>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b/>
                <w:bCs/>
                <w:sz w:val="20"/>
                <w:szCs w:val="20"/>
              </w:rPr>
            </w:pPr>
            <w:r w:rsidRPr="00984FE1">
              <w:rPr>
                <w:rFonts w:ascii="Arial" w:hAnsi="Arial"/>
                <w:b/>
                <w:bCs/>
                <w:sz w:val="20"/>
                <w:szCs w:val="20"/>
              </w:rPr>
              <w:t>SIRA NO</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right"/>
              <w:rPr>
                <w:rFonts w:ascii="Times New Roman" w:hAnsi="Times New Roman"/>
                <w:b/>
                <w:bCs/>
                <w:sz w:val="20"/>
                <w:szCs w:val="20"/>
              </w:rPr>
            </w:pPr>
            <w:r w:rsidRPr="00984FE1">
              <w:rPr>
                <w:rFonts w:ascii="Times New Roman" w:hAnsi="Times New Roman"/>
                <w:b/>
                <w:bCs/>
                <w:sz w:val="20"/>
                <w:szCs w:val="20"/>
              </w:rPr>
              <w:t>GÖSTERGELER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Times New Roman" w:hAnsi="Times New Roman"/>
                <w:b/>
                <w:bCs/>
                <w:sz w:val="20"/>
                <w:szCs w:val="20"/>
              </w:rPr>
            </w:pPr>
            <w:r w:rsidRPr="00984FE1">
              <w:rPr>
                <w:rFonts w:ascii="Times New Roman" w:hAnsi="Times New Roman"/>
                <w:b/>
                <w:bCs/>
                <w:sz w:val="20"/>
                <w:szCs w:val="20"/>
              </w:rPr>
              <w:t>SONUÇ</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Times New Roman" w:hAnsi="Times New Roman"/>
                <w:b/>
                <w:bCs/>
                <w:sz w:val="20"/>
                <w:szCs w:val="20"/>
              </w:rPr>
            </w:pPr>
            <w:r w:rsidRPr="00984FE1">
              <w:rPr>
                <w:rFonts w:ascii="Times New Roman" w:hAnsi="Times New Roman"/>
                <w:b/>
                <w:bCs/>
                <w:sz w:val="20"/>
                <w:szCs w:val="20"/>
              </w:rPr>
              <w:t>SONUÇ %</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1</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Okulumuzda alınan kararlar, çalışanların katılımıyla alınır.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2,96</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59,30</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2</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Kurumdaki tüm duyurular çalışanlara zamanında iletilir.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4,11</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82,11</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3</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Her türlü ödüllendirmede adil olma, tarafsızlık ve objektiflik esastır.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2,86</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57,19</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4</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Kendimi, okulun değerli bir üyesi olarak görürüm.</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2,89</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57,89</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5</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Çalıştığım okul bana kendimi geliştirme imkânı tanımaktadır.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3,00</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60,00</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6</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Okul, teknik araç ve gereç yönünden yeterli donanıma sahiptir.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1,51</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30,18</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7</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Okulda çalışanlara yönelik sosyal ve kültürel faaliyetler düzenlenir.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1,63</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32,63</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8</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Okulda öğretmenler arasında ayrım yapılmamaktadır.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2,21</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44,21</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9</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Okulumuzda yerelde ve toplum üzerinde olumlu etki bırakacak çalışmalar yapmaktadır.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2,46</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49,12</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10</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Yöneticilerimiz, yaratıcı ve yenilikçi düşüncelerin üretilmesini teşvik etmektedir.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2,77</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55,44</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11</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 xml:space="preserve">Yöneticiler, okulun </w:t>
            </w:r>
            <w:proofErr w:type="gramStart"/>
            <w:r w:rsidRPr="00984FE1">
              <w:rPr>
                <w:rFonts w:ascii="Arial" w:hAnsi="Arial" w:cs="Arial"/>
                <w:sz w:val="20"/>
                <w:szCs w:val="20"/>
              </w:rPr>
              <w:t>vizyonunu</w:t>
            </w:r>
            <w:proofErr w:type="gramEnd"/>
            <w:r w:rsidRPr="00984FE1">
              <w:rPr>
                <w:rFonts w:ascii="Arial" w:hAnsi="Arial" w:cs="Arial"/>
                <w:sz w:val="20"/>
                <w:szCs w:val="20"/>
              </w:rPr>
              <w:t>, stratejilerini, iyileştirmeye açık alanlarını vs. çalışanlarla paylaşır.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2,95</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58,95</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12</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Okulumuzda sadece öğretmenlerin kullanımına tahsis edilmiş yerler yeterlidir.</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1,93</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38,60</w:t>
            </w:r>
          </w:p>
        </w:tc>
      </w:tr>
      <w:tr w:rsidR="00323F20" w:rsidRPr="00984FE1" w:rsidTr="00984FE1">
        <w:trPr>
          <w:trHeight w:val="436"/>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0"/>
                <w:szCs w:val="20"/>
              </w:rPr>
            </w:pPr>
            <w:r w:rsidRPr="00984FE1">
              <w:rPr>
                <w:rFonts w:ascii="Arial" w:hAnsi="Arial" w:cs="Arial"/>
                <w:b/>
                <w:bCs/>
                <w:sz w:val="20"/>
                <w:szCs w:val="20"/>
              </w:rPr>
              <w:t>13</w:t>
            </w:r>
          </w:p>
        </w:tc>
        <w:tc>
          <w:tcPr>
            <w:tcW w:w="7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sz w:val="20"/>
                <w:szCs w:val="20"/>
              </w:rPr>
            </w:pPr>
            <w:r w:rsidRPr="00984FE1">
              <w:rPr>
                <w:rFonts w:ascii="Arial" w:hAnsi="Arial" w:cs="Arial"/>
                <w:sz w:val="20"/>
                <w:szCs w:val="20"/>
              </w:rPr>
              <w:t>Alanıma ilişkin yenilik ve gelişmeleri takip eder ve kendimi güncellerim.</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3,96</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0"/>
                <w:szCs w:val="20"/>
              </w:rPr>
            </w:pPr>
            <w:r w:rsidRPr="00984FE1">
              <w:rPr>
                <w:rFonts w:ascii="Arial" w:hAnsi="Arial" w:cs="Arial"/>
                <w:sz w:val="20"/>
                <w:szCs w:val="20"/>
              </w:rPr>
              <w:t>79,30</w:t>
            </w:r>
          </w:p>
        </w:tc>
      </w:tr>
      <w:tr w:rsidR="00323F20" w:rsidRPr="00984FE1" w:rsidTr="00984FE1">
        <w:trPr>
          <w:trHeight w:val="436"/>
        </w:trPr>
        <w:tc>
          <w:tcPr>
            <w:tcW w:w="9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right"/>
              <w:rPr>
                <w:rFonts w:ascii="Arial" w:hAnsi="Arial"/>
                <w:b/>
                <w:bCs/>
                <w:sz w:val="20"/>
                <w:szCs w:val="20"/>
              </w:rPr>
            </w:pPr>
            <w:r w:rsidRPr="00984FE1">
              <w:rPr>
                <w:rFonts w:ascii="Arial" w:hAnsi="Arial"/>
                <w:b/>
                <w:bCs/>
                <w:sz w:val="20"/>
                <w:szCs w:val="20"/>
              </w:rPr>
              <w:t>GENEL DEĞERLENDİRME</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b/>
                <w:bCs/>
                <w:sz w:val="20"/>
                <w:szCs w:val="20"/>
              </w:rPr>
            </w:pPr>
            <w:r w:rsidRPr="00984FE1">
              <w:rPr>
                <w:rFonts w:ascii="Arial" w:hAnsi="Arial"/>
                <w:b/>
                <w:bCs/>
                <w:sz w:val="20"/>
                <w:szCs w:val="20"/>
              </w:rPr>
              <w:t>2.71</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TUR" w:hAnsi="Arial TUR"/>
                <w:b/>
                <w:bCs/>
                <w:sz w:val="20"/>
                <w:szCs w:val="20"/>
              </w:rPr>
            </w:pPr>
            <w:r w:rsidRPr="00984FE1">
              <w:rPr>
                <w:rFonts w:ascii="Arial TUR" w:hAnsi="Arial TUR"/>
                <w:b/>
                <w:bCs/>
                <w:sz w:val="20"/>
                <w:szCs w:val="20"/>
              </w:rPr>
              <w:t>54.22</w:t>
            </w:r>
          </w:p>
        </w:tc>
      </w:tr>
    </w:tbl>
    <w:p w:rsidR="00323F20" w:rsidRPr="00EC12B0" w:rsidRDefault="00984FE1" w:rsidP="00984FE1">
      <w:pPr>
        <w:pStyle w:val="Balk3"/>
        <w:rPr>
          <w:b/>
          <w:color w:val="4BACC6" w:themeColor="accent5"/>
          <w:szCs w:val="24"/>
        </w:rPr>
      </w:pPr>
      <w:r w:rsidRPr="00EC12B0">
        <w:rPr>
          <w:b/>
          <w:color w:val="4BACC6" w:themeColor="accent5"/>
          <w:szCs w:val="24"/>
        </w:rPr>
        <w:lastRenderedPageBreak/>
        <w:t>Veli Anketi Sonuçları</w:t>
      </w:r>
    </w:p>
    <w:tbl>
      <w:tblPr>
        <w:tblpPr w:leftFromText="141" w:rightFromText="141" w:vertAnchor="text" w:horzAnchor="margin" w:tblpXSpec="center" w:tblpY="639"/>
        <w:tblW w:w="14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4A0" w:firstRow="1" w:lastRow="0" w:firstColumn="1" w:lastColumn="0" w:noHBand="0" w:noVBand="1"/>
      </w:tblPr>
      <w:tblGrid>
        <w:gridCol w:w="1164"/>
        <w:gridCol w:w="9125"/>
        <w:gridCol w:w="1755"/>
        <w:gridCol w:w="2017"/>
      </w:tblGrid>
      <w:tr w:rsidR="00323F20" w:rsidTr="00984FE1">
        <w:trPr>
          <w:trHeight w:val="279"/>
        </w:trPr>
        <w:tc>
          <w:tcPr>
            <w:tcW w:w="10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2"/>
                <w:szCs w:val="22"/>
              </w:rPr>
            </w:pPr>
            <w:r w:rsidRPr="00984FE1">
              <w:rPr>
                <w:rFonts w:ascii="Arial" w:hAnsi="Arial" w:cs="Arial"/>
                <w:b/>
                <w:bCs/>
                <w:sz w:val="22"/>
                <w:szCs w:val="22"/>
              </w:rPr>
              <w:t xml:space="preserve">VELİ MEMNUNİYET ANKETİ         </w:t>
            </w:r>
          </w:p>
        </w:tc>
        <w:tc>
          <w:tcPr>
            <w:tcW w:w="37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cs="Arial"/>
                <w:b/>
                <w:bCs/>
                <w:sz w:val="22"/>
                <w:szCs w:val="22"/>
              </w:rPr>
            </w:pPr>
            <w:r w:rsidRPr="00984FE1">
              <w:rPr>
                <w:rFonts w:ascii="Arial" w:hAnsi="Arial" w:cs="Arial"/>
                <w:b/>
                <w:bCs/>
                <w:sz w:val="22"/>
                <w:szCs w:val="22"/>
              </w:rPr>
              <w:t>MEMNUNİYET ANKET SONUCU</w:t>
            </w:r>
          </w:p>
        </w:tc>
      </w:tr>
      <w:tr w:rsidR="00323F20" w:rsidTr="00984FE1">
        <w:trPr>
          <w:trHeight w:val="318"/>
        </w:trPr>
        <w:tc>
          <w:tcPr>
            <w:tcW w:w="1028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b/>
                <w:bCs/>
                <w:sz w:val="22"/>
                <w:szCs w:val="22"/>
              </w:rPr>
            </w:pPr>
          </w:p>
        </w:tc>
        <w:tc>
          <w:tcPr>
            <w:tcW w:w="377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rPr>
                <w:rFonts w:ascii="Arial" w:hAnsi="Arial" w:cs="Arial"/>
                <w:b/>
                <w:bCs/>
                <w:sz w:val="22"/>
                <w:szCs w:val="22"/>
              </w:rPr>
            </w:pPr>
          </w:p>
        </w:tc>
      </w:tr>
      <w:tr w:rsidR="00323F20" w:rsidTr="00984FE1">
        <w:trPr>
          <w:trHeight w:val="318"/>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b/>
                <w:bCs/>
                <w:sz w:val="22"/>
                <w:szCs w:val="22"/>
              </w:rPr>
            </w:pPr>
            <w:r w:rsidRPr="00984FE1">
              <w:rPr>
                <w:rFonts w:ascii="Arial" w:hAnsi="Arial"/>
                <w:b/>
                <w:bCs/>
                <w:sz w:val="22"/>
                <w:szCs w:val="22"/>
              </w:rPr>
              <w:t>SIRA NO</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right"/>
              <w:rPr>
                <w:rFonts w:ascii="Times New Roman" w:hAnsi="Times New Roman"/>
                <w:b/>
                <w:bCs/>
                <w:sz w:val="22"/>
                <w:szCs w:val="22"/>
              </w:rPr>
            </w:pPr>
            <w:r w:rsidRPr="00984FE1">
              <w:rPr>
                <w:rFonts w:ascii="Times New Roman" w:hAnsi="Times New Roman"/>
                <w:b/>
                <w:bCs/>
                <w:sz w:val="22"/>
                <w:szCs w:val="22"/>
              </w:rPr>
              <w:t>GÖSTERGELER</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Times New Roman" w:hAnsi="Times New Roman"/>
                <w:b/>
                <w:bCs/>
                <w:sz w:val="22"/>
                <w:szCs w:val="22"/>
              </w:rPr>
            </w:pPr>
            <w:r w:rsidRPr="00984FE1">
              <w:rPr>
                <w:rFonts w:ascii="Times New Roman" w:hAnsi="Times New Roman"/>
                <w:b/>
                <w:bCs/>
                <w:sz w:val="22"/>
                <w:szCs w:val="22"/>
              </w:rPr>
              <w:t>SONUÇ</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Times New Roman" w:hAnsi="Times New Roman"/>
                <w:b/>
                <w:bCs/>
                <w:sz w:val="22"/>
                <w:szCs w:val="22"/>
              </w:rPr>
            </w:pPr>
            <w:r w:rsidRPr="00984FE1">
              <w:rPr>
                <w:rFonts w:ascii="Times New Roman" w:hAnsi="Times New Roman"/>
                <w:b/>
                <w:bCs/>
                <w:sz w:val="22"/>
                <w:szCs w:val="22"/>
              </w:rPr>
              <w:t>SONUÇ %</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1</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İhtiyaç duyduğumda okul çalışanlarıyla rahatlıkla görüşebiliyorum.</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4,35</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86,94</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2</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 xml:space="preserve">Bizi ilgilendiren okul duyurularını zamanında öğreniyorum.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4,31</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86,12</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3</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Öğrencimle ilgili konularda okulda rehberlik hizmeti alabiliyorum.</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4,22</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84,49</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4</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 xml:space="preserve">Okula ilettiğim istek ve </w:t>
            </w:r>
            <w:proofErr w:type="gramStart"/>
            <w:r w:rsidRPr="00984FE1">
              <w:rPr>
                <w:rFonts w:ascii="Arial" w:hAnsi="Arial" w:cs="Arial"/>
                <w:sz w:val="22"/>
                <w:szCs w:val="22"/>
              </w:rPr>
              <w:t>şikayetlerim</w:t>
            </w:r>
            <w:proofErr w:type="gramEnd"/>
            <w:r w:rsidRPr="00984FE1">
              <w:rPr>
                <w:rFonts w:ascii="Arial" w:hAnsi="Arial" w:cs="Arial"/>
                <w:sz w:val="22"/>
                <w:szCs w:val="22"/>
              </w:rPr>
              <w:t xml:space="preserve"> dikkate alınıyor.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3,69</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73,88</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5</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Öğretmenler yeniliğe açık olarak derslerin işlenişinde çeşitli yöntemler kullanmaktadır.</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4,14</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82,86</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6</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 xml:space="preserve">Okulda yabancı kişilere karşı güvenlik önlemleri alınmaktadır.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3,55</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71,02</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7</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 xml:space="preserve">Okulda bizleri ilgilendiren kararlarda görüşlerimiz dikkate alınır. </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3,63</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72,65</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8</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E-Okul Veli Bilgilendirme Sistemi ile okulun internet sayfasını düzenli olarak takip ediyorum.</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2,55</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51,02</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9</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Çocuğumun okulunu sevdiğini ve öğretmenleriyle iyi anlaştığını düşünüyorum.</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4,47</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89,39</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10</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Okul, teknik araç ve gereç yönünden yeterli donanıma sahiptir.</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3,08</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61,63</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11</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Okul her zaman temiz ve bakımlıdır.</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4,02</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80,41</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12</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 xml:space="preserve">Okulun binası ve diğer fiziki </w:t>
            </w:r>
            <w:proofErr w:type="gramStart"/>
            <w:r w:rsidRPr="00984FE1">
              <w:rPr>
                <w:rFonts w:ascii="Arial" w:hAnsi="Arial" w:cs="Arial"/>
                <w:sz w:val="22"/>
                <w:szCs w:val="22"/>
              </w:rPr>
              <w:t>mekanlar</w:t>
            </w:r>
            <w:proofErr w:type="gramEnd"/>
            <w:r w:rsidRPr="00984FE1">
              <w:rPr>
                <w:rFonts w:ascii="Arial" w:hAnsi="Arial" w:cs="Arial"/>
                <w:sz w:val="22"/>
                <w:szCs w:val="22"/>
              </w:rPr>
              <w:t xml:space="preserve"> yeterlidir.</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2,98</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59,59</w:t>
            </w:r>
          </w:p>
        </w:tc>
      </w:tr>
      <w:tr w:rsidR="00323F20" w:rsidTr="00984FE1">
        <w:trPr>
          <w:trHeight w:val="323"/>
        </w:trPr>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b/>
                <w:bCs/>
                <w:sz w:val="22"/>
                <w:szCs w:val="22"/>
              </w:rPr>
            </w:pPr>
            <w:r w:rsidRPr="00984FE1">
              <w:rPr>
                <w:rFonts w:ascii="Arial" w:hAnsi="Arial" w:cs="Arial"/>
                <w:b/>
                <w:bCs/>
                <w:sz w:val="22"/>
                <w:szCs w:val="22"/>
              </w:rPr>
              <w:t>13</w:t>
            </w:r>
          </w:p>
        </w:tc>
        <w:tc>
          <w:tcPr>
            <w:tcW w:w="9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rPr>
                <w:rFonts w:ascii="Arial" w:hAnsi="Arial" w:cs="Arial"/>
                <w:sz w:val="22"/>
                <w:szCs w:val="22"/>
              </w:rPr>
            </w:pPr>
            <w:r w:rsidRPr="00984FE1">
              <w:rPr>
                <w:rFonts w:ascii="Arial" w:hAnsi="Arial" w:cs="Arial"/>
                <w:sz w:val="22"/>
                <w:szCs w:val="22"/>
              </w:rPr>
              <w:t>Okulumuzda yeterli miktarda sanatsal ve kültürel faaliyetler düzenlenmektedir.</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2,92</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w:hAnsi="Arial" w:cs="Arial"/>
                <w:sz w:val="22"/>
                <w:szCs w:val="22"/>
              </w:rPr>
            </w:pPr>
            <w:r w:rsidRPr="00984FE1">
              <w:rPr>
                <w:rFonts w:ascii="Arial" w:hAnsi="Arial" w:cs="Arial"/>
                <w:sz w:val="22"/>
                <w:szCs w:val="22"/>
              </w:rPr>
              <w:t>58,37</w:t>
            </w:r>
          </w:p>
        </w:tc>
      </w:tr>
      <w:tr w:rsidR="00323F20" w:rsidTr="00984FE1">
        <w:trPr>
          <w:trHeight w:val="323"/>
        </w:trPr>
        <w:tc>
          <w:tcPr>
            <w:tcW w:w="102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right"/>
              <w:rPr>
                <w:rFonts w:ascii="Arial" w:hAnsi="Arial"/>
                <w:b/>
                <w:bCs/>
                <w:sz w:val="22"/>
                <w:szCs w:val="22"/>
              </w:rPr>
            </w:pPr>
            <w:r w:rsidRPr="00984FE1">
              <w:rPr>
                <w:rFonts w:ascii="Arial" w:hAnsi="Arial"/>
                <w:b/>
                <w:bCs/>
                <w:sz w:val="22"/>
                <w:szCs w:val="22"/>
              </w:rPr>
              <w:t>GENEL DEĞERLENDİRME</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spacing w:after="0" w:line="240" w:lineRule="auto"/>
              <w:jc w:val="center"/>
              <w:rPr>
                <w:rFonts w:ascii="Arial" w:hAnsi="Arial"/>
                <w:b/>
                <w:bCs/>
                <w:sz w:val="22"/>
                <w:szCs w:val="22"/>
              </w:rPr>
            </w:pPr>
            <w:r w:rsidRPr="00984FE1">
              <w:rPr>
                <w:rFonts w:ascii="Arial" w:hAnsi="Arial"/>
                <w:b/>
                <w:bCs/>
                <w:sz w:val="22"/>
                <w:szCs w:val="22"/>
              </w:rPr>
              <w:t>3,69</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F20" w:rsidRPr="00984FE1" w:rsidRDefault="00323F20" w:rsidP="00323F20">
            <w:pPr>
              <w:jc w:val="center"/>
              <w:rPr>
                <w:rFonts w:ascii="Arial TUR" w:hAnsi="Arial TUR"/>
                <w:b/>
                <w:bCs/>
                <w:sz w:val="22"/>
                <w:szCs w:val="22"/>
              </w:rPr>
            </w:pPr>
            <w:r w:rsidRPr="00984FE1">
              <w:rPr>
                <w:rFonts w:ascii="Arial TUR" w:hAnsi="Arial TUR"/>
                <w:b/>
                <w:bCs/>
                <w:sz w:val="22"/>
                <w:szCs w:val="22"/>
              </w:rPr>
              <w:t>73,72</w:t>
            </w:r>
          </w:p>
        </w:tc>
      </w:tr>
    </w:tbl>
    <w:p w:rsidR="00F01C89" w:rsidRPr="00323F20" w:rsidRDefault="00AE4383">
      <w:pPr>
        <w:pStyle w:val="Balk2"/>
        <w:rPr>
          <w:color w:val="4BACC6" w:themeColor="accent5"/>
        </w:rPr>
      </w:pPr>
      <w:bookmarkStart w:id="26" w:name="_Toc416085140"/>
      <w:bookmarkStart w:id="27" w:name="_Toc1837677"/>
      <w:r w:rsidRPr="00323F20">
        <w:rPr>
          <w:color w:val="4BACC6" w:themeColor="accent5"/>
        </w:rPr>
        <w:lastRenderedPageBreak/>
        <w:t>GZFT (Güçlü, Zayıf, Fırsat, Tehdit) Analizi</w:t>
      </w:r>
      <w:bookmarkEnd w:id="26"/>
      <w:bookmarkEnd w:id="27"/>
    </w:p>
    <w:p w:rsidR="00F01C89" w:rsidRDefault="00AE4383">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01C89" w:rsidRDefault="00AE4383">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müdürlüğü kapsamından bakılarak iç faktör ve dış faktör ayrımı yapılmıştır. </w:t>
      </w:r>
    </w:p>
    <w:p w:rsidR="00F01C89" w:rsidRDefault="00AE4383">
      <w:pPr>
        <w:ind w:firstLine="708"/>
        <w:jc w:val="both"/>
        <w:rPr>
          <w:szCs w:val="24"/>
        </w:rPr>
      </w:pPr>
      <w:r>
        <w:rPr>
          <w:szCs w:val="24"/>
        </w:rPr>
        <w:t>Güçlü ve zayıf yönler belirlenirken, anket sonuçlarına göre 3.50 ve altı zayıf yön; 3.50 ve üs</w:t>
      </w:r>
      <w:r w:rsidR="00487604">
        <w:rPr>
          <w:szCs w:val="24"/>
        </w:rPr>
        <w:t>tü güçlü yön olarak alınmıştır.</w:t>
      </w:r>
    </w:p>
    <w:p w:rsidR="00F01C89" w:rsidRDefault="00AE4383" w:rsidP="00487604">
      <w:pPr>
        <w:ind w:firstLine="708"/>
        <w:jc w:val="both"/>
        <w:rPr>
          <w:szCs w:val="24"/>
        </w:rPr>
      </w:pPr>
      <w:r>
        <w:rPr>
          <w:szCs w:val="24"/>
        </w:rPr>
        <w:t>Çalışanların okulda bulundukları süre, bilgi birikimleri, eğitim durumları, hizmet içi eğiti</w:t>
      </w:r>
      <w:r w:rsidR="00487604">
        <w:rPr>
          <w:szCs w:val="24"/>
        </w:rPr>
        <w:t xml:space="preserve">mleri, velilerin veli toplantılarına katılım oranları, </w:t>
      </w:r>
      <w:r w:rsidR="0076683E">
        <w:rPr>
          <w:szCs w:val="24"/>
        </w:rPr>
        <w:t>eğitim durumları gibi faktörler</w:t>
      </w:r>
      <w:r w:rsidR="00487604">
        <w:rPr>
          <w:szCs w:val="24"/>
        </w:rPr>
        <w:t xml:space="preserve"> göz önünde bulundurularak anket sonuçları değerlendirilmiştir.</w:t>
      </w:r>
    </w:p>
    <w:p w:rsidR="00F01C89" w:rsidRDefault="00AE4383">
      <w:pPr>
        <w:ind w:firstLine="708"/>
        <w:jc w:val="both"/>
        <w:rPr>
          <w:szCs w:val="24"/>
        </w:rPr>
      </w:pPr>
      <w:r>
        <w:rPr>
          <w:szCs w:val="24"/>
        </w:rPr>
        <w:t>Yönetim ve iletişim süreçleri,  anket sonuçları ve diğer veri</w:t>
      </w:r>
      <w:r w:rsidR="0076683E">
        <w:rPr>
          <w:szCs w:val="24"/>
        </w:rPr>
        <w:t>lere göre değerlendirilmiştir.</w:t>
      </w:r>
      <w:r>
        <w:rPr>
          <w:szCs w:val="24"/>
        </w:rPr>
        <w:t xml:space="preserve"> </w:t>
      </w:r>
    </w:p>
    <w:p w:rsidR="00F01C89" w:rsidRDefault="00AE4383">
      <w:pPr>
        <w:jc w:val="both"/>
        <w:rPr>
          <w:szCs w:val="24"/>
        </w:rPr>
      </w:pPr>
      <w:r>
        <w:rPr>
          <w:szCs w:val="24"/>
        </w:rPr>
        <w:t xml:space="preserve">Anket </w:t>
      </w:r>
      <w:r w:rsidR="00487604">
        <w:rPr>
          <w:szCs w:val="24"/>
        </w:rPr>
        <w:t>sonuçlarına</w:t>
      </w:r>
      <w:r>
        <w:rPr>
          <w:szCs w:val="24"/>
        </w:rPr>
        <w:t xml:space="preserve"> göre tablodaki güçlü ve zayıf yönler a</w:t>
      </w:r>
      <w:r w:rsidR="00487604">
        <w:rPr>
          <w:szCs w:val="24"/>
        </w:rPr>
        <w:t>çıklamaya göre doldurulmuştur.</w:t>
      </w:r>
    </w:p>
    <w:p w:rsidR="00E818D0" w:rsidRDefault="00E818D0">
      <w:pPr>
        <w:jc w:val="both"/>
        <w:rPr>
          <w:szCs w:val="24"/>
        </w:rPr>
      </w:pPr>
    </w:p>
    <w:p w:rsidR="00E818D0" w:rsidRDefault="00E818D0">
      <w:pPr>
        <w:jc w:val="both"/>
        <w:rPr>
          <w:szCs w:val="24"/>
        </w:rPr>
      </w:pPr>
    </w:p>
    <w:p w:rsidR="00E818D0" w:rsidRDefault="00E818D0">
      <w:pPr>
        <w:jc w:val="both"/>
        <w:rPr>
          <w:szCs w:val="24"/>
        </w:rPr>
      </w:pPr>
    </w:p>
    <w:p w:rsidR="00E818D0" w:rsidRDefault="00E818D0">
      <w:pPr>
        <w:jc w:val="both"/>
        <w:rPr>
          <w:szCs w:val="24"/>
        </w:rPr>
      </w:pPr>
    </w:p>
    <w:p w:rsidR="00F01C89" w:rsidRPr="00323F20" w:rsidRDefault="00AE4383">
      <w:pPr>
        <w:pStyle w:val="Balk3"/>
        <w:rPr>
          <w:b/>
          <w:color w:val="4BACC6" w:themeColor="accent5"/>
          <w:sz w:val="28"/>
          <w:szCs w:val="28"/>
        </w:rPr>
      </w:pPr>
      <w:bookmarkStart w:id="28" w:name="_Toc416084889"/>
      <w:bookmarkEnd w:id="28"/>
      <w:r w:rsidRPr="00323F20">
        <w:rPr>
          <w:b/>
          <w:color w:val="4BACC6" w:themeColor="accent5"/>
          <w:sz w:val="28"/>
          <w:szCs w:val="28"/>
        </w:rPr>
        <w:lastRenderedPageBreak/>
        <w:t>İçsel Faktörler</w:t>
      </w:r>
    </w:p>
    <w:tbl>
      <w:tblPr>
        <w:tblStyle w:val="TabloKlavuzu"/>
        <w:tblW w:w="14350" w:type="dxa"/>
        <w:tblLook w:val="04A0" w:firstRow="1" w:lastRow="0" w:firstColumn="1" w:lastColumn="0" w:noHBand="0" w:noVBand="1"/>
      </w:tblPr>
      <w:tblGrid>
        <w:gridCol w:w="7175"/>
        <w:gridCol w:w="7175"/>
      </w:tblGrid>
      <w:tr w:rsidR="009D69B7" w:rsidTr="00984FE1">
        <w:trPr>
          <w:trHeight w:val="258"/>
        </w:trPr>
        <w:tc>
          <w:tcPr>
            <w:tcW w:w="7175" w:type="dxa"/>
          </w:tcPr>
          <w:p w:rsidR="009D69B7" w:rsidRPr="00323F20" w:rsidRDefault="009D69B7" w:rsidP="00487604">
            <w:pPr>
              <w:rPr>
                <w:rFonts w:asciiTheme="minorHAnsi" w:hAnsiTheme="minorHAnsi"/>
                <w:b/>
                <w:sz w:val="22"/>
                <w:szCs w:val="22"/>
              </w:rPr>
            </w:pPr>
            <w:r w:rsidRPr="00323F20">
              <w:rPr>
                <w:rFonts w:asciiTheme="minorHAnsi" w:hAnsiTheme="minorHAnsi"/>
                <w:b/>
                <w:sz w:val="22"/>
                <w:szCs w:val="22"/>
              </w:rPr>
              <w:t>GÜÇLÜ YÖNLERİMİZ</w:t>
            </w:r>
          </w:p>
        </w:tc>
        <w:tc>
          <w:tcPr>
            <w:tcW w:w="7175" w:type="dxa"/>
          </w:tcPr>
          <w:p w:rsidR="009D69B7" w:rsidRPr="00323F20" w:rsidRDefault="009D69B7" w:rsidP="00E852B8">
            <w:pPr>
              <w:pStyle w:val="ListeParagraf"/>
              <w:rPr>
                <w:rFonts w:asciiTheme="minorHAnsi" w:hAnsiTheme="minorHAnsi"/>
                <w:b/>
                <w:sz w:val="22"/>
                <w:szCs w:val="22"/>
              </w:rPr>
            </w:pPr>
            <w:r w:rsidRPr="00323F20">
              <w:rPr>
                <w:rFonts w:asciiTheme="minorHAnsi" w:hAnsiTheme="minorHAnsi"/>
                <w:b/>
                <w:sz w:val="22"/>
                <w:szCs w:val="22"/>
              </w:rPr>
              <w:t>ZAYIF YÖNLERİMİZ</w:t>
            </w:r>
          </w:p>
        </w:tc>
      </w:tr>
      <w:tr w:rsidR="009D69B7" w:rsidTr="00984FE1">
        <w:trPr>
          <w:trHeight w:val="42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Veli ve öğretmenlerin ihtiyaç duyduğunda okul idaresine rahatlıkla görüş ve önerilerini sunabilmesi</w:t>
            </w:r>
          </w:p>
        </w:tc>
        <w:tc>
          <w:tcPr>
            <w:tcW w:w="7175" w:type="dxa"/>
          </w:tcPr>
          <w:p w:rsidR="009D69B7" w:rsidRPr="00323F20" w:rsidRDefault="00E852B8"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 xml:space="preserve">Okulun fiziki </w:t>
            </w:r>
            <w:r w:rsidR="000F7369" w:rsidRPr="00323F20">
              <w:rPr>
                <w:rFonts w:asciiTheme="minorHAnsi" w:hAnsiTheme="minorHAnsi"/>
                <w:sz w:val="22"/>
                <w:szCs w:val="22"/>
              </w:rPr>
              <w:t>mekânlarının</w:t>
            </w:r>
            <w:r w:rsidRPr="00323F20">
              <w:rPr>
                <w:rFonts w:asciiTheme="minorHAnsi" w:hAnsiTheme="minorHAnsi"/>
                <w:sz w:val="22"/>
                <w:szCs w:val="22"/>
              </w:rPr>
              <w:t xml:space="preserve"> </w:t>
            </w:r>
            <w:r w:rsidR="009D69B7" w:rsidRPr="00323F20">
              <w:rPr>
                <w:rFonts w:asciiTheme="minorHAnsi" w:hAnsiTheme="minorHAnsi"/>
                <w:sz w:val="22"/>
                <w:szCs w:val="22"/>
              </w:rPr>
              <w:t>yetersizliği</w:t>
            </w:r>
          </w:p>
        </w:tc>
      </w:tr>
      <w:tr w:rsidR="009D69B7" w:rsidTr="00984FE1">
        <w:trPr>
          <w:trHeight w:val="42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 içerisinde yapılan duyuruların çalışanlara ve velilere zamanında iletilmesi</w:t>
            </w:r>
          </w:p>
        </w:tc>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Okulun teknik araç ve gereç yönünden yeterli donanıma sahip olmaması</w:t>
            </w:r>
          </w:p>
        </w:tc>
      </w:tr>
      <w:tr w:rsidR="009D69B7" w:rsidTr="00984FE1">
        <w:trPr>
          <w:trHeight w:val="42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 idaresi,  öğretmen ve çalışan personelin güler</w:t>
            </w:r>
            <w:r w:rsidR="00E852B8" w:rsidRPr="00323F20">
              <w:rPr>
                <w:rFonts w:asciiTheme="minorHAnsi" w:hAnsiTheme="minorHAnsi"/>
                <w:sz w:val="22"/>
                <w:szCs w:val="22"/>
              </w:rPr>
              <w:t xml:space="preserve"> </w:t>
            </w:r>
            <w:r w:rsidRPr="00323F20">
              <w:rPr>
                <w:rFonts w:asciiTheme="minorHAnsi" w:hAnsiTheme="minorHAnsi"/>
                <w:sz w:val="22"/>
                <w:szCs w:val="22"/>
              </w:rPr>
              <w:t>yüzlü ve anlayışlı olması</w:t>
            </w:r>
          </w:p>
        </w:tc>
        <w:tc>
          <w:tcPr>
            <w:tcW w:w="7175" w:type="dxa"/>
          </w:tcPr>
          <w:p w:rsidR="009D69B7" w:rsidRPr="00323F20" w:rsidRDefault="000F7369"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 xml:space="preserve">Sınıfların. Atölyelerin ve spor salonunun </w:t>
            </w:r>
            <w:r w:rsidR="009D69B7" w:rsidRPr="00323F20">
              <w:rPr>
                <w:rFonts w:asciiTheme="minorHAnsi" w:hAnsiTheme="minorHAnsi"/>
                <w:sz w:val="22"/>
                <w:szCs w:val="22"/>
              </w:rPr>
              <w:t>gerekli materyal ve donanıma sahip olmaması</w:t>
            </w:r>
          </w:p>
        </w:tc>
      </w:tr>
      <w:tr w:rsidR="009D69B7" w:rsidTr="00984FE1">
        <w:trPr>
          <w:trHeight w:val="28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Velilerin idare ve öğretmen ile güçlü bir iletişim halinde olması</w:t>
            </w:r>
          </w:p>
        </w:tc>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Spor salonu ve atölyelerin sayısının yetersiz kalması</w:t>
            </w:r>
          </w:p>
        </w:tc>
      </w:tr>
      <w:tr w:rsidR="009D69B7" w:rsidTr="00984FE1">
        <w:trPr>
          <w:trHeight w:val="28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 yönetiminin alınan kararlarda veli ve öğretmenin görüşlerini dikkate alması</w:t>
            </w:r>
          </w:p>
        </w:tc>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Okulun bakım ve onarım eksiklerinin olması</w:t>
            </w:r>
          </w:p>
        </w:tc>
      </w:tr>
      <w:tr w:rsidR="009D69B7" w:rsidTr="00984FE1">
        <w:trPr>
          <w:trHeight w:val="571"/>
        </w:trPr>
        <w:tc>
          <w:tcPr>
            <w:tcW w:w="7175" w:type="dxa"/>
          </w:tcPr>
          <w:p w:rsidR="009D69B7" w:rsidRPr="00323F20" w:rsidRDefault="009D69B7" w:rsidP="00D11DB2">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Öğretmenlerin yeni</w:t>
            </w:r>
            <w:r w:rsidR="00D11DB2" w:rsidRPr="00323F20">
              <w:rPr>
                <w:rFonts w:asciiTheme="minorHAnsi" w:hAnsiTheme="minorHAnsi"/>
                <w:sz w:val="22"/>
                <w:szCs w:val="22"/>
              </w:rPr>
              <w:t>lik</w:t>
            </w:r>
            <w:r w:rsidR="000F7369" w:rsidRPr="00323F20">
              <w:rPr>
                <w:rFonts w:asciiTheme="minorHAnsi" w:hAnsiTheme="minorHAnsi"/>
                <w:sz w:val="22"/>
                <w:szCs w:val="22"/>
              </w:rPr>
              <w:t xml:space="preserve">lere açık </w:t>
            </w:r>
            <w:r w:rsidRPr="00323F20">
              <w:rPr>
                <w:rFonts w:asciiTheme="minorHAnsi" w:hAnsiTheme="minorHAnsi"/>
                <w:sz w:val="22"/>
                <w:szCs w:val="22"/>
              </w:rPr>
              <w:t>gelişmeleri takip ederek ders işleyişinde çeşitli yöntemleri kullanabilmesi ve idarenin buna katkı sağlaması</w:t>
            </w:r>
          </w:p>
        </w:tc>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Yemekhanenin öğrenci sayısına uygun düzenlenmemesi</w:t>
            </w:r>
          </w:p>
        </w:tc>
      </w:tr>
      <w:tr w:rsidR="009D69B7" w:rsidTr="00984FE1">
        <w:trPr>
          <w:trHeight w:val="42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Veliler</w:t>
            </w:r>
            <w:r w:rsidR="000F7369" w:rsidRPr="00323F20">
              <w:rPr>
                <w:rFonts w:asciiTheme="minorHAnsi" w:hAnsiTheme="minorHAnsi"/>
                <w:sz w:val="22"/>
                <w:szCs w:val="22"/>
              </w:rPr>
              <w:t xml:space="preserve">in çocuklarının okulu sevdiği </w:t>
            </w:r>
            <w:r w:rsidRPr="00323F20">
              <w:rPr>
                <w:rFonts w:asciiTheme="minorHAnsi" w:hAnsiTheme="minorHAnsi"/>
                <w:sz w:val="22"/>
                <w:szCs w:val="22"/>
              </w:rPr>
              <w:t>ve öğretmenleri ile iyi anlaştığı düşüncesinin yaygın olması</w:t>
            </w:r>
          </w:p>
        </w:tc>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 xml:space="preserve">Yemekhane ortamının öğrenciler için uygun </w:t>
            </w:r>
            <w:proofErr w:type="gramStart"/>
            <w:r w:rsidRPr="00323F20">
              <w:rPr>
                <w:rFonts w:asciiTheme="minorHAnsi" w:hAnsiTheme="minorHAnsi"/>
                <w:sz w:val="22"/>
                <w:szCs w:val="22"/>
              </w:rPr>
              <w:t>dizayn edilmemesi</w:t>
            </w:r>
            <w:proofErr w:type="gramEnd"/>
          </w:p>
        </w:tc>
      </w:tr>
      <w:tr w:rsidR="009D69B7" w:rsidTr="00984FE1">
        <w:trPr>
          <w:trHeight w:val="42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 idaresinin öğretmenleri yaratıcı ve yenilikçi düşünceler üretmesine teşvik etmesi</w:t>
            </w:r>
          </w:p>
        </w:tc>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 xml:space="preserve">Kadrolu </w:t>
            </w:r>
            <w:r w:rsidR="00D11DB2" w:rsidRPr="00323F20">
              <w:rPr>
                <w:rFonts w:asciiTheme="minorHAnsi" w:hAnsiTheme="minorHAnsi"/>
                <w:sz w:val="22"/>
                <w:szCs w:val="22"/>
              </w:rPr>
              <w:t xml:space="preserve">özel eğitim </w:t>
            </w:r>
            <w:r w:rsidRPr="00323F20">
              <w:rPr>
                <w:rFonts w:asciiTheme="minorHAnsi" w:hAnsiTheme="minorHAnsi"/>
                <w:sz w:val="22"/>
                <w:szCs w:val="22"/>
              </w:rPr>
              <w:t>öğretmen sayısının yeterli olmaması</w:t>
            </w:r>
          </w:p>
        </w:tc>
      </w:tr>
      <w:tr w:rsidR="009D69B7" w:rsidTr="00984FE1">
        <w:trPr>
          <w:trHeight w:val="42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Okulun temiz ve bakımlı olması</w:t>
            </w:r>
          </w:p>
        </w:tc>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Okulda sadece öğretmenlerin kullanımına tahsis edilmiş yerlerin yeterli olmaması</w:t>
            </w:r>
          </w:p>
        </w:tc>
      </w:tr>
      <w:tr w:rsidR="009D69B7" w:rsidTr="00984FE1">
        <w:trPr>
          <w:trHeight w:val="430"/>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 xml:space="preserve">Sanatsal ve </w:t>
            </w:r>
            <w:r w:rsidR="000F7369" w:rsidRPr="00323F20">
              <w:rPr>
                <w:rFonts w:asciiTheme="minorHAnsi" w:hAnsiTheme="minorHAnsi"/>
                <w:sz w:val="22"/>
                <w:szCs w:val="22"/>
              </w:rPr>
              <w:t>kültürel</w:t>
            </w:r>
            <w:r w:rsidRPr="00323F20">
              <w:rPr>
                <w:rFonts w:asciiTheme="minorHAnsi" w:hAnsiTheme="minorHAnsi"/>
                <w:sz w:val="22"/>
                <w:szCs w:val="22"/>
              </w:rPr>
              <w:t xml:space="preserve"> faaliyetlerin yapılması</w:t>
            </w:r>
          </w:p>
        </w:tc>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 xml:space="preserve">Okulda çalışanlara yönelik sosyal ve kültürel faaliyetlerin yeteri kadar düzenlenmemesi </w:t>
            </w:r>
          </w:p>
        </w:tc>
      </w:tr>
      <w:tr w:rsidR="009D69B7" w:rsidTr="00984FE1">
        <w:trPr>
          <w:trHeight w:val="42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 xml:space="preserve">Okul idaresi ve öğretmenlerin öğrencilere gereken </w:t>
            </w:r>
            <w:r w:rsidR="000F7369" w:rsidRPr="00323F20">
              <w:rPr>
                <w:rFonts w:asciiTheme="minorHAnsi" w:hAnsiTheme="minorHAnsi"/>
                <w:sz w:val="22"/>
                <w:szCs w:val="22"/>
              </w:rPr>
              <w:t>imkân</w:t>
            </w:r>
            <w:r w:rsidRPr="00323F20">
              <w:rPr>
                <w:rFonts w:asciiTheme="minorHAnsi" w:hAnsiTheme="minorHAnsi"/>
                <w:sz w:val="22"/>
                <w:szCs w:val="22"/>
              </w:rPr>
              <w:t xml:space="preserve"> ve kolaylıkları sağlayabilmesi</w:t>
            </w:r>
          </w:p>
        </w:tc>
        <w:tc>
          <w:tcPr>
            <w:tcW w:w="7175" w:type="dxa"/>
            <w:vMerge w:val="restart"/>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Okulda çalışan öğretmenlere yönelik aktivitelerin yapılmaması</w:t>
            </w:r>
          </w:p>
        </w:tc>
      </w:tr>
      <w:tr w:rsidR="009D69B7" w:rsidTr="00984FE1">
        <w:trPr>
          <w:trHeight w:val="42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 tarafından veli, öğretmen ve çalışan personele yönelik eğitim seminerlerinin yapılması</w:t>
            </w:r>
          </w:p>
        </w:tc>
        <w:tc>
          <w:tcPr>
            <w:tcW w:w="7175" w:type="dxa"/>
            <w:vMerge/>
          </w:tcPr>
          <w:p w:rsidR="009D69B7" w:rsidRPr="004D043B" w:rsidRDefault="009D69B7" w:rsidP="00487604">
            <w:pPr>
              <w:rPr>
                <w:szCs w:val="24"/>
              </w:rPr>
            </w:pPr>
          </w:p>
        </w:tc>
      </w:tr>
      <w:tr w:rsidR="009D69B7" w:rsidTr="00984FE1">
        <w:trPr>
          <w:trHeight w:val="282"/>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 tarafından öğrenciye yönelik gezi ve eğlencelerin düzenlenmesi</w:t>
            </w:r>
          </w:p>
        </w:tc>
        <w:tc>
          <w:tcPr>
            <w:tcW w:w="7175" w:type="dxa"/>
            <w:vMerge/>
          </w:tcPr>
          <w:p w:rsidR="009D69B7" w:rsidRPr="004D043B" w:rsidRDefault="009D69B7" w:rsidP="00487604">
            <w:pPr>
              <w:pStyle w:val="ListeParagraf"/>
              <w:rPr>
                <w:szCs w:val="24"/>
              </w:rPr>
            </w:pPr>
          </w:p>
        </w:tc>
      </w:tr>
      <w:tr w:rsidR="009D69B7" w:rsidTr="00984FE1">
        <w:trPr>
          <w:trHeight w:val="430"/>
        </w:trPr>
        <w:tc>
          <w:tcPr>
            <w:tcW w:w="7175" w:type="dxa"/>
          </w:tcPr>
          <w:p w:rsidR="009D69B7" w:rsidRPr="00323F20" w:rsidRDefault="009D69B7" w:rsidP="009D69B7">
            <w:pPr>
              <w:pStyle w:val="ListeParagraf"/>
              <w:numPr>
                <w:ilvl w:val="0"/>
                <w:numId w:val="4"/>
              </w:numPr>
              <w:spacing w:after="0" w:line="240" w:lineRule="auto"/>
              <w:rPr>
                <w:rFonts w:asciiTheme="minorHAnsi" w:hAnsiTheme="minorHAnsi"/>
                <w:sz w:val="22"/>
                <w:szCs w:val="22"/>
              </w:rPr>
            </w:pPr>
            <w:r w:rsidRPr="00323F20">
              <w:rPr>
                <w:rFonts w:asciiTheme="minorHAnsi" w:hAnsiTheme="minorHAnsi"/>
                <w:sz w:val="22"/>
                <w:szCs w:val="22"/>
              </w:rPr>
              <w:t>Okul içinde ve dışında  (sergi, kermes ve sportif faaliyetler)   aktivitelerin düzenlenmesi</w:t>
            </w:r>
          </w:p>
        </w:tc>
        <w:tc>
          <w:tcPr>
            <w:tcW w:w="7175" w:type="dxa"/>
            <w:vMerge/>
          </w:tcPr>
          <w:p w:rsidR="009D69B7" w:rsidRPr="004D043B" w:rsidRDefault="009D69B7" w:rsidP="00487604">
            <w:pPr>
              <w:pStyle w:val="ListeParagraf"/>
              <w:rPr>
                <w:szCs w:val="24"/>
              </w:rPr>
            </w:pPr>
          </w:p>
        </w:tc>
      </w:tr>
    </w:tbl>
    <w:p w:rsidR="00F01C89" w:rsidRPr="00323F20" w:rsidRDefault="00AE4383">
      <w:pPr>
        <w:pStyle w:val="Balk3"/>
        <w:rPr>
          <w:rFonts w:ascii="Times New Roman" w:hAnsi="Times New Roman"/>
          <w:b/>
          <w:color w:val="4BACC6" w:themeColor="accent5"/>
          <w:sz w:val="28"/>
          <w:szCs w:val="28"/>
        </w:rPr>
      </w:pPr>
      <w:r w:rsidRPr="00323F20">
        <w:rPr>
          <w:rFonts w:ascii="Times New Roman" w:hAnsi="Times New Roman"/>
          <w:b/>
          <w:color w:val="4BACC6" w:themeColor="accent5"/>
          <w:sz w:val="28"/>
          <w:szCs w:val="28"/>
        </w:rPr>
        <w:lastRenderedPageBreak/>
        <w:t>Dışsal Faktörler</w:t>
      </w:r>
    </w:p>
    <w:tbl>
      <w:tblPr>
        <w:tblStyle w:val="TabloKlavuzu"/>
        <w:tblW w:w="14832" w:type="dxa"/>
        <w:tblLook w:val="04A0" w:firstRow="1" w:lastRow="0" w:firstColumn="1" w:lastColumn="0" w:noHBand="0" w:noVBand="1"/>
      </w:tblPr>
      <w:tblGrid>
        <w:gridCol w:w="7416"/>
        <w:gridCol w:w="7416"/>
      </w:tblGrid>
      <w:tr w:rsidR="0076683E" w:rsidRPr="003154CE" w:rsidTr="00984FE1">
        <w:trPr>
          <w:trHeight w:val="525"/>
        </w:trPr>
        <w:tc>
          <w:tcPr>
            <w:tcW w:w="7416" w:type="dxa"/>
          </w:tcPr>
          <w:p w:rsidR="0076683E" w:rsidRPr="003154CE" w:rsidRDefault="0076683E" w:rsidP="003154CE">
            <w:pPr>
              <w:jc w:val="center"/>
              <w:rPr>
                <w:rFonts w:asciiTheme="minorHAnsi" w:hAnsiTheme="minorHAnsi"/>
                <w:szCs w:val="24"/>
              </w:rPr>
            </w:pPr>
            <w:r w:rsidRPr="003154CE">
              <w:rPr>
                <w:rFonts w:asciiTheme="minorHAnsi" w:hAnsiTheme="minorHAnsi"/>
                <w:b/>
                <w:szCs w:val="24"/>
              </w:rPr>
              <w:t>Fırsatlar</w:t>
            </w:r>
          </w:p>
        </w:tc>
        <w:tc>
          <w:tcPr>
            <w:tcW w:w="7416" w:type="dxa"/>
          </w:tcPr>
          <w:p w:rsidR="0076683E" w:rsidRPr="003154CE" w:rsidRDefault="0076683E" w:rsidP="003154CE">
            <w:pPr>
              <w:jc w:val="center"/>
              <w:rPr>
                <w:rFonts w:asciiTheme="minorHAnsi" w:hAnsiTheme="minorHAnsi"/>
                <w:b/>
                <w:szCs w:val="24"/>
              </w:rPr>
            </w:pPr>
            <w:r w:rsidRPr="003154CE">
              <w:rPr>
                <w:rFonts w:asciiTheme="minorHAnsi" w:hAnsiTheme="minorHAnsi"/>
                <w:b/>
                <w:szCs w:val="24"/>
              </w:rPr>
              <w:t>Tehditler</w:t>
            </w:r>
          </w:p>
        </w:tc>
      </w:tr>
      <w:tr w:rsidR="00033422" w:rsidRPr="003154CE" w:rsidTr="00984FE1">
        <w:trPr>
          <w:trHeight w:val="1110"/>
        </w:trPr>
        <w:tc>
          <w:tcPr>
            <w:tcW w:w="7416" w:type="dxa"/>
          </w:tcPr>
          <w:p w:rsidR="00033422" w:rsidRPr="003154CE" w:rsidRDefault="00033422" w:rsidP="0076683E">
            <w:pPr>
              <w:pStyle w:val="ListeParagraf"/>
              <w:numPr>
                <w:ilvl w:val="0"/>
                <w:numId w:val="4"/>
              </w:numPr>
              <w:spacing w:before="120" w:after="0" w:line="240" w:lineRule="auto"/>
              <w:rPr>
                <w:rFonts w:asciiTheme="minorHAnsi" w:hAnsiTheme="minorHAnsi"/>
                <w:szCs w:val="24"/>
              </w:rPr>
            </w:pPr>
            <w:r w:rsidRPr="003154CE">
              <w:rPr>
                <w:rFonts w:asciiTheme="minorHAnsi" w:hAnsiTheme="minorHAnsi"/>
                <w:szCs w:val="24"/>
              </w:rPr>
              <w:t>Hayat boyu öğrenmeyi destekleyen devlet politikaların varlığı</w:t>
            </w:r>
          </w:p>
        </w:tc>
        <w:tc>
          <w:tcPr>
            <w:tcW w:w="7416" w:type="dxa"/>
          </w:tcPr>
          <w:p w:rsidR="00033422" w:rsidRPr="003154CE" w:rsidRDefault="00033422" w:rsidP="00033422">
            <w:pPr>
              <w:pStyle w:val="ListeParagraf"/>
              <w:numPr>
                <w:ilvl w:val="0"/>
                <w:numId w:val="4"/>
              </w:numPr>
              <w:spacing w:line="259" w:lineRule="auto"/>
              <w:rPr>
                <w:rFonts w:asciiTheme="minorHAnsi" w:hAnsiTheme="minorHAnsi"/>
                <w:szCs w:val="24"/>
              </w:rPr>
            </w:pPr>
            <w:r w:rsidRPr="003154CE">
              <w:rPr>
                <w:rFonts w:asciiTheme="minorHAnsi" w:hAnsiTheme="minorHAnsi"/>
                <w:szCs w:val="24"/>
              </w:rPr>
              <w:t>Eğitim ve öğretimin finansmanında yerel yönetimlerin katkısının yetersiz olması</w:t>
            </w:r>
          </w:p>
        </w:tc>
      </w:tr>
      <w:tr w:rsidR="00033422" w:rsidRPr="003154CE" w:rsidTr="00984FE1">
        <w:trPr>
          <w:trHeight w:val="960"/>
        </w:trPr>
        <w:tc>
          <w:tcPr>
            <w:tcW w:w="7416" w:type="dxa"/>
          </w:tcPr>
          <w:p w:rsidR="00033422" w:rsidRPr="003154CE" w:rsidRDefault="00033422" w:rsidP="0076683E">
            <w:pPr>
              <w:pStyle w:val="ListeParagraf"/>
              <w:numPr>
                <w:ilvl w:val="0"/>
                <w:numId w:val="4"/>
              </w:numPr>
              <w:spacing w:line="259" w:lineRule="auto"/>
              <w:rPr>
                <w:rFonts w:asciiTheme="minorHAnsi" w:hAnsiTheme="minorHAnsi"/>
                <w:szCs w:val="24"/>
              </w:rPr>
            </w:pPr>
            <w:r w:rsidRPr="003154CE">
              <w:rPr>
                <w:rFonts w:asciiTheme="minorHAnsi" w:hAnsiTheme="minorHAnsi"/>
                <w:szCs w:val="24"/>
              </w:rPr>
              <w:t>Eğitimin sürdürülebilir ekonomik kalkınmadaki işlevi konusunda toplumsal farkındalık</w:t>
            </w:r>
          </w:p>
        </w:tc>
        <w:tc>
          <w:tcPr>
            <w:tcW w:w="7416" w:type="dxa"/>
          </w:tcPr>
          <w:p w:rsidR="00033422" w:rsidRPr="003154CE" w:rsidRDefault="00033422" w:rsidP="00033422">
            <w:pPr>
              <w:pStyle w:val="ListeParagraf"/>
              <w:numPr>
                <w:ilvl w:val="0"/>
                <w:numId w:val="4"/>
              </w:numPr>
              <w:spacing w:line="259" w:lineRule="auto"/>
              <w:rPr>
                <w:rFonts w:asciiTheme="minorHAnsi" w:hAnsiTheme="minorHAnsi"/>
                <w:szCs w:val="24"/>
              </w:rPr>
            </w:pPr>
            <w:r w:rsidRPr="003154CE">
              <w:rPr>
                <w:rFonts w:asciiTheme="minorHAnsi" w:hAnsiTheme="minorHAnsi"/>
                <w:szCs w:val="24"/>
              </w:rPr>
              <w:t>Gelişen ve değişen teknolojiye uygun donatım maliyetinin yüksek olması</w:t>
            </w:r>
          </w:p>
        </w:tc>
      </w:tr>
      <w:tr w:rsidR="00033422" w:rsidRPr="003154CE" w:rsidTr="00984FE1">
        <w:trPr>
          <w:trHeight w:val="960"/>
        </w:trPr>
        <w:tc>
          <w:tcPr>
            <w:tcW w:w="7416" w:type="dxa"/>
          </w:tcPr>
          <w:p w:rsidR="00033422" w:rsidRPr="003154CE" w:rsidRDefault="00033422" w:rsidP="0076683E">
            <w:pPr>
              <w:pStyle w:val="ListeParagraf"/>
              <w:numPr>
                <w:ilvl w:val="0"/>
                <w:numId w:val="4"/>
              </w:numPr>
              <w:spacing w:line="259" w:lineRule="auto"/>
              <w:rPr>
                <w:rFonts w:asciiTheme="minorHAnsi" w:hAnsiTheme="minorHAnsi"/>
                <w:szCs w:val="24"/>
              </w:rPr>
            </w:pPr>
            <w:r w:rsidRPr="003154CE">
              <w:rPr>
                <w:rFonts w:asciiTheme="minorHAnsi" w:hAnsiTheme="minorHAnsi"/>
                <w:szCs w:val="24"/>
              </w:rPr>
              <w:t>Eğitim ve öğretime yönelik talebin giderek artması</w:t>
            </w:r>
          </w:p>
        </w:tc>
        <w:tc>
          <w:tcPr>
            <w:tcW w:w="7416" w:type="dxa"/>
          </w:tcPr>
          <w:p w:rsidR="00033422" w:rsidRPr="003154CE" w:rsidRDefault="00033422" w:rsidP="00033422">
            <w:pPr>
              <w:pStyle w:val="ListeParagraf"/>
              <w:numPr>
                <w:ilvl w:val="0"/>
                <w:numId w:val="4"/>
              </w:numPr>
              <w:spacing w:before="120" w:after="0" w:line="259" w:lineRule="auto"/>
              <w:rPr>
                <w:rFonts w:asciiTheme="minorHAnsi" w:hAnsiTheme="minorHAnsi"/>
                <w:szCs w:val="24"/>
              </w:rPr>
            </w:pPr>
            <w:r w:rsidRPr="003154CE">
              <w:rPr>
                <w:rFonts w:asciiTheme="minorHAnsi" w:hAnsiTheme="minorHAnsi"/>
                <w:szCs w:val="24"/>
              </w:rPr>
              <w:t>Medyada eğitim ve öğretime ilişkin çoğunlukla olumsuz haberlerin ön plana çıkarılması</w:t>
            </w:r>
          </w:p>
        </w:tc>
      </w:tr>
      <w:tr w:rsidR="00033422" w:rsidRPr="003154CE" w:rsidTr="00984FE1">
        <w:trPr>
          <w:trHeight w:val="945"/>
        </w:trPr>
        <w:tc>
          <w:tcPr>
            <w:tcW w:w="7416" w:type="dxa"/>
          </w:tcPr>
          <w:p w:rsidR="00033422" w:rsidRPr="003154CE" w:rsidRDefault="00033422" w:rsidP="0076683E">
            <w:pPr>
              <w:pStyle w:val="ListeParagraf"/>
              <w:numPr>
                <w:ilvl w:val="0"/>
                <w:numId w:val="4"/>
              </w:numPr>
              <w:spacing w:line="259" w:lineRule="auto"/>
              <w:rPr>
                <w:rFonts w:asciiTheme="minorHAnsi" w:hAnsiTheme="minorHAnsi"/>
                <w:szCs w:val="24"/>
              </w:rPr>
            </w:pPr>
            <w:r w:rsidRPr="003154CE">
              <w:rPr>
                <w:rFonts w:asciiTheme="minorHAnsi" w:hAnsiTheme="minorHAnsi"/>
                <w:szCs w:val="24"/>
              </w:rPr>
              <w:t>Okulların teknolojik alt yapıya sahip olması, Fatih projesi kapsamında olması, DYS sisteminin kullanılması</w:t>
            </w:r>
          </w:p>
        </w:tc>
        <w:tc>
          <w:tcPr>
            <w:tcW w:w="7416" w:type="dxa"/>
          </w:tcPr>
          <w:p w:rsidR="00033422" w:rsidRPr="003154CE" w:rsidRDefault="00033422" w:rsidP="00033422">
            <w:pPr>
              <w:pStyle w:val="ListeParagraf"/>
              <w:numPr>
                <w:ilvl w:val="0"/>
                <w:numId w:val="4"/>
              </w:numPr>
              <w:spacing w:line="259" w:lineRule="auto"/>
              <w:rPr>
                <w:rFonts w:asciiTheme="minorHAnsi" w:hAnsiTheme="minorHAnsi"/>
                <w:szCs w:val="24"/>
              </w:rPr>
            </w:pPr>
            <w:r w:rsidRPr="003154CE">
              <w:rPr>
                <w:rFonts w:asciiTheme="minorHAnsi" w:hAnsiTheme="minorHAnsi"/>
                <w:szCs w:val="24"/>
              </w:rPr>
              <w:t>Kendi bölgemiz dışından gelen öğrenci kaydının fazla olması</w:t>
            </w:r>
          </w:p>
        </w:tc>
      </w:tr>
      <w:tr w:rsidR="00033422" w:rsidRPr="003154CE" w:rsidTr="00984FE1">
        <w:trPr>
          <w:trHeight w:val="645"/>
        </w:trPr>
        <w:tc>
          <w:tcPr>
            <w:tcW w:w="7416" w:type="dxa"/>
          </w:tcPr>
          <w:p w:rsidR="00033422" w:rsidRPr="003154CE" w:rsidRDefault="00033422" w:rsidP="0076683E">
            <w:pPr>
              <w:pStyle w:val="ListeParagraf"/>
              <w:numPr>
                <w:ilvl w:val="0"/>
                <w:numId w:val="4"/>
              </w:numPr>
              <w:spacing w:line="259" w:lineRule="auto"/>
              <w:rPr>
                <w:rFonts w:asciiTheme="minorHAnsi" w:hAnsiTheme="minorHAnsi"/>
                <w:szCs w:val="24"/>
              </w:rPr>
            </w:pPr>
            <w:r w:rsidRPr="003154CE">
              <w:rPr>
                <w:rFonts w:asciiTheme="minorHAnsi" w:hAnsiTheme="minorHAnsi"/>
                <w:szCs w:val="24"/>
              </w:rPr>
              <w:t>Öğrenci yemeklerine yönelik desteğin kurumlarca yapılması</w:t>
            </w:r>
          </w:p>
        </w:tc>
        <w:tc>
          <w:tcPr>
            <w:tcW w:w="7416" w:type="dxa"/>
          </w:tcPr>
          <w:p w:rsidR="00033422" w:rsidRPr="003154CE" w:rsidRDefault="00033422" w:rsidP="00033422">
            <w:pPr>
              <w:pStyle w:val="ListeParagraf"/>
              <w:numPr>
                <w:ilvl w:val="0"/>
                <w:numId w:val="4"/>
              </w:numPr>
              <w:spacing w:line="259" w:lineRule="auto"/>
              <w:rPr>
                <w:rFonts w:asciiTheme="minorHAnsi" w:hAnsiTheme="minorHAnsi"/>
                <w:szCs w:val="24"/>
              </w:rPr>
            </w:pPr>
            <w:r w:rsidRPr="003154CE">
              <w:rPr>
                <w:rFonts w:asciiTheme="minorHAnsi" w:hAnsiTheme="minorHAnsi"/>
                <w:szCs w:val="24"/>
              </w:rPr>
              <w:t>Parçalanmış ve problemli aileler</w:t>
            </w:r>
          </w:p>
        </w:tc>
      </w:tr>
      <w:tr w:rsidR="00033422" w:rsidRPr="003154CE" w:rsidTr="00984FE1">
        <w:trPr>
          <w:trHeight w:val="645"/>
        </w:trPr>
        <w:tc>
          <w:tcPr>
            <w:tcW w:w="7416" w:type="dxa"/>
          </w:tcPr>
          <w:p w:rsidR="00033422" w:rsidRPr="003154CE" w:rsidRDefault="00033422" w:rsidP="00F6092B">
            <w:pPr>
              <w:pStyle w:val="ListeParagraf"/>
              <w:numPr>
                <w:ilvl w:val="0"/>
                <w:numId w:val="4"/>
              </w:numPr>
              <w:spacing w:line="259" w:lineRule="auto"/>
              <w:jc w:val="both"/>
              <w:rPr>
                <w:rFonts w:asciiTheme="minorHAnsi" w:hAnsiTheme="minorHAnsi"/>
                <w:szCs w:val="24"/>
              </w:rPr>
            </w:pPr>
            <w:r w:rsidRPr="003154CE">
              <w:rPr>
                <w:rFonts w:asciiTheme="minorHAnsi" w:hAnsiTheme="minorHAnsi"/>
                <w:szCs w:val="24"/>
              </w:rPr>
              <w:t>Tüm öğrencilerin ücretsiz olarak servislerle okula gelip gidebilmeleri</w:t>
            </w:r>
          </w:p>
        </w:tc>
        <w:tc>
          <w:tcPr>
            <w:tcW w:w="7416" w:type="dxa"/>
          </w:tcPr>
          <w:p w:rsidR="00033422" w:rsidRPr="003154CE" w:rsidRDefault="00033422" w:rsidP="00033422">
            <w:pPr>
              <w:pStyle w:val="ListeParagraf"/>
              <w:numPr>
                <w:ilvl w:val="0"/>
                <w:numId w:val="4"/>
              </w:numPr>
              <w:spacing w:after="0" w:line="240" w:lineRule="auto"/>
              <w:rPr>
                <w:rFonts w:asciiTheme="minorHAnsi" w:hAnsiTheme="minorHAnsi"/>
                <w:szCs w:val="24"/>
              </w:rPr>
            </w:pPr>
            <w:r w:rsidRPr="003154CE">
              <w:rPr>
                <w:rFonts w:asciiTheme="minorHAnsi" w:hAnsiTheme="minorHAnsi"/>
                <w:szCs w:val="24"/>
              </w:rPr>
              <w:t>Velilerin ekonomik durumunun düşük olması</w:t>
            </w:r>
          </w:p>
        </w:tc>
      </w:tr>
      <w:tr w:rsidR="00033422" w:rsidRPr="003154CE" w:rsidTr="00984FE1">
        <w:trPr>
          <w:trHeight w:val="300"/>
        </w:trPr>
        <w:tc>
          <w:tcPr>
            <w:tcW w:w="7416" w:type="dxa"/>
            <w:vMerge w:val="restart"/>
          </w:tcPr>
          <w:p w:rsidR="00033422" w:rsidRPr="003154CE" w:rsidRDefault="00033422" w:rsidP="0076683E">
            <w:pPr>
              <w:pStyle w:val="ListeParagraf"/>
              <w:numPr>
                <w:ilvl w:val="0"/>
                <w:numId w:val="4"/>
              </w:numPr>
              <w:spacing w:after="0" w:line="240" w:lineRule="auto"/>
              <w:jc w:val="both"/>
              <w:rPr>
                <w:rFonts w:asciiTheme="minorHAnsi" w:hAnsiTheme="minorHAnsi"/>
                <w:szCs w:val="24"/>
              </w:rPr>
            </w:pPr>
            <w:r w:rsidRPr="003154CE">
              <w:rPr>
                <w:rFonts w:asciiTheme="minorHAnsi" w:hAnsiTheme="minorHAnsi"/>
                <w:szCs w:val="24"/>
              </w:rPr>
              <w:t>Sivil toplum kuruluşları, belediyeler, üniversitelerle işbirliği içinde olunması.</w:t>
            </w:r>
          </w:p>
        </w:tc>
        <w:tc>
          <w:tcPr>
            <w:tcW w:w="7416" w:type="dxa"/>
          </w:tcPr>
          <w:p w:rsidR="00033422" w:rsidRPr="003154CE" w:rsidRDefault="00033422" w:rsidP="00033422">
            <w:pPr>
              <w:pStyle w:val="ListeParagraf"/>
              <w:numPr>
                <w:ilvl w:val="0"/>
                <w:numId w:val="4"/>
              </w:numPr>
              <w:spacing w:after="0" w:line="240" w:lineRule="auto"/>
              <w:rPr>
                <w:rFonts w:asciiTheme="minorHAnsi" w:hAnsiTheme="minorHAnsi"/>
                <w:szCs w:val="24"/>
              </w:rPr>
            </w:pPr>
            <w:r w:rsidRPr="003154CE">
              <w:rPr>
                <w:rFonts w:asciiTheme="minorHAnsi" w:hAnsiTheme="minorHAnsi"/>
                <w:szCs w:val="24"/>
              </w:rPr>
              <w:t>Okulun şehir merkezine uzaklığı</w:t>
            </w:r>
          </w:p>
        </w:tc>
      </w:tr>
      <w:tr w:rsidR="00033422" w:rsidRPr="003154CE" w:rsidTr="00984FE1">
        <w:trPr>
          <w:trHeight w:val="596"/>
        </w:trPr>
        <w:tc>
          <w:tcPr>
            <w:tcW w:w="7416" w:type="dxa"/>
            <w:vMerge/>
          </w:tcPr>
          <w:p w:rsidR="00033422" w:rsidRPr="003154CE" w:rsidRDefault="00033422" w:rsidP="0076683E">
            <w:pPr>
              <w:pStyle w:val="ListeParagraf"/>
              <w:numPr>
                <w:ilvl w:val="0"/>
                <w:numId w:val="4"/>
              </w:numPr>
              <w:spacing w:after="0" w:line="240" w:lineRule="auto"/>
              <w:jc w:val="both"/>
              <w:rPr>
                <w:rFonts w:asciiTheme="minorHAnsi" w:hAnsiTheme="minorHAnsi"/>
                <w:szCs w:val="24"/>
              </w:rPr>
            </w:pPr>
          </w:p>
        </w:tc>
        <w:tc>
          <w:tcPr>
            <w:tcW w:w="7416" w:type="dxa"/>
          </w:tcPr>
          <w:p w:rsidR="00033422" w:rsidRPr="003154CE" w:rsidRDefault="00033422" w:rsidP="00033422">
            <w:pPr>
              <w:pStyle w:val="ListeParagraf"/>
              <w:numPr>
                <w:ilvl w:val="0"/>
                <w:numId w:val="4"/>
              </w:numPr>
              <w:spacing w:after="0" w:line="240" w:lineRule="auto"/>
              <w:rPr>
                <w:rFonts w:asciiTheme="minorHAnsi" w:hAnsiTheme="minorHAnsi"/>
                <w:szCs w:val="24"/>
              </w:rPr>
            </w:pPr>
            <w:r w:rsidRPr="003154CE">
              <w:rPr>
                <w:rFonts w:asciiTheme="minorHAnsi" w:hAnsiTheme="minorHAnsi"/>
                <w:szCs w:val="24"/>
              </w:rPr>
              <w:t xml:space="preserve">Okul-aile birliğinin bütçesinin yetersizliği, </w:t>
            </w:r>
          </w:p>
        </w:tc>
      </w:tr>
      <w:tr w:rsidR="00033422" w:rsidRPr="003154CE" w:rsidTr="00984FE1">
        <w:trPr>
          <w:trHeight w:val="596"/>
        </w:trPr>
        <w:tc>
          <w:tcPr>
            <w:tcW w:w="7416" w:type="dxa"/>
          </w:tcPr>
          <w:p w:rsidR="00033422" w:rsidRPr="003154CE" w:rsidRDefault="00033422" w:rsidP="0076683E">
            <w:pPr>
              <w:pStyle w:val="ListeParagraf"/>
              <w:numPr>
                <w:ilvl w:val="0"/>
                <w:numId w:val="4"/>
              </w:numPr>
              <w:spacing w:after="0" w:line="240" w:lineRule="auto"/>
              <w:jc w:val="both"/>
              <w:rPr>
                <w:rFonts w:asciiTheme="minorHAnsi" w:hAnsiTheme="minorHAnsi"/>
                <w:szCs w:val="24"/>
              </w:rPr>
            </w:pPr>
            <w:r w:rsidRPr="003154CE">
              <w:rPr>
                <w:rFonts w:asciiTheme="minorHAnsi" w:hAnsiTheme="minorHAnsi"/>
                <w:szCs w:val="24"/>
              </w:rPr>
              <w:t>Ulaşım ağının gelişmesi</w:t>
            </w:r>
          </w:p>
        </w:tc>
        <w:tc>
          <w:tcPr>
            <w:tcW w:w="7416" w:type="dxa"/>
          </w:tcPr>
          <w:p w:rsidR="00033422" w:rsidRPr="003154CE" w:rsidRDefault="00033422" w:rsidP="00033422">
            <w:pPr>
              <w:pStyle w:val="ListeParagraf"/>
              <w:numPr>
                <w:ilvl w:val="0"/>
                <w:numId w:val="4"/>
              </w:numPr>
              <w:spacing w:after="0" w:line="240" w:lineRule="auto"/>
              <w:rPr>
                <w:rFonts w:asciiTheme="minorHAnsi" w:hAnsiTheme="minorHAnsi"/>
                <w:szCs w:val="24"/>
              </w:rPr>
            </w:pPr>
            <w:r w:rsidRPr="003154CE">
              <w:rPr>
                <w:rFonts w:asciiTheme="minorHAnsi" w:hAnsiTheme="minorHAnsi"/>
                <w:szCs w:val="24"/>
              </w:rPr>
              <w:t>Velilerin eğitim düzeylerinin düşük olması</w:t>
            </w:r>
          </w:p>
        </w:tc>
      </w:tr>
      <w:tr w:rsidR="00033422" w:rsidRPr="003154CE" w:rsidTr="00984FE1">
        <w:trPr>
          <w:trHeight w:val="596"/>
        </w:trPr>
        <w:tc>
          <w:tcPr>
            <w:tcW w:w="7416" w:type="dxa"/>
          </w:tcPr>
          <w:p w:rsidR="00033422" w:rsidRPr="003154CE" w:rsidRDefault="00033422" w:rsidP="0076683E">
            <w:pPr>
              <w:pStyle w:val="ListeParagraf"/>
              <w:numPr>
                <w:ilvl w:val="0"/>
                <w:numId w:val="4"/>
              </w:numPr>
              <w:spacing w:after="0" w:line="240" w:lineRule="auto"/>
              <w:jc w:val="both"/>
              <w:rPr>
                <w:rFonts w:asciiTheme="minorHAnsi" w:hAnsiTheme="minorHAnsi"/>
                <w:szCs w:val="24"/>
              </w:rPr>
            </w:pPr>
            <w:r w:rsidRPr="003154CE">
              <w:rPr>
                <w:rFonts w:asciiTheme="minorHAnsi" w:hAnsiTheme="minorHAnsi"/>
                <w:szCs w:val="24"/>
              </w:rPr>
              <w:t>Okulun yakınında hastane olması</w:t>
            </w:r>
          </w:p>
        </w:tc>
        <w:tc>
          <w:tcPr>
            <w:tcW w:w="7416" w:type="dxa"/>
            <w:vMerge w:val="restart"/>
          </w:tcPr>
          <w:p w:rsidR="00033422" w:rsidRPr="003154CE" w:rsidRDefault="00033422" w:rsidP="00033422">
            <w:pPr>
              <w:pStyle w:val="ListeParagraf"/>
              <w:spacing w:after="0" w:line="240" w:lineRule="auto"/>
              <w:rPr>
                <w:rFonts w:asciiTheme="minorHAnsi" w:hAnsiTheme="minorHAnsi"/>
                <w:szCs w:val="24"/>
              </w:rPr>
            </w:pPr>
          </w:p>
        </w:tc>
      </w:tr>
      <w:tr w:rsidR="00033422" w:rsidRPr="003154CE" w:rsidTr="00984FE1">
        <w:trPr>
          <w:trHeight w:val="596"/>
        </w:trPr>
        <w:tc>
          <w:tcPr>
            <w:tcW w:w="7416" w:type="dxa"/>
          </w:tcPr>
          <w:p w:rsidR="00033422" w:rsidRPr="003154CE" w:rsidRDefault="00033422" w:rsidP="0076683E">
            <w:pPr>
              <w:pStyle w:val="ListeParagraf"/>
              <w:numPr>
                <w:ilvl w:val="0"/>
                <w:numId w:val="4"/>
              </w:numPr>
              <w:spacing w:after="0" w:line="240" w:lineRule="auto"/>
              <w:jc w:val="both"/>
              <w:rPr>
                <w:rFonts w:asciiTheme="minorHAnsi" w:hAnsiTheme="minorHAnsi"/>
                <w:szCs w:val="24"/>
              </w:rPr>
            </w:pPr>
            <w:r w:rsidRPr="003154CE">
              <w:rPr>
                <w:rFonts w:asciiTheme="minorHAnsi" w:hAnsiTheme="minorHAnsi"/>
                <w:szCs w:val="24"/>
              </w:rPr>
              <w:t>Okulun iş ve işlemlerinin mevzuata uygun yürütülmesi</w:t>
            </w:r>
          </w:p>
        </w:tc>
        <w:tc>
          <w:tcPr>
            <w:tcW w:w="7416" w:type="dxa"/>
            <w:vMerge/>
          </w:tcPr>
          <w:p w:rsidR="00033422" w:rsidRPr="003154CE" w:rsidRDefault="00033422" w:rsidP="0076683E">
            <w:pPr>
              <w:pStyle w:val="ListeParagraf"/>
              <w:numPr>
                <w:ilvl w:val="0"/>
                <w:numId w:val="4"/>
              </w:numPr>
              <w:spacing w:after="0" w:line="240" w:lineRule="auto"/>
              <w:rPr>
                <w:rFonts w:asciiTheme="minorHAnsi" w:hAnsiTheme="minorHAnsi"/>
                <w:szCs w:val="24"/>
              </w:rPr>
            </w:pPr>
          </w:p>
        </w:tc>
      </w:tr>
    </w:tbl>
    <w:p w:rsidR="00F01C89" w:rsidRPr="003154CE" w:rsidRDefault="00F01C89">
      <w:pPr>
        <w:spacing w:after="0"/>
        <w:ind w:firstLine="708"/>
        <w:jc w:val="both"/>
        <w:rPr>
          <w:rFonts w:asciiTheme="minorHAnsi" w:hAnsiTheme="minorHAnsi"/>
          <w:szCs w:val="24"/>
        </w:rPr>
      </w:pPr>
    </w:p>
    <w:p w:rsidR="00F01C89" w:rsidRPr="003154CE" w:rsidRDefault="00F01C89">
      <w:pPr>
        <w:spacing w:after="0"/>
        <w:ind w:firstLine="708"/>
        <w:jc w:val="both"/>
        <w:rPr>
          <w:rFonts w:asciiTheme="minorHAnsi" w:hAnsiTheme="minorHAnsi"/>
          <w:szCs w:val="24"/>
        </w:rPr>
      </w:pPr>
    </w:p>
    <w:tbl>
      <w:tblPr>
        <w:tblpPr w:leftFromText="141" w:rightFromText="141" w:vertAnchor="text" w:horzAnchor="margin" w:tblpY="1479"/>
        <w:tblW w:w="1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3909"/>
        <w:gridCol w:w="4721"/>
      </w:tblGrid>
      <w:tr w:rsidR="00984FE1" w:rsidTr="00984FE1">
        <w:trPr>
          <w:trHeight w:val="219"/>
        </w:trPr>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b/>
                <w:szCs w:val="24"/>
              </w:rPr>
            </w:pPr>
            <w:bookmarkStart w:id="29" w:name="_Toc4160848891"/>
            <w:bookmarkEnd w:id="29"/>
            <w:r w:rsidRPr="00902BFD">
              <w:rPr>
                <w:rFonts w:ascii="Times New Roman" w:hAnsi="Times New Roman"/>
                <w:b/>
                <w:szCs w:val="24"/>
              </w:rPr>
              <w:t>Eğitime Erişim</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b/>
                <w:szCs w:val="24"/>
              </w:rPr>
            </w:pPr>
            <w:r w:rsidRPr="00902BFD">
              <w:rPr>
                <w:rFonts w:ascii="Times New Roman" w:hAnsi="Times New Roman"/>
                <w:b/>
                <w:szCs w:val="24"/>
              </w:rPr>
              <w:t>Eğitimde Kalite</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b/>
                <w:szCs w:val="24"/>
              </w:rPr>
            </w:pPr>
            <w:r w:rsidRPr="00902BFD">
              <w:rPr>
                <w:rFonts w:ascii="Times New Roman" w:hAnsi="Times New Roman"/>
                <w:b/>
                <w:szCs w:val="24"/>
              </w:rPr>
              <w:t>Kurumsal Kapasite</w:t>
            </w:r>
          </w:p>
        </w:tc>
      </w:tr>
      <w:tr w:rsidR="00984FE1" w:rsidTr="00984FE1">
        <w:trPr>
          <w:trHeight w:val="227"/>
        </w:trPr>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rPr>
                <w:rFonts w:ascii="Times New Roman" w:hAnsi="Times New Roman"/>
                <w:szCs w:val="24"/>
              </w:rPr>
            </w:pPr>
            <w:r w:rsidRPr="00902BFD">
              <w:rPr>
                <w:rFonts w:ascii="Times New Roman" w:hAnsi="Times New Roman"/>
                <w:szCs w:val="24"/>
              </w:rPr>
              <w:t>Tamamlayıcı eğitim</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Akademik Başarı</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Kurumsal İletişim</w:t>
            </w:r>
          </w:p>
        </w:tc>
      </w:tr>
      <w:tr w:rsidR="00984FE1" w:rsidTr="00984FE1">
        <w:trPr>
          <w:trHeight w:val="445"/>
        </w:trPr>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rPr>
                <w:rFonts w:ascii="Times New Roman" w:hAnsi="Times New Roman"/>
                <w:szCs w:val="24"/>
              </w:rPr>
            </w:pPr>
            <w:r w:rsidRPr="00902BFD">
              <w:rPr>
                <w:rFonts w:ascii="Times New Roman" w:hAnsi="Times New Roman"/>
                <w:szCs w:val="24"/>
              </w:rPr>
              <w:t>Okula Devam/ Devamsızlık</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Sosyal, Kültürel ve Fiziksel Gelişim</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Kurumsal Yönetim</w:t>
            </w:r>
          </w:p>
        </w:tc>
      </w:tr>
      <w:tr w:rsidR="00984FE1" w:rsidTr="00984FE1">
        <w:trPr>
          <w:trHeight w:val="227"/>
        </w:trPr>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rPr>
                <w:rFonts w:ascii="Times New Roman" w:hAnsi="Times New Roman"/>
                <w:szCs w:val="24"/>
              </w:rPr>
            </w:pPr>
            <w:r w:rsidRPr="00902BFD">
              <w:rPr>
                <w:rFonts w:ascii="Times New Roman" w:hAnsi="Times New Roman"/>
                <w:szCs w:val="24"/>
              </w:rPr>
              <w:t>Okula Uyum, Oryantasyon</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Materyal geliştirme</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Bina ve Yerleşke</w:t>
            </w:r>
          </w:p>
        </w:tc>
      </w:tr>
      <w:tr w:rsidR="00984FE1" w:rsidTr="00984FE1">
        <w:trPr>
          <w:trHeight w:val="445"/>
        </w:trPr>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rPr>
                <w:rFonts w:ascii="Times New Roman" w:hAnsi="Times New Roman"/>
                <w:szCs w:val="24"/>
              </w:rPr>
            </w:pPr>
            <w:r w:rsidRPr="00902BFD">
              <w:rPr>
                <w:rFonts w:ascii="Times New Roman" w:hAnsi="Times New Roman"/>
                <w:szCs w:val="24"/>
              </w:rPr>
              <w:t>RAM ile etkili bir iş birliği içinde olunması</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İstihdam Edilebilirlik ve Yönlendirme</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Donanım</w:t>
            </w:r>
          </w:p>
        </w:tc>
      </w:tr>
      <w:tr w:rsidR="00984FE1" w:rsidTr="00984FE1">
        <w:trPr>
          <w:trHeight w:val="227"/>
        </w:trPr>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rPr>
                <w:rFonts w:ascii="Times New Roman" w:hAnsi="Times New Roman"/>
                <w:szCs w:val="24"/>
              </w:rPr>
            </w:pPr>
            <w:r w:rsidRPr="00902BFD">
              <w:rPr>
                <w:rFonts w:ascii="Times New Roman" w:hAnsi="Times New Roman"/>
                <w:szCs w:val="24"/>
              </w:rPr>
              <w:t>Yabancı Öğrenciler</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Öğretim Yöntemleri</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Temizlik, Hijyen</w:t>
            </w:r>
          </w:p>
        </w:tc>
      </w:tr>
      <w:tr w:rsidR="00984FE1" w:rsidTr="00984FE1">
        <w:trPr>
          <w:trHeight w:val="445"/>
        </w:trPr>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rPr>
                <w:rFonts w:ascii="Times New Roman" w:hAnsi="Times New Roman"/>
                <w:szCs w:val="24"/>
              </w:rPr>
            </w:pPr>
            <w:r w:rsidRPr="00902BFD">
              <w:rPr>
                <w:rFonts w:ascii="Times New Roman" w:hAnsi="Times New Roman"/>
                <w:szCs w:val="24"/>
              </w:rPr>
              <w:t>Tam gün tam yıl eğitim kursları</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Ders araç gereçleri</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 xml:space="preserve">İş Güvenliği, </w:t>
            </w:r>
          </w:p>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Okul Güvenliği</w:t>
            </w:r>
          </w:p>
        </w:tc>
      </w:tr>
      <w:tr w:rsidR="00984FE1" w:rsidTr="00984FE1">
        <w:trPr>
          <w:trHeight w:val="599"/>
        </w:trPr>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84FE1" w:rsidRPr="00F6092B" w:rsidRDefault="00984FE1" w:rsidP="00984FE1">
            <w:pPr>
              <w:spacing w:after="320" w:line="259" w:lineRule="auto"/>
              <w:rPr>
                <w:rFonts w:ascii="Times New Roman" w:hAnsi="Times New Roman"/>
                <w:szCs w:val="24"/>
              </w:rPr>
            </w:pPr>
            <w:proofErr w:type="gramStart"/>
            <w:r w:rsidRPr="00F6092B">
              <w:rPr>
                <w:rFonts w:ascii="Times New Roman" w:hAnsi="Times New Roman"/>
                <w:szCs w:val="24"/>
              </w:rPr>
              <w:t>Şube öğrenci sayılarının yönetmeliğe uygun olması.</w:t>
            </w:r>
            <w:proofErr w:type="gramEnd"/>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Eğitici seminerler</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r w:rsidRPr="00902BFD">
              <w:rPr>
                <w:rFonts w:ascii="Times New Roman" w:hAnsi="Times New Roman"/>
                <w:szCs w:val="24"/>
              </w:rPr>
              <w:t>Taşıma ve servis</w:t>
            </w:r>
          </w:p>
        </w:tc>
      </w:tr>
      <w:tr w:rsidR="00984FE1" w:rsidTr="00984FE1">
        <w:trPr>
          <w:trHeight w:val="785"/>
        </w:trPr>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84FE1" w:rsidRPr="00F6092B" w:rsidRDefault="00984FE1" w:rsidP="00984FE1">
            <w:pPr>
              <w:spacing w:after="320" w:line="259" w:lineRule="auto"/>
              <w:rPr>
                <w:rFonts w:ascii="Times New Roman" w:hAnsi="Times New Roman"/>
                <w:szCs w:val="24"/>
              </w:rPr>
            </w:pPr>
            <w:r w:rsidRPr="00F6092B">
              <w:rPr>
                <w:rFonts w:ascii="Times New Roman" w:hAnsi="Times New Roman"/>
                <w:szCs w:val="24"/>
              </w:rPr>
              <w:t>Devamsız öğrencilerin velilerine ulaşılıp devamlarının sağlanabilmesi</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984FE1" w:rsidRPr="00F6092B" w:rsidRDefault="00984FE1" w:rsidP="00984FE1">
            <w:pPr>
              <w:spacing w:after="320" w:line="259" w:lineRule="auto"/>
              <w:rPr>
                <w:rFonts w:ascii="Times New Roman" w:hAnsi="Times New Roman"/>
                <w:szCs w:val="24"/>
              </w:rPr>
            </w:pPr>
            <w:r w:rsidRPr="00F6092B">
              <w:rPr>
                <w:rFonts w:ascii="Times New Roman" w:hAnsi="Times New Roman"/>
                <w:szCs w:val="24"/>
              </w:rPr>
              <w:t>Öğretim programlarının geliştirilmesinde katılımcı bir yaklaşımın benimsenmesi</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p>
        </w:tc>
      </w:tr>
      <w:tr w:rsidR="00984FE1" w:rsidTr="00984FE1">
        <w:trPr>
          <w:trHeight w:val="785"/>
        </w:trPr>
        <w:tc>
          <w:tcPr>
            <w:tcW w:w="4880"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pStyle w:val="ListeParagraf"/>
              <w:spacing w:after="320" w:line="259" w:lineRule="auto"/>
              <w:ind w:left="208"/>
              <w:rPr>
                <w:rFonts w:ascii="Times New Roman" w:hAnsi="Times New Roman"/>
                <w:szCs w:val="24"/>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rsidR="00984FE1" w:rsidRDefault="00984FE1" w:rsidP="00984FE1">
            <w:r w:rsidRPr="002E61D4">
              <w:rPr>
                <w:rFonts w:ascii="Times New Roman" w:hAnsi="Times New Roman"/>
                <w:szCs w:val="24"/>
              </w:rPr>
              <w:t>Öğrencilerin performans ve seviyelerine uygun BEP planlarının yapılıp uygulanması.</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rsidR="00984FE1" w:rsidRPr="00902BFD" w:rsidRDefault="00984FE1" w:rsidP="00984FE1">
            <w:pPr>
              <w:spacing w:after="0"/>
              <w:jc w:val="both"/>
              <w:rPr>
                <w:rFonts w:ascii="Times New Roman" w:hAnsi="Times New Roman"/>
                <w:szCs w:val="24"/>
              </w:rPr>
            </w:pPr>
          </w:p>
        </w:tc>
      </w:tr>
    </w:tbl>
    <w:p w:rsidR="00F01C89" w:rsidRPr="003154CE" w:rsidRDefault="00AE4383">
      <w:pPr>
        <w:pStyle w:val="Balk2"/>
        <w:rPr>
          <w:rFonts w:asciiTheme="minorHAnsi" w:hAnsiTheme="minorHAnsi"/>
          <w:color w:val="4BACC6" w:themeColor="accent5"/>
        </w:rPr>
      </w:pPr>
      <w:bookmarkStart w:id="30" w:name="_Toc1837678"/>
      <w:r w:rsidRPr="003154CE">
        <w:rPr>
          <w:rFonts w:asciiTheme="minorHAnsi" w:hAnsiTheme="minorHAnsi"/>
          <w:color w:val="4BACC6" w:themeColor="accent5"/>
        </w:rPr>
        <w:t>Gelişim ve Sorun Alanları</w:t>
      </w:r>
      <w:bookmarkEnd w:id="30"/>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984FE1" w:rsidRDefault="00984FE1">
      <w:pPr>
        <w:spacing w:after="0"/>
        <w:ind w:firstLine="708"/>
        <w:jc w:val="both"/>
        <w:rPr>
          <w:szCs w:val="24"/>
        </w:rPr>
      </w:pPr>
    </w:p>
    <w:p w:rsidR="00F01C89" w:rsidRDefault="00AE4383">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01C89" w:rsidRDefault="00AE4383">
      <w:pPr>
        <w:spacing w:after="0"/>
        <w:ind w:firstLine="708"/>
        <w:jc w:val="both"/>
        <w:rPr>
          <w:szCs w:val="24"/>
        </w:rPr>
      </w:pPr>
      <w:r>
        <w:rPr>
          <w:szCs w:val="24"/>
        </w:rPr>
        <w:lastRenderedPageBreak/>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F01C89" w:rsidRDefault="00F01C89">
      <w:pPr>
        <w:spacing w:after="0"/>
        <w:ind w:firstLine="708"/>
        <w:jc w:val="both"/>
        <w:rPr>
          <w:szCs w:val="24"/>
        </w:rPr>
      </w:pPr>
    </w:p>
    <w:p w:rsidR="00F01C89" w:rsidRDefault="00F01C89">
      <w:pPr>
        <w:spacing w:after="0"/>
        <w:ind w:firstLine="708"/>
        <w:jc w:val="both"/>
        <w:rPr>
          <w:szCs w:val="24"/>
        </w:rPr>
      </w:pPr>
    </w:p>
    <w:p w:rsidR="00F01C89" w:rsidRDefault="00AE4383">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w:t>
      </w:r>
      <w:r w:rsidR="004C3167">
        <w:rPr>
          <w:szCs w:val="24"/>
        </w:rPr>
        <w:t>iştir.</w:t>
      </w:r>
    </w:p>
    <w:p w:rsidR="00F01C89" w:rsidRDefault="00AE4383" w:rsidP="003154CE">
      <w:pPr>
        <w:pStyle w:val="Balk3"/>
        <w:rPr>
          <w:b/>
          <w:color w:val="4BACC6" w:themeColor="accent5"/>
          <w:sz w:val="28"/>
          <w:szCs w:val="22"/>
        </w:rPr>
      </w:pPr>
      <w:r w:rsidRPr="003154CE">
        <w:rPr>
          <w:b/>
          <w:color w:val="4BACC6" w:themeColor="accent5"/>
          <w:sz w:val="28"/>
          <w:szCs w:val="22"/>
        </w:rPr>
        <w:t>Gelişim ve Sorun Alanlarımız</w:t>
      </w:r>
    </w:p>
    <w:tbl>
      <w:tblPr>
        <w:tblStyle w:val="TabloKlavuzu4"/>
        <w:tblW w:w="0" w:type="auto"/>
        <w:tblLook w:val="04A0" w:firstRow="1" w:lastRow="0" w:firstColumn="1" w:lastColumn="0" w:noHBand="0" w:noVBand="1"/>
      </w:tblPr>
      <w:tblGrid>
        <w:gridCol w:w="783"/>
        <w:gridCol w:w="12726"/>
      </w:tblGrid>
      <w:tr w:rsidR="007159B5" w:rsidRPr="007159B5" w:rsidTr="00984FE1">
        <w:trPr>
          <w:trHeight w:val="129"/>
        </w:trPr>
        <w:tc>
          <w:tcPr>
            <w:tcW w:w="13509" w:type="dxa"/>
            <w:gridSpan w:val="2"/>
          </w:tcPr>
          <w:p w:rsidR="007159B5" w:rsidRPr="007159B5" w:rsidRDefault="007159B5" w:rsidP="007159B5">
            <w:pPr>
              <w:spacing w:after="0" w:line="240" w:lineRule="auto"/>
              <w:rPr>
                <w:rFonts w:ascii="Calibri" w:hAnsi="Calibri"/>
                <w:szCs w:val="24"/>
              </w:rPr>
            </w:pPr>
            <w:r w:rsidRPr="007159B5">
              <w:rPr>
                <w:rFonts w:ascii="Calibri" w:hAnsi="Calibri"/>
                <w:b/>
                <w:bCs/>
                <w:color w:val="000000"/>
                <w:szCs w:val="24"/>
              </w:rPr>
              <w:t>1.TEMA: EĞİTİM VE ÖĞRETİME ERİŞİM</w:t>
            </w:r>
          </w:p>
        </w:tc>
      </w:tr>
      <w:tr w:rsidR="007159B5" w:rsidRPr="007159B5" w:rsidTr="00984FE1">
        <w:trPr>
          <w:trHeight w:val="129"/>
        </w:trPr>
        <w:tc>
          <w:tcPr>
            <w:tcW w:w="783" w:type="dxa"/>
          </w:tcPr>
          <w:p w:rsidR="007159B5" w:rsidRPr="007159B5" w:rsidRDefault="007159B5" w:rsidP="007159B5">
            <w:pPr>
              <w:numPr>
                <w:ilvl w:val="0"/>
                <w:numId w:val="13"/>
              </w:numPr>
              <w:spacing w:after="0" w:line="240" w:lineRule="auto"/>
              <w:contextualSpacing/>
              <w:rPr>
                <w:rFonts w:ascii="Calibri" w:hAnsi="Calibri"/>
                <w:szCs w:val="24"/>
              </w:rPr>
            </w:pPr>
          </w:p>
        </w:tc>
        <w:tc>
          <w:tcPr>
            <w:tcW w:w="12726" w:type="dxa"/>
          </w:tcPr>
          <w:p w:rsidR="007159B5" w:rsidRPr="007159B5" w:rsidRDefault="00EC12B0" w:rsidP="007159B5">
            <w:pPr>
              <w:spacing w:after="0" w:line="240" w:lineRule="auto"/>
              <w:rPr>
                <w:rFonts w:ascii="Times New Roman" w:hAnsi="Times New Roman"/>
                <w:color w:val="FF0000"/>
                <w:szCs w:val="24"/>
              </w:rPr>
            </w:pPr>
            <w:r w:rsidRPr="00EC12B0">
              <w:rPr>
                <w:rFonts w:ascii="Times New Roman" w:hAnsi="Times New Roman"/>
                <w:szCs w:val="24"/>
              </w:rPr>
              <w:t>Özel eğitimde birinci sınıftan itibaren</w:t>
            </w:r>
            <w:r w:rsidR="007159B5" w:rsidRPr="00EC12B0">
              <w:rPr>
                <w:rFonts w:ascii="Times New Roman" w:hAnsi="Times New Roman"/>
                <w:szCs w:val="24"/>
              </w:rPr>
              <w:t xml:space="preserve"> eğitimde okullaşma</w:t>
            </w:r>
          </w:p>
        </w:tc>
      </w:tr>
      <w:tr w:rsidR="007159B5" w:rsidRPr="007159B5" w:rsidTr="00984FE1">
        <w:trPr>
          <w:trHeight w:val="129"/>
        </w:trPr>
        <w:tc>
          <w:tcPr>
            <w:tcW w:w="783" w:type="dxa"/>
          </w:tcPr>
          <w:p w:rsidR="007159B5" w:rsidRPr="007159B5" w:rsidRDefault="007159B5" w:rsidP="007159B5">
            <w:pPr>
              <w:numPr>
                <w:ilvl w:val="0"/>
                <w:numId w:val="13"/>
              </w:numPr>
              <w:spacing w:after="0" w:line="240" w:lineRule="auto"/>
              <w:contextualSpacing/>
              <w:rPr>
                <w:rFonts w:ascii="Calibri" w:hAnsi="Calibri"/>
                <w:szCs w:val="24"/>
              </w:rPr>
            </w:pP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İlköğretimde devamsızlık</w:t>
            </w:r>
          </w:p>
        </w:tc>
      </w:tr>
      <w:tr w:rsidR="007159B5" w:rsidRPr="007159B5" w:rsidTr="00984FE1">
        <w:trPr>
          <w:trHeight w:val="129"/>
        </w:trPr>
        <w:tc>
          <w:tcPr>
            <w:tcW w:w="783" w:type="dxa"/>
          </w:tcPr>
          <w:p w:rsidR="007159B5" w:rsidRPr="007159B5" w:rsidRDefault="007159B5" w:rsidP="007159B5">
            <w:pPr>
              <w:numPr>
                <w:ilvl w:val="0"/>
                <w:numId w:val="13"/>
              </w:numPr>
              <w:spacing w:after="0" w:line="240" w:lineRule="auto"/>
              <w:contextualSpacing/>
              <w:rPr>
                <w:rFonts w:ascii="Calibri" w:hAnsi="Calibri"/>
                <w:szCs w:val="24"/>
              </w:rPr>
            </w:pP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 xml:space="preserve">Ortaöğretimde devamsızlık </w:t>
            </w:r>
          </w:p>
        </w:tc>
      </w:tr>
      <w:tr w:rsidR="007159B5" w:rsidRPr="007159B5" w:rsidTr="00984FE1">
        <w:trPr>
          <w:trHeight w:val="135"/>
        </w:trPr>
        <w:tc>
          <w:tcPr>
            <w:tcW w:w="783" w:type="dxa"/>
          </w:tcPr>
          <w:p w:rsidR="007159B5" w:rsidRPr="007159B5" w:rsidRDefault="007159B5" w:rsidP="007159B5">
            <w:pPr>
              <w:numPr>
                <w:ilvl w:val="0"/>
                <w:numId w:val="13"/>
              </w:numPr>
              <w:spacing w:after="0" w:line="240" w:lineRule="auto"/>
              <w:contextualSpacing/>
              <w:rPr>
                <w:rFonts w:ascii="Calibri" w:hAnsi="Calibri"/>
                <w:szCs w:val="24"/>
              </w:rPr>
            </w:pP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Zorunlu eğitimden erken ayrılma</w:t>
            </w:r>
          </w:p>
        </w:tc>
      </w:tr>
      <w:tr w:rsidR="007159B5" w:rsidRPr="007159B5" w:rsidTr="00984FE1">
        <w:trPr>
          <w:trHeight w:val="129"/>
        </w:trPr>
        <w:tc>
          <w:tcPr>
            <w:tcW w:w="783" w:type="dxa"/>
          </w:tcPr>
          <w:p w:rsidR="007159B5" w:rsidRPr="007159B5" w:rsidRDefault="007159B5" w:rsidP="007159B5">
            <w:pPr>
              <w:numPr>
                <w:ilvl w:val="0"/>
                <w:numId w:val="13"/>
              </w:numPr>
              <w:spacing w:after="0" w:line="240" w:lineRule="auto"/>
              <w:contextualSpacing/>
              <w:rPr>
                <w:rFonts w:ascii="Calibri" w:hAnsi="Calibri"/>
                <w:szCs w:val="24"/>
              </w:rPr>
            </w:pP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Taşımalı eğitim</w:t>
            </w:r>
          </w:p>
        </w:tc>
      </w:tr>
      <w:tr w:rsidR="007159B5" w:rsidRPr="007159B5" w:rsidTr="00984FE1">
        <w:trPr>
          <w:trHeight w:val="129"/>
        </w:trPr>
        <w:tc>
          <w:tcPr>
            <w:tcW w:w="783" w:type="dxa"/>
          </w:tcPr>
          <w:p w:rsidR="007159B5" w:rsidRPr="007159B5" w:rsidRDefault="007159B5" w:rsidP="007159B5">
            <w:pPr>
              <w:numPr>
                <w:ilvl w:val="0"/>
                <w:numId w:val="13"/>
              </w:numPr>
              <w:spacing w:after="0" w:line="240" w:lineRule="auto"/>
              <w:contextualSpacing/>
              <w:rPr>
                <w:rFonts w:ascii="Calibri" w:hAnsi="Calibri"/>
                <w:szCs w:val="24"/>
              </w:rPr>
            </w:pP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 xml:space="preserve">Özel eğitim </w:t>
            </w:r>
            <w:proofErr w:type="gramStart"/>
            <w:r w:rsidRPr="007159B5">
              <w:rPr>
                <w:rFonts w:ascii="Times New Roman" w:hAnsi="Times New Roman"/>
                <w:szCs w:val="24"/>
              </w:rPr>
              <w:t>okullarına  yönelik</w:t>
            </w:r>
            <w:proofErr w:type="gramEnd"/>
            <w:r w:rsidRPr="007159B5">
              <w:rPr>
                <w:rFonts w:ascii="Times New Roman" w:hAnsi="Times New Roman"/>
                <w:szCs w:val="24"/>
              </w:rPr>
              <w:t xml:space="preserve"> olumsuz algı</w:t>
            </w:r>
          </w:p>
        </w:tc>
      </w:tr>
      <w:tr w:rsidR="007159B5" w:rsidRPr="007159B5" w:rsidTr="00984FE1">
        <w:trPr>
          <w:trHeight w:val="129"/>
        </w:trPr>
        <w:tc>
          <w:tcPr>
            <w:tcW w:w="783" w:type="dxa"/>
          </w:tcPr>
          <w:p w:rsidR="007159B5" w:rsidRPr="007159B5" w:rsidRDefault="007159B5" w:rsidP="007159B5">
            <w:pPr>
              <w:numPr>
                <w:ilvl w:val="0"/>
                <w:numId w:val="13"/>
              </w:numPr>
              <w:spacing w:after="0" w:line="240" w:lineRule="auto"/>
              <w:contextualSpacing/>
              <w:rPr>
                <w:rFonts w:ascii="Calibri" w:hAnsi="Calibri"/>
                <w:szCs w:val="24"/>
              </w:rPr>
            </w:pP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 xml:space="preserve">Öğrencilere yönelik </w:t>
            </w:r>
            <w:proofErr w:type="gramStart"/>
            <w:r w:rsidRPr="007159B5">
              <w:rPr>
                <w:rFonts w:ascii="Times New Roman" w:hAnsi="Times New Roman"/>
                <w:szCs w:val="24"/>
              </w:rPr>
              <w:t>oryantasyon</w:t>
            </w:r>
            <w:proofErr w:type="gramEnd"/>
            <w:r w:rsidRPr="007159B5">
              <w:rPr>
                <w:rFonts w:ascii="Times New Roman" w:hAnsi="Times New Roman"/>
                <w:szCs w:val="24"/>
              </w:rPr>
              <w:t xml:space="preserve"> faaliyetleri</w:t>
            </w:r>
          </w:p>
        </w:tc>
      </w:tr>
      <w:tr w:rsidR="007159B5" w:rsidRPr="007159B5" w:rsidTr="00984FE1">
        <w:trPr>
          <w:trHeight w:val="129"/>
        </w:trPr>
        <w:tc>
          <w:tcPr>
            <w:tcW w:w="783" w:type="dxa"/>
          </w:tcPr>
          <w:p w:rsidR="007159B5" w:rsidRPr="007159B5" w:rsidRDefault="007159B5" w:rsidP="007159B5">
            <w:pPr>
              <w:numPr>
                <w:ilvl w:val="0"/>
                <w:numId w:val="13"/>
              </w:numPr>
              <w:spacing w:after="0" w:line="240" w:lineRule="auto"/>
              <w:contextualSpacing/>
              <w:rPr>
                <w:rFonts w:ascii="Calibri" w:hAnsi="Calibri"/>
                <w:szCs w:val="24"/>
              </w:rPr>
            </w:pPr>
          </w:p>
        </w:tc>
        <w:tc>
          <w:tcPr>
            <w:tcW w:w="12726" w:type="dxa"/>
            <w:vAlign w:val="center"/>
          </w:tcPr>
          <w:p w:rsidR="007159B5" w:rsidRPr="007159B5" w:rsidRDefault="007159B5" w:rsidP="007159B5">
            <w:pPr>
              <w:spacing w:after="0" w:line="240" w:lineRule="auto"/>
              <w:rPr>
                <w:rFonts w:ascii="Calibri" w:hAnsi="Calibri"/>
                <w:color w:val="000000"/>
                <w:szCs w:val="24"/>
              </w:rPr>
            </w:pPr>
            <w:r w:rsidRPr="007159B5">
              <w:rPr>
                <w:rFonts w:ascii="Times New Roman" w:hAnsi="Times New Roman"/>
                <w:szCs w:val="24"/>
              </w:rPr>
              <w:t>Özel eğitime ihtiyaç duyan bireylerin uygun eğitime erişimi</w:t>
            </w:r>
          </w:p>
        </w:tc>
      </w:tr>
      <w:tr w:rsidR="007159B5" w:rsidRPr="007159B5" w:rsidTr="00984FE1">
        <w:trPr>
          <w:trHeight w:val="135"/>
        </w:trPr>
        <w:tc>
          <w:tcPr>
            <w:tcW w:w="13509" w:type="dxa"/>
            <w:gridSpan w:val="2"/>
          </w:tcPr>
          <w:p w:rsidR="007159B5" w:rsidRPr="007159B5" w:rsidRDefault="007159B5" w:rsidP="007159B5">
            <w:pPr>
              <w:spacing w:after="0" w:line="240" w:lineRule="auto"/>
              <w:rPr>
                <w:rFonts w:ascii="Calibri" w:hAnsi="Calibri"/>
                <w:szCs w:val="24"/>
              </w:rPr>
            </w:pPr>
            <w:r w:rsidRPr="007159B5">
              <w:rPr>
                <w:rFonts w:ascii="Calibri" w:hAnsi="Calibri"/>
                <w:b/>
                <w:bCs/>
                <w:color w:val="000000"/>
                <w:szCs w:val="24"/>
              </w:rPr>
              <w:t>2.TEMA: EĞİTİM VE ÖĞRETİMDE KALİTE</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Bilimsel, kültürel, sanatsal ve sportif faaliyetler</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2.</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Öğretmenlere yönelik hizmetiçi eğitimler</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3.</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Öğretmen yeterlilikleri</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4.</w:t>
            </w:r>
          </w:p>
        </w:tc>
        <w:tc>
          <w:tcPr>
            <w:tcW w:w="12726" w:type="dxa"/>
          </w:tcPr>
          <w:p w:rsidR="007159B5" w:rsidRPr="007159B5" w:rsidRDefault="007159B5" w:rsidP="007159B5">
            <w:pPr>
              <w:spacing w:after="0" w:line="240" w:lineRule="auto"/>
              <w:rPr>
                <w:rFonts w:ascii="Times New Roman" w:hAnsi="Times New Roman"/>
                <w:szCs w:val="24"/>
              </w:rPr>
            </w:pPr>
            <w:proofErr w:type="gramStart"/>
            <w:r w:rsidRPr="007159B5">
              <w:rPr>
                <w:rFonts w:ascii="Times New Roman" w:hAnsi="Times New Roman"/>
                <w:szCs w:val="24"/>
              </w:rPr>
              <w:t>BEP  geliştirme</w:t>
            </w:r>
            <w:proofErr w:type="gramEnd"/>
            <w:r w:rsidRPr="007159B5">
              <w:rPr>
                <w:rFonts w:ascii="Times New Roman" w:hAnsi="Times New Roman"/>
                <w:szCs w:val="24"/>
              </w:rPr>
              <w:t xml:space="preserve"> süreci</w:t>
            </w:r>
          </w:p>
        </w:tc>
      </w:tr>
      <w:tr w:rsidR="007159B5" w:rsidRPr="007159B5" w:rsidTr="00984FE1">
        <w:trPr>
          <w:trHeight w:val="135"/>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5.</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 xml:space="preserve">Haftalık ders çizelgeleri </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6.</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Eğitimde ve öğretim süreçlerinde bilgi ve iletişim teknolojilerinin kullanımı</w:t>
            </w:r>
          </w:p>
        </w:tc>
      </w:tr>
      <w:tr w:rsidR="007159B5" w:rsidRPr="007159B5" w:rsidTr="00984FE1">
        <w:trPr>
          <w:trHeight w:val="135"/>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7.</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Özel eğitime ihtiyacı olan bireylere sunulan eğitim ve öğretim hizmetleri</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lastRenderedPageBreak/>
              <w:t>8.</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 xml:space="preserve">Okul sağlığı ve </w:t>
            </w:r>
            <w:proofErr w:type="gramStart"/>
            <w:r w:rsidRPr="007159B5">
              <w:rPr>
                <w:rFonts w:ascii="Times New Roman" w:hAnsi="Times New Roman"/>
                <w:szCs w:val="24"/>
              </w:rPr>
              <w:t>hijyen</w:t>
            </w:r>
            <w:proofErr w:type="gramEnd"/>
            <w:r w:rsidRPr="007159B5">
              <w:rPr>
                <w:rFonts w:ascii="Times New Roman" w:hAnsi="Times New Roman"/>
                <w:szCs w:val="24"/>
              </w:rPr>
              <w:t xml:space="preserve"> </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9.</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Okul güvenliği</w:t>
            </w:r>
          </w:p>
        </w:tc>
      </w:tr>
      <w:tr w:rsidR="007159B5" w:rsidRPr="007159B5" w:rsidTr="00984FE1">
        <w:trPr>
          <w:trHeight w:val="135"/>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10.</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 xml:space="preserve">Zararlı alışkanlıklar </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11.</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Eğitsel, mesleki ve kişisel rehberlik hizmetleri</w:t>
            </w:r>
          </w:p>
        </w:tc>
      </w:tr>
      <w:tr w:rsidR="007159B5" w:rsidRPr="007159B5" w:rsidTr="00984FE1">
        <w:trPr>
          <w:trHeight w:val="129"/>
        </w:trPr>
        <w:tc>
          <w:tcPr>
            <w:tcW w:w="13509" w:type="dxa"/>
            <w:gridSpan w:val="2"/>
          </w:tcPr>
          <w:p w:rsidR="007159B5" w:rsidRPr="007159B5" w:rsidRDefault="007159B5" w:rsidP="007159B5">
            <w:pPr>
              <w:spacing w:after="0" w:line="240" w:lineRule="auto"/>
              <w:rPr>
                <w:rFonts w:ascii="Calibri" w:hAnsi="Calibri"/>
                <w:szCs w:val="24"/>
              </w:rPr>
            </w:pPr>
            <w:r w:rsidRPr="007159B5">
              <w:rPr>
                <w:rFonts w:ascii="Calibri" w:hAnsi="Calibri"/>
                <w:b/>
                <w:bCs/>
                <w:color w:val="000000"/>
                <w:szCs w:val="24"/>
              </w:rPr>
              <w:t>3.TEMA: KURUMSAL KAPASİTE</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 xml:space="preserve">Çalışanların ödüllendirilmesi ve </w:t>
            </w:r>
            <w:proofErr w:type="gramStart"/>
            <w:r w:rsidRPr="007159B5">
              <w:rPr>
                <w:rFonts w:ascii="Times New Roman" w:hAnsi="Times New Roman"/>
                <w:szCs w:val="24"/>
              </w:rPr>
              <w:t>motivasyon</w:t>
            </w:r>
            <w:proofErr w:type="gramEnd"/>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2.</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İnsan kaynağının genel ve mesleki yeterliklerinin geliştirilmesi</w:t>
            </w:r>
          </w:p>
        </w:tc>
      </w:tr>
      <w:tr w:rsidR="007159B5" w:rsidRPr="007159B5" w:rsidTr="00984FE1">
        <w:trPr>
          <w:trHeight w:val="135"/>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3.</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Öğretmenlik mesleği adaylık eğitimi süreci</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4.</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Hizmet içi eğitim kalitesi</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5.</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Ödeneklerin etkin ve verimli kullanımı</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6.</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Alternatif finansman kaynaklarının artırılması</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7.</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Okul-Aile birlikleri</w:t>
            </w:r>
          </w:p>
        </w:tc>
      </w:tr>
      <w:tr w:rsidR="007159B5" w:rsidRPr="007159B5" w:rsidTr="00984FE1">
        <w:trPr>
          <w:trHeight w:val="135"/>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8.</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Çalışma ortamı ve koşulları</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9.</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Okul ve kurumların fiziki kapasitesi</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10.</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Okul ve kurumların sosyal, kültürel, sanatsal ve sportif faaliyet alanlarının yetersizliği</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11.</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Özel eğitime ihtiyacı olan öğrencilere uygun eğitim ve öğretim ortamları</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12.</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Donatım eksikliği</w:t>
            </w:r>
          </w:p>
        </w:tc>
      </w:tr>
      <w:tr w:rsidR="007159B5" w:rsidRPr="007159B5" w:rsidTr="00984FE1">
        <w:trPr>
          <w:trHeight w:val="135"/>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12.</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Teknolojik altyapı eksikliği</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14.</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Mevzuatın sık değişimi</w:t>
            </w:r>
          </w:p>
        </w:tc>
      </w:tr>
      <w:tr w:rsidR="007159B5" w:rsidRPr="007159B5" w:rsidTr="00984FE1">
        <w:trPr>
          <w:trHeight w:val="129"/>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15.</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Stratejik yönetim ve planlama anlayışı</w:t>
            </w:r>
          </w:p>
        </w:tc>
      </w:tr>
      <w:tr w:rsidR="007159B5" w:rsidRPr="007159B5" w:rsidTr="00984FE1">
        <w:trPr>
          <w:trHeight w:val="135"/>
        </w:trPr>
        <w:tc>
          <w:tcPr>
            <w:tcW w:w="783" w:type="dxa"/>
          </w:tcPr>
          <w:p w:rsidR="007159B5" w:rsidRPr="007159B5" w:rsidRDefault="007159B5" w:rsidP="007159B5">
            <w:pPr>
              <w:spacing w:after="0" w:line="240" w:lineRule="auto"/>
              <w:rPr>
                <w:rFonts w:ascii="Calibri" w:hAnsi="Calibri"/>
                <w:szCs w:val="24"/>
              </w:rPr>
            </w:pPr>
            <w:r w:rsidRPr="007159B5">
              <w:rPr>
                <w:rFonts w:ascii="Calibri" w:hAnsi="Calibri"/>
                <w:szCs w:val="24"/>
              </w:rPr>
              <w:t>16.</w:t>
            </w:r>
          </w:p>
        </w:tc>
        <w:tc>
          <w:tcPr>
            <w:tcW w:w="12726" w:type="dxa"/>
          </w:tcPr>
          <w:p w:rsidR="007159B5" w:rsidRPr="007159B5" w:rsidRDefault="007159B5" w:rsidP="007159B5">
            <w:pPr>
              <w:spacing w:after="0" w:line="240" w:lineRule="auto"/>
              <w:rPr>
                <w:rFonts w:ascii="Times New Roman" w:hAnsi="Times New Roman"/>
                <w:szCs w:val="24"/>
              </w:rPr>
            </w:pPr>
            <w:r w:rsidRPr="007159B5">
              <w:rPr>
                <w:rFonts w:ascii="Times New Roman" w:hAnsi="Times New Roman"/>
                <w:szCs w:val="24"/>
              </w:rPr>
              <w:t xml:space="preserve">İş sağlığı ve güvenliği </w:t>
            </w:r>
          </w:p>
        </w:tc>
      </w:tr>
    </w:tbl>
    <w:p w:rsidR="007159B5" w:rsidRPr="007159B5" w:rsidRDefault="007159B5" w:rsidP="007159B5"/>
    <w:p w:rsidR="00544CE3" w:rsidRDefault="00544CE3">
      <w:pPr>
        <w:pStyle w:val="Balk1"/>
      </w:pPr>
      <w:bookmarkStart w:id="31" w:name="_Toc411525143"/>
      <w:bookmarkStart w:id="32" w:name="_Toc416085144"/>
      <w:bookmarkStart w:id="33" w:name="_Toc529519458"/>
    </w:p>
    <w:p w:rsidR="00F01C89" w:rsidRDefault="00AE4383">
      <w:pPr>
        <w:pStyle w:val="Balk1"/>
      </w:pPr>
      <w:bookmarkStart w:id="34" w:name="_Toc1837679"/>
      <w:r>
        <w:t>BÖLÜM III: MİSYON, VİZYON VE TEMEL DEĞERLER</w:t>
      </w:r>
      <w:bookmarkEnd w:id="31"/>
      <w:bookmarkEnd w:id="32"/>
      <w:bookmarkEnd w:id="33"/>
      <w:bookmarkEnd w:id="34"/>
    </w:p>
    <w:p w:rsidR="00F01C89" w:rsidRDefault="00AE4383">
      <w:pPr>
        <w:spacing w:line="240" w:lineRule="auto"/>
        <w:ind w:firstLine="709"/>
        <w:jc w:val="both"/>
        <w:rPr>
          <w:szCs w:val="24"/>
        </w:rPr>
      </w:pPr>
      <w:r>
        <w:rPr>
          <w:szCs w:val="24"/>
        </w:rPr>
        <w:t xml:space="preserve">Okul Müdürlüğümüzün Misyon, </w:t>
      </w:r>
      <w:proofErr w:type="gramStart"/>
      <w:r>
        <w:rPr>
          <w:szCs w:val="24"/>
        </w:rPr>
        <w:t>vizyon</w:t>
      </w:r>
      <w:proofErr w:type="gramEnd"/>
      <w:r>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01C89" w:rsidRPr="007159B5" w:rsidRDefault="00AE4383" w:rsidP="00F6092B">
      <w:pPr>
        <w:pStyle w:val="Balk2"/>
        <w:rPr>
          <w:color w:val="4BACC6" w:themeColor="accent5"/>
        </w:rPr>
      </w:pPr>
      <w:bookmarkStart w:id="35" w:name="_Toc1837680"/>
      <w:r w:rsidRPr="007159B5">
        <w:rPr>
          <w:color w:val="4BACC6" w:themeColor="accent5"/>
        </w:rPr>
        <w:t>MİSYONUMUZ</w:t>
      </w:r>
      <w:bookmarkEnd w:id="35"/>
    </w:p>
    <w:p w:rsidR="00F6092B" w:rsidRPr="00F6092B" w:rsidRDefault="00F6092B" w:rsidP="00F6092B">
      <w:r>
        <w:t xml:space="preserve">Okulumuz özel eğitime muhtaç bireylere donanımlı ve güvenli bir ortamda eğitim öğretim vererek onların toplumda kendine yetebilen bireyler olarak yaşamalarını sağlamayı amaçlamaktadır </w:t>
      </w:r>
    </w:p>
    <w:p w:rsidR="00F01C89" w:rsidRPr="007159B5" w:rsidRDefault="00AE4383" w:rsidP="00F6092B">
      <w:pPr>
        <w:pStyle w:val="Balk2"/>
        <w:rPr>
          <w:color w:val="4BACC6" w:themeColor="accent5"/>
        </w:rPr>
      </w:pPr>
      <w:bookmarkStart w:id="36" w:name="_Toc1837681"/>
      <w:r w:rsidRPr="007159B5">
        <w:rPr>
          <w:color w:val="4BACC6" w:themeColor="accent5"/>
        </w:rPr>
        <w:t>VİZYONUMUZ</w:t>
      </w:r>
      <w:bookmarkEnd w:id="36"/>
    </w:p>
    <w:p w:rsidR="00F6092B" w:rsidRPr="00F6092B" w:rsidRDefault="00F6092B" w:rsidP="00F6092B">
      <w:r>
        <w:t>Farkındalığı daha yüksek bir toplumda daha bağımsız bir yaşam</w:t>
      </w:r>
    </w:p>
    <w:p w:rsidR="00F01C89" w:rsidRPr="007159B5" w:rsidRDefault="00AE4383">
      <w:pPr>
        <w:pStyle w:val="Balk2"/>
        <w:rPr>
          <w:color w:val="4BACC6" w:themeColor="accent5"/>
        </w:rPr>
      </w:pPr>
      <w:bookmarkStart w:id="37" w:name="_Toc1837682"/>
      <w:r w:rsidRPr="007159B5">
        <w:rPr>
          <w:color w:val="4BACC6" w:themeColor="accent5"/>
        </w:rPr>
        <w:t>TEMEL DEĞERLERİMİZ</w:t>
      </w:r>
      <w:bookmarkEnd w:id="37"/>
    </w:p>
    <w:p w:rsidR="00AE1087" w:rsidRPr="00AE1087" w:rsidRDefault="00AE1087" w:rsidP="00AE1087">
      <w:pPr>
        <w:rPr>
          <w:b/>
        </w:rPr>
      </w:pPr>
      <w:r w:rsidRPr="00AE1087">
        <w:rPr>
          <w:b/>
        </w:rPr>
        <w:t>Türk Milli Eğitim temel amaç ve değerleri rehberliğinde temel değerlerimiz:</w:t>
      </w:r>
    </w:p>
    <w:p w:rsidR="00AE1087" w:rsidRPr="00A14A08" w:rsidRDefault="00AE1087" w:rsidP="00AE1087">
      <w:pPr>
        <w:rPr>
          <w:rFonts w:ascii="Times New Roman" w:eastAsia="Calibri" w:hAnsi="Times New Roman"/>
          <w:b/>
          <w:szCs w:val="24"/>
        </w:rPr>
      </w:pPr>
      <w:r w:rsidRPr="00A14A08">
        <w:rPr>
          <w:rFonts w:ascii="Times New Roman" w:eastAsia="Calibri" w:hAnsi="Times New Roman"/>
          <w:b/>
          <w:szCs w:val="24"/>
        </w:rPr>
        <w:t>1.</w:t>
      </w:r>
      <w:r w:rsidR="000E7CF5" w:rsidRPr="00A14A08">
        <w:rPr>
          <w:rFonts w:ascii="Times New Roman" w:eastAsia="Calibri" w:hAnsi="Times New Roman"/>
          <w:szCs w:val="24"/>
        </w:rPr>
        <w:t xml:space="preserve"> </w:t>
      </w:r>
      <w:r w:rsidRPr="00A14A08">
        <w:rPr>
          <w:rFonts w:ascii="Times New Roman" w:eastAsia="Calibri" w:hAnsi="Times New Roman"/>
          <w:szCs w:val="24"/>
        </w:rPr>
        <w:t>Eğitim-öğretimin özel gereksinimli bireyler için de gereklilik oluşunun farkına varma</w:t>
      </w:r>
    </w:p>
    <w:p w:rsidR="00D62B34" w:rsidRPr="00A14A08" w:rsidRDefault="00AE1087" w:rsidP="00D62B34">
      <w:pPr>
        <w:rPr>
          <w:rFonts w:ascii="Times New Roman" w:hAnsi="Times New Roman"/>
        </w:rPr>
      </w:pPr>
      <w:r w:rsidRPr="00A14A08">
        <w:rPr>
          <w:rFonts w:ascii="Times New Roman" w:eastAsia="Calibri" w:hAnsi="Times New Roman"/>
          <w:b/>
          <w:szCs w:val="24"/>
        </w:rPr>
        <w:t>2</w:t>
      </w:r>
      <w:r w:rsidR="00D62B34" w:rsidRPr="00A14A08">
        <w:rPr>
          <w:rFonts w:ascii="Times New Roman" w:hAnsi="Times New Roman"/>
        </w:rPr>
        <w:t xml:space="preserve"> Merkezimizde her öğrencinin </w:t>
      </w:r>
      <w:r w:rsidR="00A14A08">
        <w:rPr>
          <w:rFonts w:ascii="Times New Roman" w:hAnsi="Times New Roman"/>
        </w:rPr>
        <w:t>gelişmesi için ortam hazırlama</w:t>
      </w:r>
    </w:p>
    <w:p w:rsidR="00D62B34" w:rsidRPr="00A14A08" w:rsidRDefault="00D62B34" w:rsidP="00D62B34">
      <w:pPr>
        <w:rPr>
          <w:rFonts w:ascii="Times New Roman" w:hAnsi="Times New Roman"/>
        </w:rPr>
      </w:pPr>
      <w:r w:rsidRPr="00A14A08">
        <w:rPr>
          <w:rFonts w:ascii="Times New Roman" w:hAnsi="Times New Roman"/>
          <w:b/>
        </w:rPr>
        <w:t xml:space="preserve">3. </w:t>
      </w:r>
      <w:r w:rsidRPr="00A14A08">
        <w:rPr>
          <w:rFonts w:ascii="Times New Roman" w:hAnsi="Times New Roman"/>
        </w:rPr>
        <w:t xml:space="preserve">Otizmli öğrencilerimize, performansları ölçüsünde ihtiyaçlarına </w:t>
      </w:r>
      <w:r w:rsidR="00A14A08">
        <w:rPr>
          <w:rFonts w:ascii="Times New Roman" w:hAnsi="Times New Roman"/>
        </w:rPr>
        <w:t>yönelik kaliteli eğitim verme</w:t>
      </w:r>
    </w:p>
    <w:p w:rsidR="00AE1087" w:rsidRPr="00A14A08" w:rsidRDefault="00AE1087" w:rsidP="000E7CF5">
      <w:pPr>
        <w:rPr>
          <w:rFonts w:ascii="Times New Roman" w:hAnsi="Times New Roman"/>
        </w:rPr>
      </w:pPr>
      <w:r w:rsidRPr="00A14A08">
        <w:rPr>
          <w:rFonts w:ascii="Times New Roman" w:eastAsia="Calibri" w:hAnsi="Times New Roman"/>
          <w:b/>
          <w:szCs w:val="24"/>
        </w:rPr>
        <w:t>4.</w:t>
      </w:r>
      <w:r w:rsidR="00D62B34" w:rsidRPr="00A14A08">
        <w:rPr>
          <w:rFonts w:ascii="Times New Roman" w:hAnsi="Times New Roman"/>
        </w:rPr>
        <w:t xml:space="preserve"> Otizmli öğrencilerimizin ailelerine bilgilendirme ve psikolojik des</w:t>
      </w:r>
      <w:r w:rsidR="00A14A08">
        <w:rPr>
          <w:rFonts w:ascii="Times New Roman" w:hAnsi="Times New Roman"/>
        </w:rPr>
        <w:t>tek sağlayarak rehberlik etme</w:t>
      </w:r>
    </w:p>
    <w:p w:rsidR="00AE1087" w:rsidRPr="00A14A08" w:rsidRDefault="00AE1087" w:rsidP="000E7CF5">
      <w:pPr>
        <w:rPr>
          <w:rFonts w:ascii="Times New Roman" w:eastAsia="Calibri" w:hAnsi="Times New Roman"/>
          <w:b/>
          <w:szCs w:val="24"/>
        </w:rPr>
      </w:pPr>
      <w:r w:rsidRPr="00A14A08">
        <w:rPr>
          <w:rFonts w:ascii="Times New Roman" w:eastAsia="Calibri" w:hAnsi="Times New Roman"/>
          <w:b/>
          <w:szCs w:val="24"/>
        </w:rPr>
        <w:lastRenderedPageBreak/>
        <w:t>5.</w:t>
      </w:r>
      <w:r w:rsidR="000E7CF5" w:rsidRPr="00A14A08">
        <w:rPr>
          <w:rFonts w:ascii="Times New Roman" w:eastAsia="Calibri" w:hAnsi="Times New Roman"/>
          <w:szCs w:val="24"/>
        </w:rPr>
        <w:t xml:space="preserve"> </w:t>
      </w:r>
      <w:r w:rsidRPr="00A14A08">
        <w:rPr>
          <w:rFonts w:ascii="Times New Roman" w:eastAsia="Calibri" w:hAnsi="Times New Roman"/>
          <w:szCs w:val="24"/>
        </w:rPr>
        <w:t>Mevcut teknolojik kaynaklardan öğretim işlerinde maksimum faydalanma</w:t>
      </w:r>
    </w:p>
    <w:p w:rsidR="00AE1087" w:rsidRPr="00A14A08" w:rsidRDefault="00AE1087" w:rsidP="000E7CF5">
      <w:pPr>
        <w:rPr>
          <w:rFonts w:ascii="Times New Roman" w:eastAsia="Calibri" w:hAnsi="Times New Roman"/>
          <w:b/>
          <w:szCs w:val="24"/>
        </w:rPr>
      </w:pPr>
      <w:r w:rsidRPr="00A14A08">
        <w:rPr>
          <w:rFonts w:ascii="Times New Roman" w:eastAsia="Calibri" w:hAnsi="Times New Roman"/>
          <w:b/>
          <w:szCs w:val="24"/>
        </w:rPr>
        <w:t>6.</w:t>
      </w:r>
      <w:r w:rsidR="000E7CF5" w:rsidRPr="00A14A08">
        <w:rPr>
          <w:rFonts w:ascii="Times New Roman" w:eastAsia="Calibri" w:hAnsi="Times New Roman"/>
          <w:b/>
          <w:szCs w:val="24"/>
        </w:rPr>
        <w:t xml:space="preserve"> </w:t>
      </w:r>
      <w:r w:rsidR="00D62B34" w:rsidRPr="00A14A08">
        <w:rPr>
          <w:rFonts w:ascii="Times New Roman" w:hAnsi="Times New Roman"/>
        </w:rPr>
        <w:t>Değişimin ve sürekli gelişmenin önemine inan</w:t>
      </w:r>
      <w:r w:rsidR="00A14A08">
        <w:rPr>
          <w:rFonts w:ascii="Times New Roman" w:hAnsi="Times New Roman"/>
        </w:rPr>
        <w:t>ma</w:t>
      </w:r>
    </w:p>
    <w:p w:rsidR="00AE1087" w:rsidRPr="00A14A08" w:rsidRDefault="00AE1087" w:rsidP="00AE1087">
      <w:pPr>
        <w:rPr>
          <w:rFonts w:ascii="Times New Roman" w:eastAsia="Calibri" w:hAnsi="Times New Roman"/>
          <w:b/>
          <w:szCs w:val="24"/>
        </w:rPr>
      </w:pPr>
      <w:r w:rsidRPr="00A14A08">
        <w:rPr>
          <w:rFonts w:ascii="Times New Roman" w:eastAsia="Calibri" w:hAnsi="Times New Roman"/>
          <w:b/>
          <w:szCs w:val="24"/>
        </w:rPr>
        <w:t>7.</w:t>
      </w:r>
      <w:r w:rsidR="000E7CF5" w:rsidRPr="00A14A08">
        <w:rPr>
          <w:rFonts w:ascii="Times New Roman" w:eastAsia="Calibri" w:hAnsi="Times New Roman"/>
          <w:b/>
          <w:szCs w:val="24"/>
        </w:rPr>
        <w:t xml:space="preserve"> </w:t>
      </w:r>
      <w:r w:rsidR="00D62B34" w:rsidRPr="00A14A08">
        <w:rPr>
          <w:rFonts w:ascii="Times New Roman" w:hAnsi="Times New Roman"/>
        </w:rPr>
        <w:t>Otizm ve otizmli çocuklar hakkında toplumun tüm kesimlerini bilgilendirme</w:t>
      </w:r>
    </w:p>
    <w:p w:rsidR="00AE1087" w:rsidRPr="00A14A08" w:rsidRDefault="00AE1087" w:rsidP="000E7CF5">
      <w:pPr>
        <w:tabs>
          <w:tab w:val="left" w:pos="426"/>
        </w:tabs>
        <w:rPr>
          <w:rFonts w:ascii="Times New Roman" w:eastAsia="Calibri" w:hAnsi="Times New Roman"/>
          <w:szCs w:val="24"/>
        </w:rPr>
      </w:pPr>
      <w:r w:rsidRPr="00A14A08">
        <w:rPr>
          <w:rFonts w:ascii="Times New Roman" w:eastAsia="Calibri" w:hAnsi="Times New Roman"/>
          <w:b/>
          <w:szCs w:val="24"/>
        </w:rPr>
        <w:t>8.</w:t>
      </w:r>
      <w:r w:rsidR="000E7CF5" w:rsidRPr="00A14A08">
        <w:rPr>
          <w:rFonts w:ascii="Times New Roman" w:eastAsia="Calibri" w:hAnsi="Times New Roman"/>
          <w:b/>
          <w:szCs w:val="24"/>
        </w:rPr>
        <w:t xml:space="preserve"> </w:t>
      </w:r>
      <w:r w:rsidRPr="00A14A08">
        <w:rPr>
          <w:rFonts w:ascii="Times New Roman" w:eastAsia="Calibri" w:hAnsi="Times New Roman"/>
          <w:szCs w:val="24"/>
        </w:rPr>
        <w:t>Öğrenci başarısını arttırmak için engel durumlarını göz önünde bulundurarak tüm imkânları etkin ve etkili kullanma</w:t>
      </w:r>
    </w:p>
    <w:p w:rsidR="00AE1087" w:rsidRPr="00A14A08" w:rsidRDefault="00AE1087" w:rsidP="000E7CF5">
      <w:pPr>
        <w:tabs>
          <w:tab w:val="left" w:pos="426"/>
        </w:tabs>
        <w:rPr>
          <w:rFonts w:ascii="Times New Roman" w:eastAsia="Calibri" w:hAnsi="Times New Roman"/>
          <w:szCs w:val="24"/>
        </w:rPr>
      </w:pPr>
      <w:r w:rsidRPr="00A14A08">
        <w:rPr>
          <w:rFonts w:ascii="Times New Roman" w:eastAsia="Calibri" w:hAnsi="Times New Roman"/>
          <w:b/>
          <w:szCs w:val="24"/>
        </w:rPr>
        <w:t>10.</w:t>
      </w:r>
      <w:r w:rsidRPr="00A14A08">
        <w:rPr>
          <w:rFonts w:ascii="Times New Roman" w:eastAsia="Calibri" w:hAnsi="Times New Roman"/>
          <w:szCs w:val="24"/>
        </w:rPr>
        <w:t xml:space="preserve"> Ahlaki </w:t>
      </w:r>
      <w:proofErr w:type="gramStart"/>
      <w:r w:rsidRPr="00A14A08">
        <w:rPr>
          <w:rFonts w:ascii="Times New Roman" w:eastAsia="Calibri" w:hAnsi="Times New Roman"/>
          <w:szCs w:val="24"/>
        </w:rPr>
        <w:t>değerlere</w:t>
      </w:r>
      <w:r w:rsidR="007159B5">
        <w:rPr>
          <w:rFonts w:ascii="Times New Roman" w:eastAsia="Calibri" w:hAnsi="Times New Roman"/>
          <w:szCs w:val="24"/>
        </w:rPr>
        <w:t xml:space="preserve"> , i</w:t>
      </w:r>
      <w:r w:rsidR="007159B5" w:rsidRPr="00A14A08">
        <w:rPr>
          <w:rFonts w:ascii="Times New Roman" w:eastAsia="Calibri" w:hAnsi="Times New Roman"/>
          <w:szCs w:val="24"/>
        </w:rPr>
        <w:t>nsan</w:t>
      </w:r>
      <w:proofErr w:type="gramEnd"/>
      <w:r w:rsidR="007159B5" w:rsidRPr="00A14A08">
        <w:rPr>
          <w:rFonts w:ascii="Times New Roman" w:eastAsia="Calibri" w:hAnsi="Times New Roman"/>
          <w:szCs w:val="24"/>
        </w:rPr>
        <w:t xml:space="preserve"> hak ve özgürlüklerine</w:t>
      </w:r>
      <w:r w:rsidRPr="00A14A08">
        <w:rPr>
          <w:rFonts w:ascii="Times New Roman" w:eastAsia="Calibri" w:hAnsi="Times New Roman"/>
          <w:szCs w:val="24"/>
        </w:rPr>
        <w:t xml:space="preserve"> bağlı olma</w:t>
      </w:r>
    </w:p>
    <w:p w:rsidR="00AE1087" w:rsidRPr="00A14A08" w:rsidRDefault="00AE1087" w:rsidP="000E7CF5">
      <w:pPr>
        <w:tabs>
          <w:tab w:val="left" w:pos="426"/>
        </w:tabs>
        <w:rPr>
          <w:rFonts w:ascii="Times New Roman" w:eastAsia="Calibri" w:hAnsi="Times New Roman"/>
          <w:szCs w:val="24"/>
        </w:rPr>
      </w:pPr>
      <w:r w:rsidRPr="00A14A08">
        <w:rPr>
          <w:rFonts w:ascii="Times New Roman" w:eastAsia="Calibri" w:hAnsi="Times New Roman"/>
          <w:b/>
          <w:szCs w:val="24"/>
        </w:rPr>
        <w:t>11.</w:t>
      </w:r>
      <w:r w:rsidRPr="00A14A08">
        <w:rPr>
          <w:rFonts w:ascii="Times New Roman" w:eastAsia="Calibri" w:hAnsi="Times New Roman"/>
          <w:szCs w:val="24"/>
        </w:rPr>
        <w:t xml:space="preserve"> Verilere dayalı ve saydam yönetim anlayışıyla hareket etme</w:t>
      </w:r>
    </w:p>
    <w:p w:rsidR="00AE1087" w:rsidRPr="00A14A08" w:rsidRDefault="00AE1087" w:rsidP="000E7CF5">
      <w:pPr>
        <w:tabs>
          <w:tab w:val="left" w:pos="426"/>
        </w:tabs>
        <w:rPr>
          <w:rFonts w:ascii="Times New Roman" w:eastAsia="Calibri" w:hAnsi="Times New Roman"/>
          <w:szCs w:val="24"/>
        </w:rPr>
      </w:pPr>
      <w:r w:rsidRPr="00A14A08">
        <w:rPr>
          <w:rFonts w:ascii="Times New Roman" w:eastAsia="Calibri" w:hAnsi="Times New Roman"/>
          <w:b/>
          <w:szCs w:val="24"/>
        </w:rPr>
        <w:t>12.</w:t>
      </w:r>
      <w:r w:rsidRPr="00A14A08">
        <w:rPr>
          <w:rFonts w:ascii="Times New Roman" w:eastAsia="Calibri" w:hAnsi="Times New Roman"/>
          <w:szCs w:val="24"/>
        </w:rPr>
        <w:t xml:space="preserve"> Var olan değerleri koruma ve geliştirebilme</w:t>
      </w:r>
    </w:p>
    <w:p w:rsidR="00A14A08" w:rsidRPr="00A14A08" w:rsidRDefault="00AE1087" w:rsidP="007159B5">
      <w:pPr>
        <w:tabs>
          <w:tab w:val="left" w:pos="426"/>
        </w:tabs>
        <w:rPr>
          <w:rFonts w:ascii="Times New Roman" w:hAnsi="Times New Roman"/>
        </w:rPr>
      </w:pPr>
      <w:r w:rsidRPr="00A14A08">
        <w:rPr>
          <w:rFonts w:ascii="Times New Roman" w:eastAsia="Calibri" w:hAnsi="Times New Roman"/>
          <w:b/>
          <w:szCs w:val="24"/>
        </w:rPr>
        <w:t>13</w:t>
      </w:r>
      <w:r w:rsidR="007159B5">
        <w:rPr>
          <w:rFonts w:ascii="Times New Roman" w:eastAsia="Calibri" w:hAnsi="Times New Roman"/>
          <w:szCs w:val="24"/>
        </w:rPr>
        <w:t xml:space="preserve">. </w:t>
      </w:r>
      <w:r w:rsidR="00A14A08" w:rsidRPr="00A14A08">
        <w:rPr>
          <w:rFonts w:ascii="Times New Roman" w:hAnsi="Times New Roman"/>
        </w:rPr>
        <w:t xml:space="preserve">“Eğitimde feda edilecek tek bir fert yoktur.” Anlayışı ile çalışmalarımızı yürütüp, toplumda bu anlayış doğrultusunda bilinç </w:t>
      </w:r>
      <w:r w:rsidR="00A14A08">
        <w:rPr>
          <w:rFonts w:ascii="Times New Roman" w:hAnsi="Times New Roman"/>
        </w:rPr>
        <w:t>oluşturma</w:t>
      </w:r>
    </w:p>
    <w:p w:rsidR="00AE1087" w:rsidRDefault="00AE1087" w:rsidP="000E7CF5">
      <w:pPr>
        <w:tabs>
          <w:tab w:val="left" w:pos="426"/>
        </w:tabs>
        <w:rPr>
          <w:rFonts w:ascii="Times New Roman" w:eastAsia="Calibri" w:hAnsi="Times New Roman"/>
          <w:szCs w:val="24"/>
        </w:rPr>
      </w:pPr>
    </w:p>
    <w:p w:rsidR="00956585" w:rsidRPr="00EA4368" w:rsidRDefault="00956585" w:rsidP="00E818D0">
      <w:pPr>
        <w:pStyle w:val="Balk1"/>
        <w:rPr>
          <w:highlight w:val="yellow"/>
        </w:rPr>
      </w:pPr>
      <w:bookmarkStart w:id="38" w:name="_Toc1837683"/>
      <w:r w:rsidRPr="00EA4368">
        <w:t xml:space="preserve">BÖLÜM </w:t>
      </w:r>
      <w:r w:rsidR="00EA4368" w:rsidRPr="00EA4368">
        <w:t>IV: AMAÇ, HEDEF</w:t>
      </w:r>
      <w:r w:rsidRPr="00EA4368">
        <w:t xml:space="preserve"> VE EYLEMLER</w:t>
      </w:r>
      <w:bookmarkEnd w:id="38"/>
    </w:p>
    <w:p w:rsidR="00956585" w:rsidRPr="002B6FDB" w:rsidRDefault="00956585" w:rsidP="00955006">
      <w:pPr>
        <w:pStyle w:val="Balk2"/>
        <w:spacing w:line="240" w:lineRule="auto"/>
      </w:pPr>
      <w:bookmarkStart w:id="39" w:name="_Toc1837684"/>
      <w:r w:rsidRPr="002B6FDB">
        <w:t xml:space="preserve">TEMA </w:t>
      </w:r>
      <w:r>
        <w:t>I</w:t>
      </w:r>
      <w:r w:rsidRPr="002B6FDB">
        <w:t>: EĞİTİM</w:t>
      </w:r>
      <w:r>
        <w:t xml:space="preserve"> VE ÖĞRETİM</w:t>
      </w:r>
      <w:r w:rsidRPr="002B6FDB">
        <w:t xml:space="preserve">E </w:t>
      </w:r>
      <w:r>
        <w:t>ERİŞİM</w:t>
      </w:r>
      <w:bookmarkEnd w:id="39"/>
    </w:p>
    <w:p w:rsidR="00956585" w:rsidRPr="00955006" w:rsidRDefault="00956585" w:rsidP="00955006">
      <w:pPr>
        <w:tabs>
          <w:tab w:val="left" w:pos="426"/>
        </w:tabs>
        <w:spacing w:after="0" w:line="240" w:lineRule="auto"/>
        <w:jc w:val="both"/>
        <w:rPr>
          <w:rFonts w:ascii="Times New Roman" w:eastAsiaTheme="minorEastAsia" w:hAnsi="Times New Roman"/>
          <w:b/>
          <w:color w:val="000000" w:themeColor="text1"/>
          <w:szCs w:val="28"/>
        </w:rPr>
      </w:pPr>
      <w:bookmarkStart w:id="40" w:name="_Toc410061483"/>
      <w:bookmarkStart w:id="41" w:name="_Toc410315240"/>
      <w:bookmarkStart w:id="42" w:name="_Toc529519460"/>
      <w:r w:rsidRPr="00EC12B0">
        <w:rPr>
          <w:rFonts w:ascii="Times New Roman" w:eastAsiaTheme="minorEastAsia" w:hAnsi="Times New Roman"/>
          <w:b/>
          <w:color w:val="4BACC6" w:themeColor="accent5"/>
          <w:sz w:val="28"/>
          <w:szCs w:val="28"/>
        </w:rPr>
        <w:t xml:space="preserve">Stratejik </w:t>
      </w:r>
      <w:bookmarkStart w:id="43" w:name="_Toc410315241"/>
      <w:bookmarkEnd w:id="40"/>
      <w:bookmarkEnd w:id="41"/>
      <w:r w:rsidRPr="00EC12B0">
        <w:rPr>
          <w:rFonts w:ascii="Times New Roman" w:eastAsiaTheme="minorEastAsia" w:hAnsi="Times New Roman"/>
          <w:b/>
          <w:color w:val="4BACC6" w:themeColor="accent5"/>
          <w:sz w:val="28"/>
          <w:szCs w:val="28"/>
        </w:rPr>
        <w:t>Amaç</w:t>
      </w:r>
      <w:r w:rsidRPr="005527D6">
        <w:rPr>
          <w:rFonts w:ascii="Times New Roman" w:eastAsiaTheme="minorEastAsia" w:hAnsi="Times New Roman"/>
          <w:b/>
          <w:color w:val="000000" w:themeColor="text1"/>
          <w:sz w:val="28"/>
          <w:szCs w:val="28"/>
        </w:rPr>
        <w:t xml:space="preserve">: </w:t>
      </w:r>
      <w:r w:rsidRPr="00955006">
        <w:rPr>
          <w:rFonts w:ascii="Times New Roman" w:eastAsiaTheme="minorEastAsia" w:hAnsi="Times New Roman"/>
          <w:color w:val="000000" w:themeColor="text1"/>
          <w:szCs w:val="28"/>
        </w:rPr>
        <w:t>Eğitimde niteliği arttırmak için öğrencilerin 1.sınıftan itibaren okulumuza başlamalarını sağlamak</w:t>
      </w:r>
    </w:p>
    <w:p w:rsidR="00956585" w:rsidRPr="00955006" w:rsidRDefault="00956585" w:rsidP="00956585">
      <w:pPr>
        <w:tabs>
          <w:tab w:val="left" w:pos="426"/>
        </w:tabs>
        <w:spacing w:after="0" w:line="276" w:lineRule="auto"/>
        <w:jc w:val="both"/>
        <w:rPr>
          <w:rFonts w:ascii="Times New Roman" w:eastAsiaTheme="minorEastAsia" w:hAnsi="Times New Roman"/>
          <w:color w:val="000000" w:themeColor="text1"/>
          <w:szCs w:val="28"/>
        </w:rPr>
      </w:pPr>
      <w:r w:rsidRPr="00955006">
        <w:rPr>
          <w:rFonts w:ascii="Times New Roman" w:eastAsiaTheme="minorEastAsia" w:hAnsi="Times New Roman"/>
          <w:b/>
          <w:color w:val="000000" w:themeColor="text1"/>
          <w:szCs w:val="28"/>
        </w:rPr>
        <w:t xml:space="preserve">  </w:t>
      </w:r>
    </w:p>
    <w:p w:rsidR="00956585" w:rsidRPr="00955006" w:rsidRDefault="00956585" w:rsidP="00956585">
      <w:pPr>
        <w:spacing w:after="0" w:line="276" w:lineRule="auto"/>
        <w:jc w:val="both"/>
        <w:rPr>
          <w:rFonts w:ascii="Times New Roman" w:eastAsiaTheme="minorEastAsia" w:hAnsi="Times New Roman"/>
          <w:color w:val="000000" w:themeColor="text1"/>
          <w:szCs w:val="28"/>
        </w:rPr>
      </w:pPr>
      <w:r w:rsidRPr="00EC12B0">
        <w:rPr>
          <w:rFonts w:ascii="Times New Roman" w:eastAsiaTheme="minorEastAsia" w:hAnsi="Times New Roman"/>
          <w:b/>
          <w:color w:val="4BACC6" w:themeColor="accent5"/>
          <w:sz w:val="28"/>
          <w:szCs w:val="28"/>
        </w:rPr>
        <w:t>Stratejik Hedef</w:t>
      </w:r>
      <w:bookmarkEnd w:id="43"/>
      <w:r w:rsidRPr="00EC12B0">
        <w:rPr>
          <w:rFonts w:ascii="Times New Roman" w:eastAsiaTheme="minorEastAsia" w:hAnsi="Times New Roman"/>
          <w:b/>
          <w:color w:val="4BACC6" w:themeColor="accent5"/>
          <w:sz w:val="28"/>
          <w:szCs w:val="28"/>
        </w:rPr>
        <w:t xml:space="preserve"> 1.1</w:t>
      </w:r>
      <w:proofErr w:type="gramStart"/>
      <w:r w:rsidRPr="00EC12B0">
        <w:rPr>
          <w:rFonts w:ascii="Times New Roman" w:eastAsiaTheme="minorEastAsia" w:hAnsi="Times New Roman"/>
          <w:b/>
          <w:color w:val="4BACC6" w:themeColor="accent5"/>
          <w:sz w:val="28"/>
          <w:szCs w:val="28"/>
        </w:rPr>
        <w:t>.</w:t>
      </w:r>
      <w:bookmarkStart w:id="44" w:name="_Toc410315242"/>
      <w:r w:rsidRPr="00EC12B0">
        <w:rPr>
          <w:rFonts w:ascii="Times New Roman" w:eastAsiaTheme="minorEastAsia" w:hAnsi="Times New Roman"/>
          <w:b/>
          <w:color w:val="4BACC6" w:themeColor="accent5"/>
          <w:sz w:val="28"/>
          <w:szCs w:val="28"/>
        </w:rPr>
        <w:t>:</w:t>
      </w:r>
      <w:proofErr w:type="gramEnd"/>
      <w:r w:rsidRPr="00EC12B0">
        <w:rPr>
          <w:rFonts w:ascii="Times New Roman" w:eastAsiaTheme="minorEastAsia" w:hAnsi="Times New Roman"/>
          <w:b/>
          <w:color w:val="4BACC6" w:themeColor="accent5"/>
          <w:sz w:val="28"/>
          <w:szCs w:val="28"/>
        </w:rPr>
        <w:t xml:space="preserve"> </w:t>
      </w:r>
      <w:r w:rsidRPr="00955006">
        <w:rPr>
          <w:rFonts w:ascii="Times New Roman" w:eastAsiaTheme="minorEastAsia" w:hAnsi="Times New Roman"/>
          <w:color w:val="000000" w:themeColor="text1"/>
          <w:szCs w:val="28"/>
        </w:rPr>
        <w:t>Birinci kademeye ilk  kayıt sayısının düşüş nedenlerinin, araştırılarak, eğitim alabilecek durumdaki öğrencilerin RAM  ile iş birliği yapılarak,  okulumuza 1.sınıftan başlama oranını artırmak, Eğitimin kalitesini ve  sürekliliğini sağlamak.</w:t>
      </w:r>
    </w:p>
    <w:p w:rsidR="00956585" w:rsidRPr="00955006" w:rsidRDefault="00956585" w:rsidP="00956585">
      <w:pPr>
        <w:spacing w:after="0" w:line="276" w:lineRule="auto"/>
        <w:jc w:val="both"/>
        <w:rPr>
          <w:rFonts w:ascii="Times New Roman" w:eastAsiaTheme="minorEastAsia" w:hAnsi="Times New Roman"/>
          <w:color w:val="000000" w:themeColor="text1"/>
          <w:szCs w:val="28"/>
        </w:rPr>
      </w:pPr>
    </w:p>
    <w:p w:rsidR="00956585" w:rsidRPr="00955006" w:rsidRDefault="00956585" w:rsidP="00956585">
      <w:pPr>
        <w:spacing w:after="0" w:line="276" w:lineRule="auto"/>
        <w:jc w:val="both"/>
        <w:rPr>
          <w:rFonts w:ascii="Times New Roman" w:eastAsiaTheme="minorEastAsia" w:hAnsi="Times New Roman"/>
          <w:color w:val="000000" w:themeColor="text1"/>
          <w:szCs w:val="28"/>
        </w:rPr>
      </w:pPr>
      <w:r w:rsidRPr="00EC12B0">
        <w:rPr>
          <w:rFonts w:ascii="Times New Roman" w:eastAsiaTheme="minorEastAsia" w:hAnsi="Times New Roman"/>
          <w:b/>
          <w:color w:val="4BACC6" w:themeColor="accent5"/>
          <w:sz w:val="28"/>
          <w:szCs w:val="28"/>
        </w:rPr>
        <w:t>Stratejik Hedef 1.2</w:t>
      </w:r>
      <w:proofErr w:type="gramStart"/>
      <w:r w:rsidRPr="005527D6">
        <w:rPr>
          <w:rFonts w:ascii="Times New Roman" w:eastAsiaTheme="minorEastAsia" w:hAnsi="Times New Roman"/>
          <w:b/>
          <w:color w:val="000000" w:themeColor="text1"/>
          <w:sz w:val="28"/>
          <w:szCs w:val="28"/>
        </w:rPr>
        <w:t>.:</w:t>
      </w:r>
      <w:proofErr w:type="gramEnd"/>
      <w:r w:rsidRPr="005527D6">
        <w:rPr>
          <w:rFonts w:ascii="Times New Roman" w:eastAsiaTheme="minorEastAsia" w:hAnsi="Times New Roman"/>
          <w:b/>
          <w:color w:val="000000" w:themeColor="text1"/>
          <w:sz w:val="28"/>
          <w:szCs w:val="28"/>
        </w:rPr>
        <w:t xml:space="preserve"> </w:t>
      </w:r>
      <w:r w:rsidRPr="00955006">
        <w:rPr>
          <w:rFonts w:ascii="Times New Roman" w:eastAsiaTheme="minorEastAsia" w:hAnsi="Times New Roman"/>
          <w:color w:val="000000" w:themeColor="text1"/>
          <w:szCs w:val="28"/>
        </w:rPr>
        <w:t>Kendi eğitim bölgemizdeki kayıtlı öğrenci sayısını arttırmak.</w:t>
      </w:r>
    </w:p>
    <w:p w:rsidR="00544CE3" w:rsidRDefault="00544CE3" w:rsidP="00956585">
      <w:pPr>
        <w:spacing w:after="200" w:line="276" w:lineRule="auto"/>
        <w:rPr>
          <w:rFonts w:ascii="Times New Roman" w:eastAsiaTheme="minorEastAsia" w:hAnsi="Times New Roman"/>
          <w:b/>
          <w:color w:val="8064A2" w:themeColor="accent4"/>
          <w:szCs w:val="24"/>
        </w:rPr>
      </w:pPr>
    </w:p>
    <w:p w:rsidR="00544CE3" w:rsidRDefault="00544CE3" w:rsidP="00956585">
      <w:pPr>
        <w:spacing w:after="200" w:line="276" w:lineRule="auto"/>
        <w:rPr>
          <w:rFonts w:ascii="Times New Roman" w:eastAsiaTheme="minorEastAsia" w:hAnsi="Times New Roman"/>
          <w:b/>
          <w:color w:val="8064A2" w:themeColor="accent4"/>
          <w:szCs w:val="24"/>
        </w:rPr>
      </w:pPr>
    </w:p>
    <w:p w:rsidR="00544CE3" w:rsidRDefault="00544CE3" w:rsidP="00956585">
      <w:pPr>
        <w:spacing w:after="200" w:line="276" w:lineRule="auto"/>
        <w:rPr>
          <w:rFonts w:ascii="Times New Roman" w:eastAsiaTheme="minorEastAsia" w:hAnsi="Times New Roman"/>
          <w:b/>
          <w:color w:val="8064A2" w:themeColor="accent4"/>
          <w:szCs w:val="24"/>
        </w:rPr>
      </w:pPr>
    </w:p>
    <w:p w:rsidR="00956585" w:rsidRPr="00EC12B0" w:rsidRDefault="00956585" w:rsidP="00E818D0">
      <w:pPr>
        <w:pStyle w:val="Balk2"/>
      </w:pPr>
      <w:bookmarkStart w:id="45" w:name="_Toc1837685"/>
      <w:r w:rsidRPr="00EC12B0">
        <w:t>Performans Göstergeleri</w:t>
      </w:r>
      <w:bookmarkEnd w:id="44"/>
      <w:bookmarkEnd w:id="45"/>
    </w:p>
    <w:tbl>
      <w:tblPr>
        <w:tblStyle w:val="TabloKlavuzu2"/>
        <w:tblW w:w="5000" w:type="pct"/>
        <w:jc w:val="center"/>
        <w:tblLook w:val="04A0" w:firstRow="1" w:lastRow="0" w:firstColumn="1" w:lastColumn="0" w:noHBand="0" w:noVBand="1"/>
      </w:tblPr>
      <w:tblGrid>
        <w:gridCol w:w="1439"/>
        <w:gridCol w:w="6666"/>
        <w:gridCol w:w="2531"/>
        <w:gridCol w:w="1968"/>
        <w:gridCol w:w="11"/>
        <w:gridCol w:w="1605"/>
      </w:tblGrid>
      <w:tr w:rsidR="00956585" w:rsidRPr="00530C8C" w:rsidTr="007159B5">
        <w:trPr>
          <w:trHeight w:val="300"/>
          <w:jc w:val="center"/>
        </w:trPr>
        <w:tc>
          <w:tcPr>
            <w:tcW w:w="366" w:type="pct"/>
            <w:vMerge w:val="restart"/>
            <w:shd w:val="clear" w:color="auto" w:fill="FABF8F" w:themeFill="accent6" w:themeFillTint="99"/>
            <w:vAlign w:val="center"/>
          </w:tcPr>
          <w:p w:rsidR="00956585" w:rsidRPr="007159B5" w:rsidRDefault="00956585" w:rsidP="00323F20">
            <w:pPr>
              <w:tabs>
                <w:tab w:val="left" w:pos="7310"/>
              </w:tabs>
              <w:spacing w:after="200" w:line="276" w:lineRule="auto"/>
              <w:contextualSpacing/>
              <w:rPr>
                <w:rFonts w:ascii="Times New Roman" w:hAnsi="Times New Roman" w:cstheme="minorBidi"/>
                <w:b/>
                <w:szCs w:val="24"/>
              </w:rPr>
            </w:pPr>
            <w:r w:rsidRPr="007159B5">
              <w:rPr>
                <w:rFonts w:ascii="Times New Roman" w:hAnsi="Times New Roman" w:cstheme="minorBidi"/>
                <w:b/>
                <w:szCs w:val="24"/>
              </w:rPr>
              <w:t>No</w:t>
            </w:r>
          </w:p>
        </w:tc>
        <w:tc>
          <w:tcPr>
            <w:tcW w:w="3290" w:type="pct"/>
            <w:gridSpan w:val="2"/>
            <w:vMerge w:val="restart"/>
            <w:shd w:val="clear" w:color="auto" w:fill="FABF8F" w:themeFill="accent6" w:themeFillTint="99"/>
            <w:vAlign w:val="center"/>
          </w:tcPr>
          <w:p w:rsidR="00956585" w:rsidRPr="007159B5" w:rsidRDefault="00956585" w:rsidP="00323F20">
            <w:pPr>
              <w:tabs>
                <w:tab w:val="left" w:pos="7310"/>
              </w:tabs>
              <w:spacing w:after="200" w:line="276" w:lineRule="auto"/>
              <w:contextualSpacing/>
              <w:rPr>
                <w:rFonts w:ascii="Times New Roman" w:hAnsi="Times New Roman" w:cstheme="minorBidi"/>
                <w:b/>
                <w:szCs w:val="24"/>
              </w:rPr>
            </w:pPr>
            <w:r w:rsidRPr="007159B5">
              <w:rPr>
                <w:rFonts w:ascii="Times New Roman" w:hAnsi="Times New Roman" w:cstheme="minorBidi"/>
                <w:b/>
                <w:szCs w:val="24"/>
              </w:rPr>
              <w:t>Performans Göstergeleri</w:t>
            </w:r>
          </w:p>
        </w:tc>
        <w:tc>
          <w:tcPr>
            <w:tcW w:w="720" w:type="pct"/>
            <w:shd w:val="clear" w:color="auto" w:fill="FABF8F" w:themeFill="accent6" w:themeFillTint="99"/>
            <w:vAlign w:val="center"/>
          </w:tcPr>
          <w:p w:rsidR="00956585" w:rsidRPr="007159B5" w:rsidRDefault="00956585" w:rsidP="00323F20">
            <w:pPr>
              <w:tabs>
                <w:tab w:val="left" w:pos="7310"/>
              </w:tabs>
              <w:spacing w:after="200" w:line="276" w:lineRule="auto"/>
              <w:contextualSpacing/>
              <w:rPr>
                <w:rFonts w:ascii="Times New Roman" w:hAnsi="Times New Roman" w:cstheme="minorBidi"/>
                <w:b/>
                <w:szCs w:val="24"/>
              </w:rPr>
            </w:pPr>
            <w:r w:rsidRPr="007159B5">
              <w:rPr>
                <w:rFonts w:ascii="Times New Roman" w:hAnsi="Times New Roman" w:cstheme="minorBidi"/>
                <w:b/>
                <w:szCs w:val="24"/>
              </w:rPr>
              <w:t>Önceki Yıllar</w:t>
            </w:r>
          </w:p>
        </w:tc>
        <w:tc>
          <w:tcPr>
            <w:tcW w:w="624" w:type="pct"/>
            <w:gridSpan w:val="2"/>
            <w:shd w:val="clear" w:color="auto" w:fill="FABF8F" w:themeFill="accent6" w:themeFillTint="99"/>
            <w:vAlign w:val="center"/>
          </w:tcPr>
          <w:p w:rsidR="00956585" w:rsidRPr="007159B5" w:rsidRDefault="00956585" w:rsidP="00323F20">
            <w:pPr>
              <w:tabs>
                <w:tab w:val="left" w:pos="7310"/>
              </w:tabs>
              <w:spacing w:after="200" w:line="276" w:lineRule="auto"/>
              <w:contextualSpacing/>
              <w:jc w:val="center"/>
              <w:rPr>
                <w:rFonts w:ascii="Times New Roman" w:hAnsi="Times New Roman" w:cstheme="minorBidi"/>
                <w:b/>
                <w:szCs w:val="24"/>
              </w:rPr>
            </w:pPr>
            <w:r w:rsidRPr="007159B5">
              <w:rPr>
                <w:rFonts w:ascii="Times New Roman" w:hAnsi="Times New Roman" w:cstheme="minorBidi"/>
                <w:b/>
                <w:szCs w:val="24"/>
              </w:rPr>
              <w:t>Hedef</w:t>
            </w:r>
          </w:p>
        </w:tc>
      </w:tr>
      <w:tr w:rsidR="00956585" w:rsidRPr="00530C8C" w:rsidTr="007159B5">
        <w:trPr>
          <w:trHeight w:val="315"/>
          <w:jc w:val="center"/>
        </w:trPr>
        <w:tc>
          <w:tcPr>
            <w:tcW w:w="366" w:type="pct"/>
            <w:vMerge/>
            <w:shd w:val="clear" w:color="auto" w:fill="FABF8F" w:themeFill="accent6" w:themeFillTint="99"/>
            <w:vAlign w:val="center"/>
          </w:tcPr>
          <w:p w:rsidR="00956585" w:rsidRPr="007159B5" w:rsidRDefault="00956585" w:rsidP="00323F20">
            <w:pPr>
              <w:tabs>
                <w:tab w:val="left" w:pos="7310"/>
              </w:tabs>
              <w:spacing w:after="200" w:line="276" w:lineRule="auto"/>
              <w:contextualSpacing/>
              <w:rPr>
                <w:rFonts w:ascii="Times New Roman" w:hAnsi="Times New Roman" w:cstheme="minorBidi"/>
                <w:b/>
                <w:szCs w:val="24"/>
              </w:rPr>
            </w:pPr>
          </w:p>
        </w:tc>
        <w:tc>
          <w:tcPr>
            <w:tcW w:w="3290" w:type="pct"/>
            <w:gridSpan w:val="2"/>
            <w:vMerge/>
            <w:shd w:val="clear" w:color="auto" w:fill="FABF8F" w:themeFill="accent6" w:themeFillTint="99"/>
            <w:vAlign w:val="center"/>
          </w:tcPr>
          <w:p w:rsidR="00956585" w:rsidRPr="007159B5" w:rsidRDefault="00956585" w:rsidP="00323F20">
            <w:pPr>
              <w:tabs>
                <w:tab w:val="left" w:pos="7310"/>
              </w:tabs>
              <w:spacing w:after="200" w:line="276" w:lineRule="auto"/>
              <w:contextualSpacing/>
              <w:rPr>
                <w:rFonts w:ascii="Times New Roman" w:hAnsi="Times New Roman" w:cstheme="minorBidi"/>
                <w:b/>
                <w:szCs w:val="24"/>
              </w:rPr>
            </w:pPr>
          </w:p>
        </w:tc>
        <w:tc>
          <w:tcPr>
            <w:tcW w:w="728" w:type="pct"/>
            <w:gridSpan w:val="2"/>
            <w:shd w:val="clear" w:color="auto" w:fill="FABF8F" w:themeFill="accent6" w:themeFillTint="99"/>
            <w:vAlign w:val="center"/>
          </w:tcPr>
          <w:p w:rsidR="00956585" w:rsidRPr="007159B5" w:rsidRDefault="00184A0A" w:rsidP="00323F20">
            <w:pPr>
              <w:tabs>
                <w:tab w:val="left" w:pos="7310"/>
              </w:tabs>
              <w:spacing w:after="200" w:line="276" w:lineRule="auto"/>
              <w:contextualSpacing/>
              <w:rPr>
                <w:rFonts w:ascii="Times New Roman" w:hAnsi="Times New Roman" w:cstheme="minorBidi"/>
                <w:b/>
                <w:szCs w:val="24"/>
              </w:rPr>
            </w:pPr>
            <w:r>
              <w:rPr>
                <w:rFonts w:ascii="Times New Roman" w:hAnsi="Times New Roman" w:cstheme="minorBidi"/>
                <w:b/>
                <w:szCs w:val="24"/>
              </w:rPr>
              <w:t>2018</w:t>
            </w:r>
          </w:p>
        </w:tc>
        <w:tc>
          <w:tcPr>
            <w:tcW w:w="615" w:type="pct"/>
            <w:shd w:val="clear" w:color="auto" w:fill="FABF8F" w:themeFill="accent6" w:themeFillTint="99"/>
            <w:vAlign w:val="center"/>
          </w:tcPr>
          <w:p w:rsidR="00956585" w:rsidRPr="007159B5" w:rsidRDefault="00956585" w:rsidP="00323F20">
            <w:pPr>
              <w:tabs>
                <w:tab w:val="left" w:pos="7310"/>
              </w:tabs>
              <w:spacing w:after="200" w:line="276" w:lineRule="auto"/>
              <w:contextualSpacing/>
              <w:rPr>
                <w:rFonts w:ascii="Times New Roman" w:hAnsi="Times New Roman" w:cstheme="minorBidi"/>
                <w:b/>
                <w:szCs w:val="24"/>
              </w:rPr>
            </w:pPr>
            <w:r w:rsidRPr="007159B5">
              <w:rPr>
                <w:rFonts w:ascii="Times New Roman" w:hAnsi="Times New Roman" w:cstheme="minorBidi"/>
                <w:b/>
                <w:szCs w:val="24"/>
              </w:rPr>
              <w:t>2023</w:t>
            </w:r>
          </w:p>
        </w:tc>
      </w:tr>
      <w:tr w:rsidR="00956585" w:rsidRPr="00530C8C" w:rsidTr="007159B5">
        <w:trPr>
          <w:trHeight w:val="1424"/>
          <w:jc w:val="center"/>
        </w:trPr>
        <w:tc>
          <w:tcPr>
            <w:tcW w:w="366" w:type="pct"/>
            <w:vAlign w:val="center"/>
          </w:tcPr>
          <w:p w:rsidR="00956585" w:rsidRPr="007159B5" w:rsidRDefault="00956585" w:rsidP="00956585">
            <w:pPr>
              <w:numPr>
                <w:ilvl w:val="2"/>
                <w:numId w:val="8"/>
              </w:numPr>
              <w:tabs>
                <w:tab w:val="left" w:pos="7310"/>
              </w:tabs>
              <w:spacing w:after="0" w:line="240" w:lineRule="auto"/>
              <w:ind w:left="0" w:right="743" w:firstLine="0"/>
              <w:contextualSpacing/>
              <w:rPr>
                <w:rFonts w:ascii="Times New Roman" w:hAnsi="Times New Roman" w:cstheme="minorBidi"/>
                <w:b/>
                <w:szCs w:val="24"/>
              </w:rPr>
            </w:pPr>
          </w:p>
        </w:tc>
        <w:tc>
          <w:tcPr>
            <w:tcW w:w="2372" w:type="pct"/>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p>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İlk Kayıtlı öğrenci sayısı (%)</w:t>
            </w:r>
          </w:p>
          <w:p w:rsidR="00956585" w:rsidRPr="007159B5" w:rsidRDefault="00956585" w:rsidP="00323F20">
            <w:pPr>
              <w:tabs>
                <w:tab w:val="left" w:pos="7310"/>
              </w:tabs>
              <w:spacing w:after="200" w:line="276" w:lineRule="auto"/>
              <w:contextualSpacing/>
              <w:rPr>
                <w:rFonts w:ascii="Times New Roman" w:hAnsi="Times New Roman" w:cstheme="minorBidi"/>
                <w:szCs w:val="24"/>
              </w:rPr>
            </w:pPr>
          </w:p>
        </w:tc>
        <w:tc>
          <w:tcPr>
            <w:tcW w:w="918" w:type="pct"/>
            <w:shd w:val="clear" w:color="auto" w:fill="auto"/>
            <w:vAlign w:val="center"/>
          </w:tcPr>
          <w:p w:rsidR="00956585" w:rsidRPr="007159B5" w:rsidRDefault="00956585" w:rsidP="00323F20">
            <w:pPr>
              <w:tabs>
                <w:tab w:val="left" w:pos="7310"/>
              </w:tabs>
              <w:spacing w:after="200" w:line="276" w:lineRule="auto"/>
              <w:rPr>
                <w:rFonts w:ascii="Times New Roman" w:eastAsiaTheme="minorEastAsia" w:hAnsi="Times New Roman" w:cstheme="minorBidi"/>
                <w:szCs w:val="24"/>
              </w:rPr>
            </w:pPr>
            <w:r w:rsidRPr="007159B5">
              <w:rPr>
                <w:rFonts w:ascii="Times New Roman" w:eastAsiaTheme="minorEastAsia" w:hAnsi="Times New Roman" w:cstheme="minorBidi"/>
                <w:szCs w:val="24"/>
              </w:rPr>
              <w:t>1.Kademe</w:t>
            </w:r>
          </w:p>
        </w:tc>
        <w:tc>
          <w:tcPr>
            <w:tcW w:w="728" w:type="pct"/>
            <w:gridSpan w:val="2"/>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3</w:t>
            </w:r>
          </w:p>
        </w:tc>
        <w:tc>
          <w:tcPr>
            <w:tcW w:w="615" w:type="pct"/>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16</w:t>
            </w:r>
          </w:p>
        </w:tc>
      </w:tr>
      <w:tr w:rsidR="00956585" w:rsidRPr="00530C8C" w:rsidTr="007159B5">
        <w:trPr>
          <w:trHeight w:val="500"/>
          <w:jc w:val="center"/>
        </w:trPr>
        <w:tc>
          <w:tcPr>
            <w:tcW w:w="366" w:type="pct"/>
            <w:vMerge w:val="restart"/>
            <w:vAlign w:val="center"/>
          </w:tcPr>
          <w:p w:rsidR="00956585" w:rsidRPr="007159B5" w:rsidRDefault="0000725B" w:rsidP="0000725B">
            <w:pPr>
              <w:tabs>
                <w:tab w:val="left" w:pos="7310"/>
              </w:tabs>
              <w:spacing w:after="0" w:line="240" w:lineRule="auto"/>
              <w:ind w:right="743"/>
              <w:contextualSpacing/>
              <w:rPr>
                <w:rFonts w:ascii="Times New Roman" w:hAnsi="Times New Roman" w:cstheme="minorBidi"/>
                <w:b/>
                <w:szCs w:val="24"/>
              </w:rPr>
            </w:pPr>
            <w:r>
              <w:rPr>
                <w:rFonts w:ascii="Times New Roman" w:hAnsi="Times New Roman" w:cstheme="minorBidi"/>
                <w:b/>
                <w:szCs w:val="24"/>
              </w:rPr>
              <w:t>1.2.1</w:t>
            </w:r>
          </w:p>
        </w:tc>
        <w:tc>
          <w:tcPr>
            <w:tcW w:w="2372" w:type="pct"/>
            <w:vMerge w:val="restart"/>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Kendi eğitim bölgemizde ikamet eden kayıtlı öğrenci sayısı</w:t>
            </w:r>
          </w:p>
        </w:tc>
        <w:tc>
          <w:tcPr>
            <w:tcW w:w="918" w:type="pct"/>
            <w:tcBorders>
              <w:bottom w:val="single" w:sz="4" w:space="0" w:color="auto"/>
            </w:tcBorders>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1.Kademe</w:t>
            </w:r>
          </w:p>
          <w:p w:rsidR="00956585" w:rsidRPr="007159B5" w:rsidRDefault="00956585" w:rsidP="00323F20">
            <w:pPr>
              <w:tabs>
                <w:tab w:val="left" w:pos="7310"/>
              </w:tabs>
              <w:spacing w:after="200" w:line="276" w:lineRule="auto"/>
              <w:contextualSpacing/>
              <w:rPr>
                <w:rFonts w:ascii="Times New Roman" w:hAnsi="Times New Roman" w:cstheme="minorBidi"/>
                <w:szCs w:val="24"/>
              </w:rPr>
            </w:pPr>
          </w:p>
        </w:tc>
        <w:tc>
          <w:tcPr>
            <w:tcW w:w="728" w:type="pct"/>
            <w:gridSpan w:val="2"/>
            <w:tcBorders>
              <w:bottom w:val="single" w:sz="4" w:space="0" w:color="auto"/>
            </w:tcBorders>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w:t>
            </w:r>
          </w:p>
        </w:tc>
        <w:tc>
          <w:tcPr>
            <w:tcW w:w="615" w:type="pct"/>
            <w:tcBorders>
              <w:bottom w:val="single" w:sz="4" w:space="0" w:color="auto"/>
            </w:tcBorders>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5</w:t>
            </w:r>
          </w:p>
        </w:tc>
      </w:tr>
      <w:tr w:rsidR="00956585" w:rsidRPr="00530C8C" w:rsidTr="007159B5">
        <w:trPr>
          <w:trHeight w:val="533"/>
          <w:jc w:val="center"/>
        </w:trPr>
        <w:tc>
          <w:tcPr>
            <w:tcW w:w="366" w:type="pct"/>
            <w:vMerge/>
            <w:vAlign w:val="center"/>
          </w:tcPr>
          <w:p w:rsidR="00956585" w:rsidRPr="007159B5" w:rsidRDefault="00956585" w:rsidP="00956585">
            <w:pPr>
              <w:numPr>
                <w:ilvl w:val="2"/>
                <w:numId w:val="8"/>
              </w:numPr>
              <w:tabs>
                <w:tab w:val="left" w:pos="7310"/>
              </w:tabs>
              <w:spacing w:after="0" w:line="240" w:lineRule="auto"/>
              <w:ind w:left="0" w:right="743" w:firstLine="0"/>
              <w:contextualSpacing/>
              <w:rPr>
                <w:rFonts w:ascii="Times New Roman" w:hAnsi="Times New Roman" w:cstheme="minorBidi"/>
                <w:b/>
                <w:szCs w:val="24"/>
              </w:rPr>
            </w:pPr>
          </w:p>
        </w:tc>
        <w:tc>
          <w:tcPr>
            <w:tcW w:w="2372" w:type="pct"/>
            <w:vMerge/>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p>
        </w:tc>
        <w:tc>
          <w:tcPr>
            <w:tcW w:w="918" w:type="pct"/>
            <w:tcBorders>
              <w:top w:val="single" w:sz="4" w:space="0" w:color="auto"/>
              <w:bottom w:val="single" w:sz="4" w:space="0" w:color="auto"/>
            </w:tcBorders>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2. Kademe</w:t>
            </w:r>
          </w:p>
          <w:p w:rsidR="00956585" w:rsidRPr="007159B5" w:rsidRDefault="00956585" w:rsidP="00323F20">
            <w:pPr>
              <w:tabs>
                <w:tab w:val="left" w:pos="7310"/>
              </w:tabs>
              <w:spacing w:after="200" w:line="276" w:lineRule="auto"/>
              <w:contextualSpacing/>
              <w:rPr>
                <w:rFonts w:ascii="Times New Roman" w:hAnsi="Times New Roman" w:cstheme="minorBidi"/>
                <w:szCs w:val="24"/>
              </w:rPr>
            </w:pPr>
          </w:p>
        </w:tc>
        <w:tc>
          <w:tcPr>
            <w:tcW w:w="728" w:type="pct"/>
            <w:gridSpan w:val="2"/>
            <w:tcBorders>
              <w:top w:val="single" w:sz="4" w:space="0" w:color="auto"/>
              <w:bottom w:val="single" w:sz="4" w:space="0" w:color="auto"/>
            </w:tcBorders>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w:t>
            </w:r>
          </w:p>
        </w:tc>
        <w:tc>
          <w:tcPr>
            <w:tcW w:w="615" w:type="pct"/>
            <w:tcBorders>
              <w:top w:val="single" w:sz="4" w:space="0" w:color="auto"/>
              <w:bottom w:val="single" w:sz="4" w:space="0" w:color="auto"/>
            </w:tcBorders>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10</w:t>
            </w:r>
          </w:p>
        </w:tc>
      </w:tr>
      <w:tr w:rsidR="00956585" w:rsidRPr="00530C8C" w:rsidTr="007159B5">
        <w:trPr>
          <w:trHeight w:val="511"/>
          <w:jc w:val="center"/>
        </w:trPr>
        <w:tc>
          <w:tcPr>
            <w:tcW w:w="366" w:type="pct"/>
            <w:vMerge/>
            <w:vAlign w:val="center"/>
          </w:tcPr>
          <w:p w:rsidR="00956585" w:rsidRPr="007159B5" w:rsidRDefault="00956585" w:rsidP="00956585">
            <w:pPr>
              <w:numPr>
                <w:ilvl w:val="2"/>
                <w:numId w:val="8"/>
              </w:numPr>
              <w:tabs>
                <w:tab w:val="left" w:pos="7310"/>
              </w:tabs>
              <w:spacing w:after="0" w:line="240" w:lineRule="auto"/>
              <w:ind w:left="0" w:right="743" w:firstLine="0"/>
              <w:contextualSpacing/>
              <w:rPr>
                <w:rFonts w:ascii="Times New Roman" w:hAnsi="Times New Roman" w:cstheme="minorBidi"/>
                <w:b/>
                <w:szCs w:val="24"/>
              </w:rPr>
            </w:pPr>
          </w:p>
        </w:tc>
        <w:tc>
          <w:tcPr>
            <w:tcW w:w="2372" w:type="pct"/>
            <w:vMerge/>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p>
        </w:tc>
        <w:tc>
          <w:tcPr>
            <w:tcW w:w="918" w:type="pct"/>
            <w:tcBorders>
              <w:top w:val="single" w:sz="4" w:space="0" w:color="auto"/>
            </w:tcBorders>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3.Kademe</w:t>
            </w:r>
          </w:p>
        </w:tc>
        <w:tc>
          <w:tcPr>
            <w:tcW w:w="728" w:type="pct"/>
            <w:gridSpan w:val="2"/>
            <w:tcBorders>
              <w:top w:val="single" w:sz="4" w:space="0" w:color="auto"/>
            </w:tcBorders>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3</w:t>
            </w:r>
          </w:p>
        </w:tc>
        <w:tc>
          <w:tcPr>
            <w:tcW w:w="615" w:type="pct"/>
            <w:tcBorders>
              <w:top w:val="single" w:sz="4" w:space="0" w:color="auto"/>
            </w:tcBorders>
            <w:shd w:val="clear" w:color="auto" w:fill="auto"/>
            <w:vAlign w:val="center"/>
          </w:tcPr>
          <w:p w:rsidR="00956585" w:rsidRPr="007159B5" w:rsidRDefault="00956585" w:rsidP="00323F20">
            <w:pPr>
              <w:tabs>
                <w:tab w:val="left" w:pos="7310"/>
              </w:tabs>
              <w:spacing w:after="200" w:line="276" w:lineRule="auto"/>
              <w:contextualSpacing/>
              <w:rPr>
                <w:rFonts w:ascii="Times New Roman" w:hAnsi="Times New Roman" w:cstheme="minorBidi"/>
                <w:szCs w:val="24"/>
              </w:rPr>
            </w:pPr>
            <w:r w:rsidRPr="007159B5">
              <w:rPr>
                <w:rFonts w:ascii="Times New Roman" w:hAnsi="Times New Roman" w:cstheme="minorBidi"/>
                <w:szCs w:val="24"/>
              </w:rPr>
              <w:t>10</w:t>
            </w:r>
          </w:p>
        </w:tc>
      </w:tr>
    </w:tbl>
    <w:p w:rsidR="00153DCC" w:rsidRDefault="00153DCC" w:rsidP="00153DCC">
      <w:bookmarkStart w:id="46" w:name="_Toc529519464"/>
      <w:bookmarkEnd w:id="42"/>
    </w:p>
    <w:p w:rsidR="00956585" w:rsidRPr="00153DCC" w:rsidRDefault="00956585" w:rsidP="00153DCC">
      <w:pPr>
        <w:rPr>
          <w:szCs w:val="28"/>
        </w:rPr>
      </w:pPr>
      <w:proofErr w:type="gramStart"/>
      <w:r w:rsidRPr="00153DCC">
        <w:t>2015 yılı itibari ile 1. Kademeye ilk kayıt yaptıran öğrenci sayısı 1, 2016 yılı itibari ile 1. Kademeye ilk kayıt yaptıran öğrenci sayısı 1, 2017 yılı itibari ile 1. Kademeye ilk kayıt yaptıran öğrenci sayısı 9, 2018 yılı itibari ile 1. Kademeye ilk kayı</w:t>
      </w:r>
      <w:r w:rsidR="00184A0A">
        <w:t xml:space="preserve">t yaptıran öğrenci sayısı 4, </w:t>
      </w:r>
      <w:r w:rsidR="00184A0A" w:rsidRPr="00184A0A">
        <w:t xml:space="preserve"> </w:t>
      </w:r>
      <w:r w:rsidR="00184A0A">
        <w:t>2019</w:t>
      </w:r>
      <w:r w:rsidR="00184A0A" w:rsidRPr="00153DCC">
        <w:t xml:space="preserve"> yılı itibari ile 1. Kademeye ilk</w:t>
      </w:r>
      <w:r w:rsidR="00184A0A">
        <w:t xml:space="preserve"> kayıt yaptıran öğrenci sayısı 2’di</w:t>
      </w:r>
      <w:r w:rsidR="00184A0A" w:rsidRPr="00153DCC">
        <w:t>r.</w:t>
      </w:r>
      <w:r w:rsidR="00184A0A">
        <w:t xml:space="preserve"> </w:t>
      </w:r>
      <w:proofErr w:type="gramEnd"/>
      <w:r w:rsidR="00184A0A">
        <w:t>2020</w:t>
      </w:r>
      <w:r w:rsidRPr="00153DCC">
        <w:t xml:space="preserve"> yılında sınıf kapasiteleri doldurularak eğitim verilmesi planlanmaktadır. Tahmini mevcut sayının 1.  Kademe için her sınıf düzeyinde 3’er şube olacak şekilde toplamda 12 öğrencinin kayıtlı olması beklenmektedir.</w:t>
      </w:r>
    </w:p>
    <w:p w:rsidR="00956585" w:rsidRPr="00153DCC" w:rsidRDefault="00956585" w:rsidP="00153DCC">
      <w:pPr>
        <w:rPr>
          <w:szCs w:val="28"/>
        </w:rPr>
      </w:pPr>
      <w:r w:rsidRPr="00153DCC">
        <w:rPr>
          <w:szCs w:val="28"/>
        </w:rPr>
        <w:t>2015 yılı itibari ile okulumuza kendi bölgemizde ikamet eden öğrenci sayımız 3’dür.2023 yılında hedeflediğimiz sayı, her kademe için en az 10 ar öğrencidir.</w:t>
      </w:r>
    </w:p>
    <w:p w:rsidR="00544CE3" w:rsidRDefault="00544CE3" w:rsidP="00956585">
      <w:pPr>
        <w:spacing w:after="200" w:line="276" w:lineRule="auto"/>
        <w:rPr>
          <w:rFonts w:ascii="Times New Roman" w:eastAsiaTheme="minorEastAsia" w:hAnsi="Times New Roman"/>
          <w:b/>
          <w:color w:val="7030A0"/>
          <w:szCs w:val="24"/>
        </w:rPr>
      </w:pPr>
    </w:p>
    <w:p w:rsidR="00544CE3" w:rsidRDefault="00544CE3" w:rsidP="00956585">
      <w:pPr>
        <w:spacing w:after="200" w:line="276" w:lineRule="auto"/>
        <w:rPr>
          <w:rFonts w:ascii="Times New Roman" w:eastAsiaTheme="minorEastAsia" w:hAnsi="Times New Roman"/>
          <w:b/>
          <w:color w:val="7030A0"/>
          <w:szCs w:val="24"/>
        </w:rPr>
      </w:pPr>
    </w:p>
    <w:p w:rsidR="00544CE3" w:rsidRDefault="00544CE3" w:rsidP="00956585">
      <w:pPr>
        <w:spacing w:after="200" w:line="276" w:lineRule="auto"/>
        <w:rPr>
          <w:rFonts w:ascii="Times New Roman" w:eastAsiaTheme="minorEastAsia" w:hAnsi="Times New Roman"/>
          <w:b/>
          <w:color w:val="7030A0"/>
          <w:szCs w:val="24"/>
        </w:rPr>
      </w:pPr>
    </w:p>
    <w:p w:rsidR="00544CE3" w:rsidRDefault="00544CE3" w:rsidP="00956585">
      <w:pPr>
        <w:spacing w:after="200" w:line="276" w:lineRule="auto"/>
        <w:rPr>
          <w:rFonts w:ascii="Times New Roman" w:eastAsiaTheme="minorEastAsia" w:hAnsi="Times New Roman"/>
          <w:b/>
          <w:color w:val="7030A0"/>
          <w:szCs w:val="24"/>
        </w:rPr>
      </w:pPr>
    </w:p>
    <w:p w:rsidR="00956585" w:rsidRPr="00EC12B0" w:rsidRDefault="00956585" w:rsidP="00153DCC">
      <w:pPr>
        <w:pStyle w:val="Balk2"/>
      </w:pPr>
      <w:bookmarkStart w:id="47" w:name="_Toc1837686"/>
      <w:r w:rsidRPr="00153DCC">
        <w:t>EYLEMLER</w:t>
      </w:r>
      <w:bookmarkEnd w:id="47"/>
    </w:p>
    <w:tbl>
      <w:tblPr>
        <w:tblStyle w:val="TabloKlavuzu3"/>
        <w:tblW w:w="5000" w:type="pct"/>
        <w:tblLook w:val="04A0" w:firstRow="1" w:lastRow="0" w:firstColumn="1" w:lastColumn="0" w:noHBand="0" w:noVBand="1"/>
      </w:tblPr>
      <w:tblGrid>
        <w:gridCol w:w="1251"/>
        <w:gridCol w:w="5287"/>
        <w:gridCol w:w="4565"/>
        <w:gridCol w:w="3117"/>
      </w:tblGrid>
      <w:tr w:rsidR="00956585" w:rsidRPr="00886709" w:rsidTr="00323F20">
        <w:trPr>
          <w:trHeight w:val="487"/>
        </w:trPr>
        <w:tc>
          <w:tcPr>
            <w:tcW w:w="440" w:type="pct"/>
            <w:shd w:val="clear" w:color="auto" w:fill="FABF8F" w:themeFill="accent6" w:themeFillTint="99"/>
            <w:vAlign w:val="center"/>
          </w:tcPr>
          <w:p w:rsidR="00956585" w:rsidRPr="007159B5" w:rsidRDefault="00956585" w:rsidP="00544CE3">
            <w:pPr>
              <w:spacing w:after="0" w:line="240" w:lineRule="auto"/>
              <w:contextualSpacing/>
              <w:rPr>
                <w:rFonts w:ascii="Times New Roman" w:hAnsi="Times New Roman" w:cstheme="minorBidi"/>
                <w:b/>
                <w:szCs w:val="24"/>
              </w:rPr>
            </w:pPr>
            <w:r w:rsidRPr="007159B5">
              <w:rPr>
                <w:rFonts w:ascii="Times New Roman" w:hAnsi="Times New Roman" w:cstheme="minorBidi"/>
                <w:b/>
                <w:szCs w:val="24"/>
              </w:rPr>
              <w:t>No</w:t>
            </w:r>
          </w:p>
        </w:tc>
        <w:tc>
          <w:tcPr>
            <w:tcW w:w="1859" w:type="pct"/>
            <w:shd w:val="clear" w:color="auto" w:fill="FABF8F" w:themeFill="accent6" w:themeFillTint="99"/>
            <w:vAlign w:val="center"/>
          </w:tcPr>
          <w:p w:rsidR="00956585" w:rsidRPr="007159B5" w:rsidRDefault="00956585" w:rsidP="00544CE3">
            <w:pPr>
              <w:spacing w:after="0" w:line="240" w:lineRule="auto"/>
              <w:contextualSpacing/>
              <w:rPr>
                <w:rFonts w:ascii="Times New Roman" w:hAnsi="Times New Roman" w:cstheme="minorBidi"/>
                <w:b/>
                <w:szCs w:val="24"/>
              </w:rPr>
            </w:pPr>
            <w:r w:rsidRPr="007159B5">
              <w:rPr>
                <w:rFonts w:ascii="Times New Roman" w:hAnsi="Times New Roman" w:cstheme="minorBidi"/>
                <w:b/>
                <w:szCs w:val="24"/>
              </w:rPr>
              <w:t>EYLEMLER</w:t>
            </w:r>
          </w:p>
        </w:tc>
        <w:tc>
          <w:tcPr>
            <w:tcW w:w="1605" w:type="pct"/>
            <w:shd w:val="clear" w:color="auto" w:fill="FABF8F" w:themeFill="accent6" w:themeFillTint="99"/>
            <w:vAlign w:val="center"/>
          </w:tcPr>
          <w:p w:rsidR="00956585" w:rsidRPr="007159B5" w:rsidRDefault="00956585" w:rsidP="00544CE3">
            <w:pPr>
              <w:spacing w:after="0" w:line="240" w:lineRule="auto"/>
              <w:contextualSpacing/>
              <w:jc w:val="center"/>
              <w:rPr>
                <w:rFonts w:ascii="Times New Roman" w:hAnsi="Times New Roman" w:cstheme="minorBidi"/>
                <w:b/>
                <w:szCs w:val="24"/>
              </w:rPr>
            </w:pPr>
            <w:r w:rsidRPr="007159B5">
              <w:rPr>
                <w:rFonts w:ascii="Times New Roman" w:hAnsi="Times New Roman" w:cstheme="minorBidi"/>
                <w:b/>
                <w:szCs w:val="24"/>
              </w:rPr>
              <w:t>Diğer Sorumlu Birimler</w:t>
            </w:r>
          </w:p>
        </w:tc>
        <w:tc>
          <w:tcPr>
            <w:tcW w:w="1096" w:type="pct"/>
            <w:shd w:val="clear" w:color="auto" w:fill="FABF8F" w:themeFill="accent6" w:themeFillTint="99"/>
            <w:vAlign w:val="center"/>
          </w:tcPr>
          <w:p w:rsidR="00956585" w:rsidRPr="007159B5" w:rsidRDefault="00956585" w:rsidP="00544CE3">
            <w:pPr>
              <w:spacing w:after="0" w:line="240" w:lineRule="auto"/>
              <w:contextualSpacing/>
              <w:jc w:val="center"/>
              <w:rPr>
                <w:rFonts w:ascii="Times New Roman" w:hAnsi="Times New Roman" w:cstheme="minorBidi"/>
                <w:b/>
                <w:szCs w:val="24"/>
              </w:rPr>
            </w:pPr>
            <w:r w:rsidRPr="007159B5">
              <w:rPr>
                <w:rFonts w:ascii="Times New Roman" w:hAnsi="Times New Roman" w:cstheme="minorBidi"/>
                <w:b/>
                <w:szCs w:val="24"/>
              </w:rPr>
              <w:t>Ana Sorumlu</w:t>
            </w:r>
          </w:p>
        </w:tc>
      </w:tr>
      <w:tr w:rsidR="00956585" w:rsidRPr="00886709" w:rsidTr="00323F20">
        <w:tc>
          <w:tcPr>
            <w:tcW w:w="440" w:type="pct"/>
            <w:shd w:val="clear" w:color="auto" w:fill="auto"/>
            <w:vAlign w:val="center"/>
          </w:tcPr>
          <w:p w:rsidR="00956585" w:rsidRPr="007159B5" w:rsidRDefault="00956585" w:rsidP="00544CE3">
            <w:pPr>
              <w:numPr>
                <w:ilvl w:val="0"/>
                <w:numId w:val="9"/>
              </w:numPr>
              <w:spacing w:after="0" w:line="240" w:lineRule="auto"/>
              <w:contextualSpacing/>
              <w:rPr>
                <w:rFonts w:ascii="Times New Roman" w:hAnsi="Times New Roman" w:cstheme="minorBidi"/>
                <w:b/>
                <w:szCs w:val="24"/>
              </w:rPr>
            </w:pPr>
          </w:p>
        </w:tc>
        <w:tc>
          <w:tcPr>
            <w:tcW w:w="1859"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Özel eğitim ihtiyacı olan bireylerin okul öncesi eğitime katılımı artıracak şekilde RAM ile görüşülerek kayıt yaptıracak öğrenci sayılarının arttırımın sağlanması.</w:t>
            </w:r>
          </w:p>
        </w:tc>
        <w:tc>
          <w:tcPr>
            <w:tcW w:w="1605" w:type="pct"/>
            <w:shd w:val="clear" w:color="auto" w:fill="auto"/>
            <w:vAlign w:val="center"/>
          </w:tcPr>
          <w:p w:rsidR="00956585" w:rsidRPr="007159B5" w:rsidRDefault="007159B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Müdür Yardımcısı</w:t>
            </w:r>
          </w:p>
          <w:p w:rsidR="00956585" w:rsidRPr="007159B5" w:rsidRDefault="007159B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Ogye Ekip Üyeleri/Kalite Kurulu</w:t>
            </w:r>
            <w:r>
              <w:rPr>
                <w:rFonts w:ascii="Times New Roman" w:hAnsi="Times New Roman" w:cstheme="minorBidi"/>
                <w:szCs w:val="24"/>
              </w:rPr>
              <w:t xml:space="preserve">, </w:t>
            </w:r>
            <w:r w:rsidRPr="007159B5">
              <w:rPr>
                <w:rFonts w:ascii="Times New Roman" w:hAnsi="Times New Roman" w:cstheme="minorBidi"/>
                <w:szCs w:val="24"/>
              </w:rPr>
              <w:t>Oab V.B.</w:t>
            </w:r>
          </w:p>
          <w:p w:rsidR="00956585" w:rsidRPr="007159B5" w:rsidRDefault="00956585" w:rsidP="00544CE3">
            <w:pPr>
              <w:spacing w:after="0" w:line="240" w:lineRule="auto"/>
              <w:contextualSpacing/>
              <w:rPr>
                <w:rFonts w:ascii="Times New Roman" w:hAnsi="Times New Roman" w:cstheme="minorBidi"/>
                <w:szCs w:val="24"/>
              </w:rPr>
            </w:pPr>
          </w:p>
        </w:tc>
        <w:tc>
          <w:tcPr>
            <w:tcW w:w="1096" w:type="pct"/>
            <w:shd w:val="clear" w:color="auto" w:fill="auto"/>
            <w:vAlign w:val="center"/>
          </w:tcPr>
          <w:p w:rsidR="00956585" w:rsidRPr="007159B5" w:rsidRDefault="007159B5" w:rsidP="00544CE3">
            <w:pPr>
              <w:spacing w:after="0" w:line="240" w:lineRule="auto"/>
              <w:ind w:left="-83"/>
              <w:contextualSpacing/>
              <w:rPr>
                <w:rFonts w:ascii="Times New Roman" w:hAnsi="Times New Roman" w:cstheme="minorBidi"/>
                <w:szCs w:val="24"/>
              </w:rPr>
            </w:pPr>
            <w:r w:rsidRPr="007159B5">
              <w:rPr>
                <w:rFonts w:ascii="Times New Roman" w:hAnsi="Times New Roman" w:cstheme="minorBidi"/>
                <w:szCs w:val="24"/>
              </w:rPr>
              <w:t>Müdür Yardımcısı</w:t>
            </w:r>
          </w:p>
        </w:tc>
      </w:tr>
      <w:tr w:rsidR="00956585" w:rsidRPr="00886709" w:rsidTr="00323F20">
        <w:tc>
          <w:tcPr>
            <w:tcW w:w="440" w:type="pct"/>
            <w:shd w:val="clear" w:color="auto" w:fill="auto"/>
            <w:vAlign w:val="center"/>
          </w:tcPr>
          <w:p w:rsidR="00956585" w:rsidRPr="007159B5" w:rsidRDefault="00956585" w:rsidP="00544CE3">
            <w:pPr>
              <w:numPr>
                <w:ilvl w:val="0"/>
                <w:numId w:val="9"/>
              </w:numPr>
              <w:spacing w:after="0" w:line="240" w:lineRule="auto"/>
              <w:contextualSpacing/>
              <w:rPr>
                <w:rFonts w:ascii="Times New Roman" w:hAnsi="Times New Roman" w:cstheme="minorBidi"/>
                <w:b/>
                <w:szCs w:val="24"/>
              </w:rPr>
            </w:pPr>
          </w:p>
        </w:tc>
        <w:tc>
          <w:tcPr>
            <w:tcW w:w="1859"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 xml:space="preserve">Özel eğitim ihtiyacı olan bireylerin; </w:t>
            </w:r>
            <w:r w:rsidR="003916ED" w:rsidRPr="007159B5">
              <w:rPr>
                <w:rFonts w:ascii="Times New Roman" w:hAnsi="Times New Roman" w:cstheme="minorBidi"/>
                <w:szCs w:val="24"/>
              </w:rPr>
              <w:t>eğitim bölgemizde</w:t>
            </w:r>
            <w:r w:rsidRPr="007159B5">
              <w:rPr>
                <w:rFonts w:ascii="Times New Roman" w:hAnsi="Times New Roman" w:cstheme="minorBidi"/>
                <w:szCs w:val="24"/>
              </w:rPr>
              <w:t xml:space="preserve"> eğitimin önemi ve getirileri hakkında bilgilendirme çalışmaları yapılacaktır.</w:t>
            </w:r>
          </w:p>
        </w:tc>
        <w:tc>
          <w:tcPr>
            <w:tcW w:w="1605"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Okul Müdürü, Okul Müdür Yardımcısı, Okul Aile Birliği</w:t>
            </w:r>
          </w:p>
        </w:tc>
        <w:tc>
          <w:tcPr>
            <w:tcW w:w="1096" w:type="pct"/>
            <w:shd w:val="clear" w:color="auto" w:fill="auto"/>
            <w:vAlign w:val="center"/>
          </w:tcPr>
          <w:p w:rsidR="00956585" w:rsidRPr="007159B5" w:rsidRDefault="00956585" w:rsidP="00544CE3">
            <w:pPr>
              <w:spacing w:after="0" w:line="240" w:lineRule="auto"/>
              <w:ind w:left="-83"/>
              <w:contextualSpacing/>
              <w:rPr>
                <w:rFonts w:ascii="Times New Roman" w:hAnsi="Times New Roman" w:cstheme="minorBidi"/>
                <w:szCs w:val="24"/>
              </w:rPr>
            </w:pPr>
            <w:proofErr w:type="gramStart"/>
            <w:r w:rsidRPr="007159B5">
              <w:rPr>
                <w:rFonts w:ascii="Times New Roman" w:hAnsi="Times New Roman" w:cstheme="minorBidi"/>
                <w:szCs w:val="24"/>
              </w:rPr>
              <w:t>M.E.M.</w:t>
            </w:r>
            <w:proofErr w:type="gramEnd"/>
          </w:p>
        </w:tc>
      </w:tr>
      <w:tr w:rsidR="00956585" w:rsidRPr="00886709" w:rsidTr="00323F20">
        <w:tc>
          <w:tcPr>
            <w:tcW w:w="440" w:type="pct"/>
            <w:shd w:val="clear" w:color="auto" w:fill="auto"/>
            <w:vAlign w:val="center"/>
          </w:tcPr>
          <w:p w:rsidR="00956585" w:rsidRPr="007159B5" w:rsidRDefault="00956585" w:rsidP="00544CE3">
            <w:pPr>
              <w:numPr>
                <w:ilvl w:val="0"/>
                <w:numId w:val="9"/>
              </w:numPr>
              <w:spacing w:after="0" w:line="240" w:lineRule="auto"/>
              <w:contextualSpacing/>
              <w:rPr>
                <w:rFonts w:ascii="Times New Roman" w:hAnsi="Times New Roman" w:cstheme="minorBidi"/>
                <w:b/>
                <w:szCs w:val="24"/>
              </w:rPr>
            </w:pPr>
          </w:p>
        </w:tc>
        <w:tc>
          <w:tcPr>
            <w:tcW w:w="1859"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Özel eğitim öğrencilerinin ücretsiz taşınması uygulamasına ilişkin mevzuat düzenlemesi yapılarak uygulamadaki aksaklıklar giderilecektir.</w:t>
            </w:r>
          </w:p>
        </w:tc>
        <w:tc>
          <w:tcPr>
            <w:tcW w:w="1605" w:type="pct"/>
            <w:shd w:val="clear" w:color="auto" w:fill="auto"/>
            <w:vAlign w:val="center"/>
          </w:tcPr>
          <w:p w:rsidR="00956585" w:rsidRPr="007159B5" w:rsidRDefault="00956585" w:rsidP="00544CE3">
            <w:pPr>
              <w:spacing w:after="0" w:line="240" w:lineRule="auto"/>
              <w:contextualSpacing/>
              <w:jc w:val="center"/>
              <w:rPr>
                <w:rFonts w:ascii="Times New Roman" w:hAnsi="Times New Roman" w:cstheme="minorBidi"/>
                <w:szCs w:val="24"/>
              </w:rPr>
            </w:pPr>
            <w:proofErr w:type="gramStart"/>
            <w:r w:rsidRPr="007159B5">
              <w:rPr>
                <w:rFonts w:ascii="Times New Roman" w:hAnsi="Times New Roman" w:cstheme="minorBidi"/>
                <w:szCs w:val="24"/>
              </w:rPr>
              <w:t>M.E.M.</w:t>
            </w:r>
            <w:proofErr w:type="gramEnd"/>
          </w:p>
        </w:tc>
        <w:tc>
          <w:tcPr>
            <w:tcW w:w="1096"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Bakanlık</w:t>
            </w:r>
          </w:p>
        </w:tc>
      </w:tr>
      <w:tr w:rsidR="00956585" w:rsidRPr="00886709" w:rsidTr="00323F20">
        <w:tc>
          <w:tcPr>
            <w:tcW w:w="440" w:type="pct"/>
            <w:shd w:val="clear" w:color="auto" w:fill="auto"/>
            <w:vAlign w:val="center"/>
          </w:tcPr>
          <w:p w:rsidR="00956585" w:rsidRPr="007159B5" w:rsidRDefault="00956585" w:rsidP="00544CE3">
            <w:pPr>
              <w:numPr>
                <w:ilvl w:val="0"/>
                <w:numId w:val="9"/>
              </w:numPr>
              <w:spacing w:after="0" w:line="240" w:lineRule="auto"/>
              <w:contextualSpacing/>
              <w:rPr>
                <w:rFonts w:ascii="Times New Roman" w:hAnsi="Times New Roman" w:cstheme="minorBidi"/>
                <w:b/>
                <w:szCs w:val="24"/>
              </w:rPr>
            </w:pPr>
          </w:p>
        </w:tc>
        <w:tc>
          <w:tcPr>
            <w:tcW w:w="1859"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Özel eğitim ihtiyacı olan bireylerin bireysel farklılıkları da göz önünde bulundurularak tanısına uygun eğitime erişmelerini ve devam etmelerini sağlayacak imkânlar geliştirilecektir.</w:t>
            </w:r>
          </w:p>
        </w:tc>
        <w:tc>
          <w:tcPr>
            <w:tcW w:w="1605"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Müdür Yardımcısı, Rehberlik</w:t>
            </w:r>
            <w:r w:rsidR="007159B5">
              <w:rPr>
                <w:rFonts w:ascii="Times New Roman" w:hAnsi="Times New Roman" w:cstheme="minorBidi"/>
                <w:szCs w:val="24"/>
              </w:rPr>
              <w:t xml:space="preserve"> Servisi</w:t>
            </w:r>
            <w:r w:rsidRPr="007159B5">
              <w:rPr>
                <w:rFonts w:ascii="Times New Roman" w:hAnsi="Times New Roman" w:cstheme="minorBidi"/>
                <w:szCs w:val="24"/>
              </w:rPr>
              <w:t>, Sınıf ve Branş Öğretmenleri</w:t>
            </w:r>
          </w:p>
        </w:tc>
        <w:tc>
          <w:tcPr>
            <w:tcW w:w="1096"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Müdür Yardımcısı</w:t>
            </w:r>
          </w:p>
        </w:tc>
      </w:tr>
      <w:tr w:rsidR="00956585" w:rsidRPr="00886709" w:rsidTr="00323F20">
        <w:tc>
          <w:tcPr>
            <w:tcW w:w="440" w:type="pct"/>
            <w:shd w:val="clear" w:color="auto" w:fill="auto"/>
            <w:vAlign w:val="center"/>
          </w:tcPr>
          <w:p w:rsidR="00956585" w:rsidRPr="007159B5" w:rsidRDefault="00956585" w:rsidP="00544CE3">
            <w:pPr>
              <w:numPr>
                <w:ilvl w:val="0"/>
                <w:numId w:val="9"/>
              </w:numPr>
              <w:spacing w:after="0" w:line="240" w:lineRule="auto"/>
              <w:contextualSpacing/>
              <w:rPr>
                <w:rFonts w:ascii="Times New Roman" w:hAnsi="Times New Roman" w:cstheme="minorBidi"/>
                <w:b/>
                <w:szCs w:val="24"/>
              </w:rPr>
            </w:pPr>
          </w:p>
        </w:tc>
        <w:tc>
          <w:tcPr>
            <w:tcW w:w="1859"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Özel gereksinimli bireylerin eğitim ve öğretime erişimlerine yönelik proje ve protokoller artırılacaktır.</w:t>
            </w:r>
          </w:p>
        </w:tc>
        <w:tc>
          <w:tcPr>
            <w:tcW w:w="1605"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Müdür Yardımcısı,</w:t>
            </w:r>
            <w:r w:rsidR="007159B5">
              <w:rPr>
                <w:rFonts w:ascii="Times New Roman" w:hAnsi="Times New Roman" w:cstheme="minorBidi"/>
                <w:szCs w:val="24"/>
              </w:rPr>
              <w:t xml:space="preserve"> </w:t>
            </w:r>
            <w:r w:rsidRPr="007159B5">
              <w:rPr>
                <w:rFonts w:ascii="Times New Roman" w:hAnsi="Times New Roman" w:cstheme="minorBidi"/>
                <w:szCs w:val="24"/>
              </w:rPr>
              <w:t>Rehberlik</w:t>
            </w:r>
            <w:r w:rsidR="007159B5">
              <w:rPr>
                <w:rFonts w:ascii="Times New Roman" w:hAnsi="Times New Roman" w:cstheme="minorBidi"/>
                <w:szCs w:val="24"/>
              </w:rPr>
              <w:t xml:space="preserve"> Servisi</w:t>
            </w:r>
          </w:p>
        </w:tc>
        <w:tc>
          <w:tcPr>
            <w:tcW w:w="1096"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Okul Müdürü</w:t>
            </w:r>
          </w:p>
        </w:tc>
      </w:tr>
      <w:tr w:rsidR="00956585" w:rsidRPr="00886709" w:rsidTr="00323F20">
        <w:tc>
          <w:tcPr>
            <w:tcW w:w="440" w:type="pct"/>
            <w:shd w:val="clear" w:color="auto" w:fill="auto"/>
            <w:vAlign w:val="center"/>
          </w:tcPr>
          <w:p w:rsidR="00956585" w:rsidRPr="007159B5" w:rsidRDefault="00956585" w:rsidP="00544CE3">
            <w:pPr>
              <w:numPr>
                <w:ilvl w:val="0"/>
                <w:numId w:val="9"/>
              </w:numPr>
              <w:spacing w:after="0" w:line="240" w:lineRule="auto"/>
              <w:contextualSpacing/>
              <w:rPr>
                <w:rFonts w:ascii="Times New Roman" w:hAnsi="Times New Roman" w:cstheme="minorBidi"/>
                <w:b/>
                <w:szCs w:val="24"/>
              </w:rPr>
            </w:pPr>
          </w:p>
        </w:tc>
        <w:tc>
          <w:tcPr>
            <w:tcW w:w="1859"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 xml:space="preserve">Okuldaki eğitimimizin </w:t>
            </w:r>
            <w:proofErr w:type="gramStart"/>
            <w:r w:rsidRPr="007159B5">
              <w:rPr>
                <w:rFonts w:ascii="Times New Roman" w:hAnsi="Times New Roman" w:cstheme="minorBidi"/>
                <w:szCs w:val="24"/>
              </w:rPr>
              <w:t>kalitesini  tanıtmak</w:t>
            </w:r>
            <w:proofErr w:type="gramEnd"/>
            <w:r w:rsidRPr="007159B5">
              <w:rPr>
                <w:rFonts w:ascii="Times New Roman" w:hAnsi="Times New Roman" w:cstheme="minorBidi"/>
                <w:szCs w:val="24"/>
              </w:rPr>
              <w:t xml:space="preserve"> amacıyla velilerin  bilgilendirilmesine yönelik çalışmaların kapsamı artırılacaktır.</w:t>
            </w:r>
          </w:p>
        </w:tc>
        <w:tc>
          <w:tcPr>
            <w:tcW w:w="1605"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Müdür Yardımcısı, Rehberlik</w:t>
            </w:r>
            <w:r w:rsidR="007159B5">
              <w:rPr>
                <w:rFonts w:ascii="Times New Roman" w:hAnsi="Times New Roman" w:cstheme="minorBidi"/>
                <w:szCs w:val="24"/>
              </w:rPr>
              <w:t xml:space="preserve"> Servisi</w:t>
            </w:r>
          </w:p>
        </w:tc>
        <w:tc>
          <w:tcPr>
            <w:tcW w:w="1096"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Müdür Yardımcısı</w:t>
            </w:r>
          </w:p>
        </w:tc>
      </w:tr>
      <w:tr w:rsidR="00956585" w:rsidRPr="00886709" w:rsidTr="00323F20">
        <w:tc>
          <w:tcPr>
            <w:tcW w:w="440" w:type="pct"/>
            <w:shd w:val="clear" w:color="auto" w:fill="auto"/>
            <w:vAlign w:val="center"/>
          </w:tcPr>
          <w:p w:rsidR="00956585" w:rsidRPr="007159B5" w:rsidRDefault="00956585" w:rsidP="00544CE3">
            <w:pPr>
              <w:numPr>
                <w:ilvl w:val="0"/>
                <w:numId w:val="9"/>
              </w:numPr>
              <w:spacing w:after="0" w:line="240" w:lineRule="auto"/>
              <w:contextualSpacing/>
              <w:rPr>
                <w:rFonts w:ascii="Times New Roman" w:hAnsi="Times New Roman" w:cstheme="minorBidi"/>
                <w:b/>
                <w:szCs w:val="24"/>
              </w:rPr>
            </w:pPr>
          </w:p>
        </w:tc>
        <w:tc>
          <w:tcPr>
            <w:tcW w:w="1859"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Yurtdışında yaşayan, özel gereksinime ihtiyacı olan bireylerin eğitim alanlarının ve kalitelerinin incelenerek ülkemizdeki öğrencilerin ihtiyaçları doğrultusunda karşılaştırmalar yaparak eksik yönlerin giderilmesi sağlanacaktır.</w:t>
            </w:r>
          </w:p>
        </w:tc>
        <w:tc>
          <w:tcPr>
            <w:tcW w:w="1605" w:type="pct"/>
            <w:shd w:val="clear" w:color="auto" w:fill="auto"/>
            <w:vAlign w:val="center"/>
          </w:tcPr>
          <w:p w:rsidR="00956585" w:rsidRPr="007159B5" w:rsidRDefault="00956585" w:rsidP="00544CE3">
            <w:pPr>
              <w:spacing w:after="0" w:line="240" w:lineRule="auto"/>
              <w:contextualSpacing/>
              <w:rPr>
                <w:rFonts w:ascii="Times New Roman" w:hAnsi="Times New Roman" w:cstheme="minorBidi"/>
                <w:szCs w:val="24"/>
              </w:rPr>
            </w:pPr>
            <w:r w:rsidRPr="007159B5">
              <w:rPr>
                <w:rFonts w:ascii="Times New Roman" w:hAnsi="Times New Roman" w:cstheme="minorBidi"/>
                <w:szCs w:val="24"/>
              </w:rPr>
              <w:t>Müdür Yardımcısı, OGYE ekip üyeleri, Kalite Kurulu, Kulüpler, OAB vb.</w:t>
            </w:r>
          </w:p>
          <w:p w:rsidR="00956585" w:rsidRPr="007159B5" w:rsidRDefault="00956585" w:rsidP="00544CE3">
            <w:pPr>
              <w:spacing w:after="0" w:line="240" w:lineRule="auto"/>
              <w:ind w:left="-83"/>
              <w:contextualSpacing/>
              <w:rPr>
                <w:rFonts w:ascii="Times New Roman" w:hAnsi="Times New Roman" w:cstheme="minorBidi"/>
                <w:szCs w:val="24"/>
              </w:rPr>
            </w:pPr>
          </w:p>
        </w:tc>
        <w:tc>
          <w:tcPr>
            <w:tcW w:w="1096" w:type="pct"/>
            <w:shd w:val="clear" w:color="auto" w:fill="auto"/>
            <w:vAlign w:val="center"/>
          </w:tcPr>
          <w:p w:rsidR="00956585" w:rsidRPr="007159B5" w:rsidRDefault="00956585" w:rsidP="00544CE3">
            <w:pPr>
              <w:spacing w:after="0" w:line="240" w:lineRule="auto"/>
              <w:ind w:left="-83"/>
              <w:contextualSpacing/>
              <w:rPr>
                <w:rFonts w:ascii="Times New Roman" w:hAnsi="Times New Roman" w:cstheme="minorBidi"/>
                <w:szCs w:val="24"/>
              </w:rPr>
            </w:pPr>
            <w:r w:rsidRPr="007159B5">
              <w:rPr>
                <w:rFonts w:ascii="Times New Roman" w:hAnsi="Times New Roman" w:cstheme="minorBidi"/>
                <w:szCs w:val="24"/>
              </w:rPr>
              <w:t>Müdür Yardımcısı</w:t>
            </w:r>
          </w:p>
        </w:tc>
      </w:tr>
    </w:tbl>
    <w:p w:rsidR="00956585" w:rsidRPr="007159B5" w:rsidRDefault="00956585" w:rsidP="00956585">
      <w:pPr>
        <w:pStyle w:val="Balk2"/>
        <w:rPr>
          <w:bCs/>
          <w:color w:val="4BACC6" w:themeColor="accent5"/>
        </w:rPr>
      </w:pPr>
      <w:r w:rsidRPr="00E7766A">
        <w:rPr>
          <w:rFonts w:asciiTheme="majorHAnsi" w:eastAsiaTheme="majorEastAsia" w:hAnsiTheme="majorHAnsi" w:cstheme="majorBidi"/>
          <w:b w:val="0"/>
          <w:bCs/>
          <w:color w:val="7030A0"/>
          <w:sz w:val="22"/>
          <w:szCs w:val="22"/>
        </w:rPr>
        <w:lastRenderedPageBreak/>
        <w:t xml:space="preserve"> </w:t>
      </w:r>
      <w:bookmarkStart w:id="48" w:name="_Toc1837687"/>
      <w:r w:rsidRPr="007159B5">
        <w:rPr>
          <w:bCs/>
          <w:color w:val="4BACC6" w:themeColor="accent5"/>
        </w:rPr>
        <w:t>TEMA II: EĞİTİM-ÖĞRETİMDE KALİTE</w:t>
      </w:r>
      <w:bookmarkEnd w:id="48"/>
    </w:p>
    <w:p w:rsidR="00956585" w:rsidRPr="00EC12B0" w:rsidRDefault="00956585" w:rsidP="00956585">
      <w:pPr>
        <w:pStyle w:val="Balk2"/>
        <w:rPr>
          <w:color w:val="4BACC6" w:themeColor="accent5"/>
        </w:rPr>
      </w:pPr>
      <w:bookmarkStart w:id="49" w:name="_Toc410061485"/>
      <w:bookmarkStart w:id="50" w:name="_Toc410315245"/>
      <w:bookmarkStart w:id="51" w:name="_Toc1837688"/>
      <w:r w:rsidRPr="00EC12B0">
        <w:rPr>
          <w:color w:val="4BACC6" w:themeColor="accent5"/>
        </w:rPr>
        <w:t>Stratejik Amaç</w:t>
      </w:r>
      <w:bookmarkEnd w:id="49"/>
      <w:bookmarkEnd w:id="50"/>
      <w:r w:rsidRPr="00EC12B0">
        <w:rPr>
          <w:color w:val="4BACC6" w:themeColor="accent5"/>
        </w:rPr>
        <w:t xml:space="preserve"> 2</w:t>
      </w:r>
      <w:bookmarkEnd w:id="51"/>
    </w:p>
    <w:p w:rsidR="00956585" w:rsidRPr="00DE6138" w:rsidRDefault="00956585" w:rsidP="00153DCC">
      <w:pPr>
        <w:pStyle w:val="TableParagraph"/>
      </w:pPr>
      <w:bookmarkStart w:id="52" w:name="_Toc410315246"/>
      <w:proofErr w:type="gramStart"/>
      <w:r w:rsidRPr="00DE6138">
        <w:t>Özel eğitimin önemini kavratarak, eğitim öğretimin kalitesini engelleyen unsurları belirleyerek, kalitenin yükseltilmesini ve eğitim kalitesini azaltan unsurların ortadan kaldırılmasını sağlamak.</w:t>
      </w:r>
      <w:proofErr w:type="gramEnd"/>
    </w:p>
    <w:p w:rsidR="00956585" w:rsidRPr="00EC12B0" w:rsidRDefault="00956585" w:rsidP="00956585">
      <w:pPr>
        <w:pStyle w:val="Balk2"/>
        <w:jc w:val="both"/>
        <w:rPr>
          <w:color w:val="4BACC6" w:themeColor="accent5"/>
        </w:rPr>
      </w:pPr>
      <w:bookmarkStart w:id="53" w:name="_Toc1837689"/>
      <w:r w:rsidRPr="00EC12B0">
        <w:rPr>
          <w:color w:val="4BACC6" w:themeColor="accent5"/>
        </w:rPr>
        <w:t>Stratejik Hedef</w:t>
      </w:r>
      <w:bookmarkEnd w:id="52"/>
      <w:r w:rsidRPr="00EC12B0">
        <w:rPr>
          <w:color w:val="4BACC6" w:themeColor="accent5"/>
        </w:rPr>
        <w:t xml:space="preserve"> </w:t>
      </w:r>
      <w:proofErr w:type="gramStart"/>
      <w:r w:rsidRPr="00EC12B0">
        <w:rPr>
          <w:color w:val="4BACC6" w:themeColor="accent5"/>
        </w:rPr>
        <w:t>2.1</w:t>
      </w:r>
      <w:bookmarkEnd w:id="53"/>
      <w:proofErr w:type="gramEnd"/>
    </w:p>
    <w:p w:rsidR="00956585" w:rsidRPr="00DE6138" w:rsidRDefault="00956585" w:rsidP="00153DCC">
      <w:pPr>
        <w:pStyle w:val="TableParagraph"/>
      </w:pPr>
      <w:proofErr w:type="gramStart"/>
      <w:r w:rsidRPr="00DE6138">
        <w:t>Aileler, okul ve öğrenci arasında işbirliği sağlayıp, eğitimin etkililiğini artırmak.</w:t>
      </w:r>
      <w:proofErr w:type="gramEnd"/>
    </w:p>
    <w:p w:rsidR="00956585" w:rsidRPr="00E7766A" w:rsidRDefault="00956585" w:rsidP="00956585">
      <w:pPr>
        <w:pStyle w:val="Balk2"/>
      </w:pPr>
      <w:bookmarkStart w:id="54" w:name="_Toc1837690"/>
      <w:r w:rsidRPr="00E7766A">
        <w:t>Performans göstergeleri</w:t>
      </w:r>
      <w:bookmarkEnd w:id="54"/>
    </w:p>
    <w:tbl>
      <w:tblPr>
        <w:tblW w:w="50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5515"/>
        <w:gridCol w:w="2801"/>
        <w:gridCol w:w="2053"/>
        <w:gridCol w:w="1593"/>
      </w:tblGrid>
      <w:tr w:rsidR="00956585" w:rsidRPr="00E7766A" w:rsidTr="007159B5">
        <w:trPr>
          <w:trHeight w:val="18"/>
          <w:jc w:val="center"/>
        </w:trPr>
        <w:tc>
          <w:tcPr>
            <w:tcW w:w="810" w:type="pct"/>
            <w:vMerge w:val="restart"/>
            <w:tcBorders>
              <w:top w:val="single" w:sz="4" w:space="0" w:color="auto"/>
              <w:left w:val="single" w:sz="4" w:space="0" w:color="auto"/>
              <w:right w:val="single" w:sz="4" w:space="0" w:color="auto"/>
            </w:tcBorders>
            <w:shd w:val="clear" w:color="auto" w:fill="FABF8F" w:themeFill="accent6" w:themeFillTint="99"/>
            <w:vAlign w:val="center"/>
          </w:tcPr>
          <w:p w:rsidR="00956585" w:rsidRPr="00153DCC" w:rsidRDefault="00956585" w:rsidP="00153DCC">
            <w:pPr>
              <w:pStyle w:val="TableParagraph"/>
            </w:pPr>
            <w:r w:rsidRPr="00153DCC">
              <w:t>No</w:t>
            </w:r>
          </w:p>
        </w:tc>
        <w:tc>
          <w:tcPr>
            <w:tcW w:w="2913" w:type="pct"/>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56585" w:rsidRPr="00153DCC" w:rsidRDefault="00956585" w:rsidP="00153DCC">
            <w:pPr>
              <w:pStyle w:val="TableParagraph"/>
            </w:pPr>
            <w:r w:rsidRPr="00153DCC">
              <w:t>Performans Göstergesi</w:t>
            </w:r>
          </w:p>
        </w:tc>
        <w:tc>
          <w:tcPr>
            <w:tcW w:w="71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956585" w:rsidRPr="00153DCC" w:rsidRDefault="00956585" w:rsidP="00153DCC">
            <w:pPr>
              <w:pStyle w:val="TableParagraph"/>
            </w:pPr>
            <w:r w:rsidRPr="00153DCC">
              <w:t>Önceki yıllar</w:t>
            </w:r>
          </w:p>
        </w:tc>
        <w:tc>
          <w:tcPr>
            <w:tcW w:w="558" w:type="pct"/>
            <w:shd w:val="clear" w:color="auto" w:fill="FABF8F" w:themeFill="accent6" w:themeFillTint="99"/>
          </w:tcPr>
          <w:p w:rsidR="00956585" w:rsidRPr="00153DCC" w:rsidRDefault="00956585" w:rsidP="00153DCC">
            <w:pPr>
              <w:pStyle w:val="TableParagraph"/>
            </w:pPr>
            <w:r w:rsidRPr="00153DCC">
              <w:t>Hedef</w:t>
            </w:r>
          </w:p>
        </w:tc>
      </w:tr>
      <w:tr w:rsidR="00956585" w:rsidRPr="00E7766A" w:rsidTr="007159B5">
        <w:trPr>
          <w:trHeight w:val="18"/>
          <w:jc w:val="center"/>
        </w:trPr>
        <w:tc>
          <w:tcPr>
            <w:tcW w:w="810" w:type="pct"/>
            <w:vMerge/>
            <w:tcBorders>
              <w:left w:val="single" w:sz="4" w:space="0" w:color="auto"/>
              <w:bottom w:val="single" w:sz="4" w:space="0" w:color="auto"/>
              <w:right w:val="single" w:sz="4" w:space="0" w:color="auto"/>
            </w:tcBorders>
            <w:shd w:val="clear" w:color="auto" w:fill="FABF8F" w:themeFill="accent6" w:themeFillTint="99"/>
            <w:vAlign w:val="center"/>
          </w:tcPr>
          <w:p w:rsidR="00956585" w:rsidRPr="00153DCC" w:rsidRDefault="00956585" w:rsidP="00153DCC">
            <w:pPr>
              <w:pStyle w:val="TableParagraph"/>
            </w:pPr>
          </w:p>
        </w:tc>
        <w:tc>
          <w:tcPr>
            <w:tcW w:w="2913" w:type="pct"/>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56585" w:rsidRPr="00153DCC" w:rsidRDefault="00956585" w:rsidP="00153DCC">
            <w:pPr>
              <w:pStyle w:val="TableParagraph"/>
            </w:pPr>
          </w:p>
        </w:tc>
        <w:tc>
          <w:tcPr>
            <w:tcW w:w="71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56585" w:rsidRPr="00153DCC" w:rsidRDefault="00956585" w:rsidP="00153DCC">
            <w:pPr>
              <w:pStyle w:val="TableParagraph"/>
            </w:pPr>
            <w:r w:rsidRPr="00153DCC">
              <w:t>2018</w:t>
            </w:r>
          </w:p>
        </w:tc>
        <w:tc>
          <w:tcPr>
            <w:tcW w:w="558"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56585" w:rsidRPr="00153DCC" w:rsidRDefault="00956585" w:rsidP="00153DCC">
            <w:pPr>
              <w:pStyle w:val="TableParagraph"/>
            </w:pPr>
            <w:r w:rsidRPr="00153DCC">
              <w:t>2023</w:t>
            </w:r>
          </w:p>
        </w:tc>
      </w:tr>
      <w:tr w:rsidR="00956585" w:rsidRPr="00E7766A" w:rsidTr="007159B5">
        <w:trPr>
          <w:trHeight w:val="265"/>
          <w:jc w:val="center"/>
        </w:trPr>
        <w:tc>
          <w:tcPr>
            <w:tcW w:w="810" w:type="pct"/>
            <w:vMerge w:val="restart"/>
            <w:tcBorders>
              <w:left w:val="single" w:sz="4" w:space="0" w:color="auto"/>
              <w:right w:val="single" w:sz="4" w:space="0" w:color="auto"/>
            </w:tcBorders>
            <w:vAlign w:val="center"/>
          </w:tcPr>
          <w:p w:rsidR="00956585" w:rsidRPr="00153DCC" w:rsidRDefault="0000725B" w:rsidP="00153DCC">
            <w:pPr>
              <w:pStyle w:val="TableParagraph"/>
            </w:pPr>
            <w:r w:rsidRPr="00153DCC">
              <w:t>2.1.1</w:t>
            </w:r>
          </w:p>
        </w:tc>
        <w:tc>
          <w:tcPr>
            <w:tcW w:w="1932" w:type="pct"/>
            <w:vMerge w:val="restart"/>
            <w:tcBorders>
              <w:left w:val="single" w:sz="4" w:space="0" w:color="auto"/>
              <w:right w:val="single" w:sz="4" w:space="0" w:color="auto"/>
            </w:tcBorders>
            <w:shd w:val="clear" w:color="auto" w:fill="auto"/>
            <w:vAlign w:val="center"/>
          </w:tcPr>
          <w:p w:rsidR="00956585" w:rsidRPr="00153DCC" w:rsidRDefault="007159B5" w:rsidP="00153DCC">
            <w:pPr>
              <w:pStyle w:val="TableParagraph"/>
            </w:pPr>
            <w:r w:rsidRPr="00153DCC">
              <w:t xml:space="preserve">Öğrencilerin BEP’ </w:t>
            </w:r>
            <w:r w:rsidR="00956585" w:rsidRPr="00153DCC">
              <w:t>te yer</w:t>
            </w:r>
            <w:r w:rsidR="00337DFA" w:rsidRPr="00153DCC">
              <w:t xml:space="preserve"> alan</w:t>
            </w:r>
            <w:r w:rsidR="00956585" w:rsidRPr="00153DCC">
              <w:t xml:space="preserve"> hedeflere yılsonunda ulaşma oranının karşılığı olan alan başarı puanı ortalamaları</w:t>
            </w:r>
          </w:p>
          <w:p w:rsidR="00956585" w:rsidRPr="00153DCC" w:rsidRDefault="00956585" w:rsidP="00153DCC">
            <w:pPr>
              <w:pStyle w:val="TableParagraph"/>
            </w:pP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1.Kademe</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85</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100</w:t>
            </w:r>
          </w:p>
        </w:tc>
      </w:tr>
      <w:tr w:rsidR="00956585" w:rsidRPr="00E7766A" w:rsidTr="007159B5">
        <w:trPr>
          <w:trHeight w:val="109"/>
          <w:jc w:val="center"/>
        </w:trPr>
        <w:tc>
          <w:tcPr>
            <w:tcW w:w="810" w:type="pct"/>
            <w:vMerge/>
            <w:tcBorders>
              <w:left w:val="single" w:sz="4" w:space="0" w:color="auto"/>
              <w:right w:val="single" w:sz="4" w:space="0" w:color="auto"/>
            </w:tcBorders>
            <w:vAlign w:val="center"/>
          </w:tcPr>
          <w:p w:rsidR="00956585" w:rsidRPr="00153DCC" w:rsidRDefault="00956585" w:rsidP="00153DCC">
            <w:pPr>
              <w:pStyle w:val="TableParagraph"/>
            </w:pPr>
          </w:p>
        </w:tc>
        <w:tc>
          <w:tcPr>
            <w:tcW w:w="1932" w:type="pct"/>
            <w:vMerge/>
            <w:tcBorders>
              <w:left w:val="single" w:sz="4" w:space="0" w:color="auto"/>
              <w:right w:val="single" w:sz="4" w:space="0" w:color="auto"/>
            </w:tcBorders>
            <w:shd w:val="clear" w:color="auto" w:fill="auto"/>
            <w:vAlign w:val="center"/>
          </w:tcPr>
          <w:p w:rsidR="00956585" w:rsidRPr="00153DCC" w:rsidRDefault="00956585" w:rsidP="00153DCC">
            <w:pPr>
              <w:pStyle w:val="TableParagraph"/>
            </w:pP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2.Kademe</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80</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100</w:t>
            </w:r>
          </w:p>
        </w:tc>
      </w:tr>
      <w:tr w:rsidR="00956585" w:rsidRPr="00E7766A" w:rsidTr="00153DCC">
        <w:trPr>
          <w:trHeight w:val="495"/>
          <w:jc w:val="center"/>
        </w:trPr>
        <w:tc>
          <w:tcPr>
            <w:tcW w:w="810" w:type="pct"/>
            <w:vMerge/>
            <w:tcBorders>
              <w:left w:val="single" w:sz="4" w:space="0" w:color="auto"/>
              <w:right w:val="single" w:sz="4" w:space="0" w:color="auto"/>
            </w:tcBorders>
            <w:vAlign w:val="center"/>
          </w:tcPr>
          <w:p w:rsidR="00956585" w:rsidRPr="00153DCC" w:rsidRDefault="00956585" w:rsidP="00153DCC">
            <w:pPr>
              <w:pStyle w:val="TableParagraph"/>
            </w:pPr>
          </w:p>
        </w:tc>
        <w:tc>
          <w:tcPr>
            <w:tcW w:w="1932" w:type="pct"/>
            <w:vMerge/>
            <w:tcBorders>
              <w:left w:val="single" w:sz="4" w:space="0" w:color="auto"/>
              <w:right w:val="single" w:sz="4" w:space="0" w:color="auto"/>
            </w:tcBorders>
            <w:shd w:val="clear" w:color="auto" w:fill="auto"/>
            <w:vAlign w:val="center"/>
          </w:tcPr>
          <w:p w:rsidR="00956585" w:rsidRPr="00153DCC" w:rsidRDefault="00956585" w:rsidP="00153DCC">
            <w:pPr>
              <w:pStyle w:val="TableParagraph"/>
            </w:pP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3.Kademe</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80</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100</w:t>
            </w:r>
          </w:p>
        </w:tc>
      </w:tr>
      <w:tr w:rsidR="00956585" w:rsidRPr="00E7766A" w:rsidTr="007159B5">
        <w:trPr>
          <w:trHeight w:val="18"/>
          <w:jc w:val="center"/>
        </w:trPr>
        <w:tc>
          <w:tcPr>
            <w:tcW w:w="810" w:type="pct"/>
            <w:vMerge w:val="restart"/>
            <w:tcBorders>
              <w:left w:val="single" w:sz="4" w:space="0" w:color="auto"/>
              <w:right w:val="single" w:sz="4" w:space="0" w:color="auto"/>
            </w:tcBorders>
            <w:vAlign w:val="center"/>
          </w:tcPr>
          <w:p w:rsidR="00956585" w:rsidRPr="00153DCC" w:rsidRDefault="0000725B" w:rsidP="00153DCC">
            <w:pPr>
              <w:pStyle w:val="TableParagraph"/>
            </w:pPr>
            <w:r w:rsidRPr="00153DCC">
              <w:t>2.1.2</w:t>
            </w:r>
          </w:p>
        </w:tc>
        <w:tc>
          <w:tcPr>
            <w:tcW w:w="1932" w:type="pct"/>
            <w:vMerge w:val="restar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Sanat, bilim, kültür ve spor alanlarında en az bir faaliyete katılan öğrenci oranı</w:t>
            </w: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1.Kademe</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0</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5</w:t>
            </w:r>
          </w:p>
        </w:tc>
      </w:tr>
      <w:tr w:rsidR="00956585" w:rsidRPr="00E7766A" w:rsidTr="007159B5">
        <w:trPr>
          <w:trHeight w:val="18"/>
          <w:jc w:val="center"/>
        </w:trPr>
        <w:tc>
          <w:tcPr>
            <w:tcW w:w="810" w:type="pct"/>
            <w:vMerge/>
            <w:tcBorders>
              <w:left w:val="single" w:sz="4" w:space="0" w:color="auto"/>
              <w:right w:val="single" w:sz="4" w:space="0" w:color="auto"/>
            </w:tcBorders>
            <w:vAlign w:val="center"/>
          </w:tcPr>
          <w:p w:rsidR="00956585" w:rsidRPr="00153DCC" w:rsidRDefault="00956585" w:rsidP="00153DCC">
            <w:pPr>
              <w:pStyle w:val="TableParagraph"/>
            </w:pPr>
          </w:p>
        </w:tc>
        <w:tc>
          <w:tcPr>
            <w:tcW w:w="1932" w:type="pct"/>
            <w:vMerge/>
            <w:tcBorders>
              <w:left w:val="single" w:sz="4" w:space="0" w:color="auto"/>
              <w:right w:val="single" w:sz="4" w:space="0" w:color="auto"/>
            </w:tcBorders>
            <w:shd w:val="clear" w:color="auto" w:fill="auto"/>
            <w:vAlign w:val="center"/>
          </w:tcPr>
          <w:p w:rsidR="00956585" w:rsidRPr="00153DCC" w:rsidRDefault="00956585" w:rsidP="00153DCC">
            <w:pPr>
              <w:pStyle w:val="TableParagraph"/>
            </w:pP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2.Kademe</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15</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25</w:t>
            </w:r>
          </w:p>
        </w:tc>
      </w:tr>
      <w:tr w:rsidR="00956585" w:rsidRPr="00E7766A" w:rsidTr="007159B5">
        <w:trPr>
          <w:trHeight w:val="18"/>
          <w:jc w:val="center"/>
        </w:trPr>
        <w:tc>
          <w:tcPr>
            <w:tcW w:w="810" w:type="pct"/>
            <w:vMerge/>
            <w:tcBorders>
              <w:left w:val="single" w:sz="4" w:space="0" w:color="auto"/>
              <w:right w:val="single" w:sz="4" w:space="0" w:color="auto"/>
            </w:tcBorders>
            <w:vAlign w:val="center"/>
          </w:tcPr>
          <w:p w:rsidR="00956585" w:rsidRPr="00153DCC" w:rsidRDefault="00956585" w:rsidP="00153DCC">
            <w:pPr>
              <w:pStyle w:val="TableParagraph"/>
            </w:pPr>
          </w:p>
        </w:tc>
        <w:tc>
          <w:tcPr>
            <w:tcW w:w="1932" w:type="pct"/>
            <w:vMerge/>
            <w:tcBorders>
              <w:left w:val="single" w:sz="4" w:space="0" w:color="auto"/>
              <w:right w:val="single" w:sz="4" w:space="0" w:color="auto"/>
            </w:tcBorders>
            <w:shd w:val="clear" w:color="auto" w:fill="auto"/>
            <w:vAlign w:val="center"/>
          </w:tcPr>
          <w:p w:rsidR="00956585" w:rsidRPr="00153DCC" w:rsidRDefault="00956585" w:rsidP="00153DCC">
            <w:pPr>
              <w:pStyle w:val="TableParagraph"/>
            </w:pP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3.Kademe</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5</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20</w:t>
            </w:r>
          </w:p>
        </w:tc>
      </w:tr>
      <w:tr w:rsidR="00956585" w:rsidRPr="00E7766A" w:rsidTr="007159B5">
        <w:trPr>
          <w:trHeight w:val="18"/>
          <w:jc w:val="center"/>
        </w:trPr>
        <w:tc>
          <w:tcPr>
            <w:tcW w:w="810" w:type="pct"/>
            <w:vMerge w:val="restart"/>
            <w:tcBorders>
              <w:left w:val="single" w:sz="4" w:space="0" w:color="auto"/>
              <w:right w:val="single" w:sz="4" w:space="0" w:color="auto"/>
            </w:tcBorders>
            <w:vAlign w:val="center"/>
          </w:tcPr>
          <w:p w:rsidR="00956585" w:rsidRPr="00153DCC" w:rsidRDefault="0000725B" w:rsidP="00153DCC">
            <w:pPr>
              <w:pStyle w:val="TableParagraph"/>
            </w:pPr>
            <w:r w:rsidRPr="00153DCC">
              <w:t>2.1.3</w:t>
            </w:r>
          </w:p>
        </w:tc>
        <w:tc>
          <w:tcPr>
            <w:tcW w:w="1932" w:type="pct"/>
            <w:vMerge w:val="restar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Okuma-yazma öğrenebilecek seviyedeki öğrenciler arasında Okur-Yazar olma oranı</w:t>
            </w: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1.Kademe</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0</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5</w:t>
            </w:r>
          </w:p>
        </w:tc>
      </w:tr>
      <w:tr w:rsidR="00956585" w:rsidRPr="00E7766A" w:rsidTr="007159B5">
        <w:trPr>
          <w:trHeight w:val="18"/>
          <w:jc w:val="center"/>
        </w:trPr>
        <w:tc>
          <w:tcPr>
            <w:tcW w:w="810" w:type="pct"/>
            <w:vMerge/>
            <w:tcBorders>
              <w:left w:val="single" w:sz="4" w:space="0" w:color="auto"/>
              <w:right w:val="single" w:sz="4" w:space="0" w:color="auto"/>
            </w:tcBorders>
            <w:vAlign w:val="center"/>
          </w:tcPr>
          <w:p w:rsidR="00956585" w:rsidRPr="00153DCC" w:rsidRDefault="00956585" w:rsidP="00153DCC">
            <w:pPr>
              <w:pStyle w:val="TableParagraph"/>
            </w:pPr>
          </w:p>
        </w:tc>
        <w:tc>
          <w:tcPr>
            <w:tcW w:w="1932" w:type="pct"/>
            <w:vMerge/>
            <w:tcBorders>
              <w:left w:val="single" w:sz="4" w:space="0" w:color="auto"/>
              <w:right w:val="single" w:sz="4" w:space="0" w:color="auto"/>
            </w:tcBorders>
            <w:shd w:val="clear" w:color="auto" w:fill="auto"/>
            <w:vAlign w:val="center"/>
          </w:tcPr>
          <w:p w:rsidR="00956585" w:rsidRPr="00153DCC" w:rsidRDefault="00956585" w:rsidP="00153DCC">
            <w:pPr>
              <w:pStyle w:val="TableParagraph"/>
            </w:pP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2.Kademe</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5</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10</w:t>
            </w:r>
          </w:p>
        </w:tc>
      </w:tr>
      <w:tr w:rsidR="00956585" w:rsidRPr="00E7766A" w:rsidTr="007159B5">
        <w:trPr>
          <w:trHeight w:val="18"/>
          <w:jc w:val="center"/>
        </w:trPr>
        <w:tc>
          <w:tcPr>
            <w:tcW w:w="810" w:type="pct"/>
            <w:vMerge/>
            <w:tcBorders>
              <w:left w:val="single" w:sz="4" w:space="0" w:color="auto"/>
              <w:right w:val="single" w:sz="4" w:space="0" w:color="auto"/>
            </w:tcBorders>
            <w:vAlign w:val="center"/>
          </w:tcPr>
          <w:p w:rsidR="00956585" w:rsidRPr="00153DCC" w:rsidRDefault="00956585" w:rsidP="00153DCC">
            <w:pPr>
              <w:pStyle w:val="TableParagraph"/>
            </w:pPr>
          </w:p>
        </w:tc>
        <w:tc>
          <w:tcPr>
            <w:tcW w:w="1932" w:type="pct"/>
            <w:vMerge/>
            <w:tcBorders>
              <w:left w:val="single" w:sz="4" w:space="0" w:color="auto"/>
              <w:right w:val="single" w:sz="4" w:space="0" w:color="auto"/>
            </w:tcBorders>
            <w:shd w:val="clear" w:color="auto" w:fill="auto"/>
            <w:vAlign w:val="center"/>
          </w:tcPr>
          <w:p w:rsidR="00956585" w:rsidRPr="00153DCC" w:rsidRDefault="00956585" w:rsidP="00153DCC">
            <w:pPr>
              <w:pStyle w:val="TableParagraph"/>
            </w:pP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3.Kademe</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3</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10</w:t>
            </w:r>
          </w:p>
        </w:tc>
      </w:tr>
      <w:tr w:rsidR="00956585" w:rsidRPr="00E7766A" w:rsidTr="007159B5">
        <w:trPr>
          <w:trHeight w:val="64"/>
          <w:jc w:val="center"/>
        </w:trPr>
        <w:tc>
          <w:tcPr>
            <w:tcW w:w="810" w:type="pct"/>
            <w:vMerge w:val="restart"/>
            <w:tcBorders>
              <w:left w:val="single" w:sz="4" w:space="0" w:color="auto"/>
              <w:right w:val="single" w:sz="4" w:space="0" w:color="auto"/>
            </w:tcBorders>
            <w:vAlign w:val="center"/>
          </w:tcPr>
          <w:p w:rsidR="00956585" w:rsidRPr="00153DCC" w:rsidRDefault="0000725B" w:rsidP="00153DCC">
            <w:pPr>
              <w:pStyle w:val="TableParagraph"/>
            </w:pPr>
            <w:r w:rsidRPr="00153DCC">
              <w:t>2.1.4</w:t>
            </w:r>
          </w:p>
        </w:tc>
        <w:tc>
          <w:tcPr>
            <w:tcW w:w="1932" w:type="pct"/>
            <w:vMerge w:val="restar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Sınıf tekrar oranı</w:t>
            </w:r>
          </w:p>
        </w:tc>
        <w:tc>
          <w:tcPr>
            <w:tcW w:w="981" w:type="pct"/>
            <w:tcBorders>
              <w:left w:val="single" w:sz="4" w:space="0" w:color="auto"/>
              <w:right w:val="single" w:sz="4" w:space="0" w:color="auto"/>
            </w:tcBorders>
            <w:shd w:val="clear" w:color="auto" w:fill="FFFFFF" w:themeFill="background1"/>
            <w:vAlign w:val="center"/>
          </w:tcPr>
          <w:p w:rsidR="00956585" w:rsidRPr="00153DCC" w:rsidRDefault="00956585" w:rsidP="00153DCC">
            <w:pPr>
              <w:pStyle w:val="TableParagraph"/>
            </w:pPr>
            <w:r w:rsidRPr="00153DCC">
              <w:t>1.Kademe</w:t>
            </w:r>
          </w:p>
        </w:tc>
        <w:tc>
          <w:tcPr>
            <w:tcW w:w="719" w:type="pct"/>
            <w:tcBorders>
              <w:left w:val="single" w:sz="4" w:space="0" w:color="auto"/>
              <w:right w:val="single" w:sz="4" w:space="0" w:color="auto"/>
            </w:tcBorders>
            <w:shd w:val="clear" w:color="auto" w:fill="FFFFFF" w:themeFill="background1"/>
            <w:vAlign w:val="center"/>
          </w:tcPr>
          <w:p w:rsidR="00956585" w:rsidRPr="00153DCC" w:rsidRDefault="00956585" w:rsidP="00153DCC">
            <w:pPr>
              <w:pStyle w:val="TableParagraph"/>
            </w:pPr>
            <w:r w:rsidRPr="00153DCC">
              <w:t>0</w:t>
            </w:r>
          </w:p>
        </w:tc>
        <w:tc>
          <w:tcPr>
            <w:tcW w:w="558" w:type="pct"/>
            <w:tcBorders>
              <w:left w:val="single" w:sz="4" w:space="0" w:color="auto"/>
              <w:right w:val="single" w:sz="4" w:space="0" w:color="auto"/>
            </w:tcBorders>
            <w:shd w:val="clear" w:color="auto" w:fill="FFFFFF" w:themeFill="background1"/>
            <w:vAlign w:val="center"/>
          </w:tcPr>
          <w:p w:rsidR="00956585" w:rsidRPr="00153DCC" w:rsidRDefault="00956585" w:rsidP="00153DCC">
            <w:pPr>
              <w:pStyle w:val="TableParagraph"/>
            </w:pPr>
            <w:r w:rsidRPr="00153DCC">
              <w:t>0</w:t>
            </w:r>
          </w:p>
        </w:tc>
      </w:tr>
      <w:tr w:rsidR="00956585" w:rsidRPr="00E7766A" w:rsidTr="007159B5">
        <w:trPr>
          <w:trHeight w:val="61"/>
          <w:jc w:val="center"/>
        </w:trPr>
        <w:tc>
          <w:tcPr>
            <w:tcW w:w="810" w:type="pct"/>
            <w:vMerge/>
            <w:tcBorders>
              <w:left w:val="single" w:sz="4" w:space="0" w:color="auto"/>
              <w:right w:val="single" w:sz="4" w:space="0" w:color="auto"/>
            </w:tcBorders>
            <w:vAlign w:val="center"/>
          </w:tcPr>
          <w:p w:rsidR="00956585" w:rsidRPr="00153DCC" w:rsidRDefault="00956585" w:rsidP="00153DCC">
            <w:pPr>
              <w:pStyle w:val="TableParagraph"/>
            </w:pPr>
          </w:p>
        </w:tc>
        <w:tc>
          <w:tcPr>
            <w:tcW w:w="1932" w:type="pct"/>
            <w:vMerge/>
            <w:tcBorders>
              <w:left w:val="single" w:sz="4" w:space="0" w:color="auto"/>
              <w:right w:val="single" w:sz="4" w:space="0" w:color="auto"/>
            </w:tcBorders>
            <w:shd w:val="clear" w:color="auto" w:fill="auto"/>
            <w:vAlign w:val="center"/>
          </w:tcPr>
          <w:p w:rsidR="00956585" w:rsidRPr="00153DCC" w:rsidRDefault="00956585" w:rsidP="00153DCC">
            <w:pPr>
              <w:pStyle w:val="TableParagraph"/>
            </w:pPr>
          </w:p>
        </w:tc>
        <w:tc>
          <w:tcPr>
            <w:tcW w:w="981" w:type="pct"/>
            <w:tcBorders>
              <w:left w:val="single" w:sz="4" w:space="0" w:color="auto"/>
              <w:right w:val="single" w:sz="4" w:space="0" w:color="auto"/>
            </w:tcBorders>
            <w:shd w:val="clear" w:color="auto" w:fill="FFFFFF" w:themeFill="background1"/>
            <w:vAlign w:val="center"/>
          </w:tcPr>
          <w:p w:rsidR="00956585" w:rsidRPr="00153DCC" w:rsidRDefault="00956585" w:rsidP="00153DCC">
            <w:pPr>
              <w:pStyle w:val="TableParagraph"/>
            </w:pPr>
            <w:r w:rsidRPr="00153DCC">
              <w:t>2.Kademe</w:t>
            </w:r>
          </w:p>
        </w:tc>
        <w:tc>
          <w:tcPr>
            <w:tcW w:w="719" w:type="pct"/>
            <w:tcBorders>
              <w:left w:val="single" w:sz="4" w:space="0" w:color="auto"/>
              <w:right w:val="single" w:sz="4" w:space="0" w:color="auto"/>
            </w:tcBorders>
            <w:shd w:val="clear" w:color="auto" w:fill="FFFFFF" w:themeFill="background1"/>
            <w:vAlign w:val="center"/>
          </w:tcPr>
          <w:p w:rsidR="00956585" w:rsidRPr="00153DCC" w:rsidRDefault="00956585" w:rsidP="00153DCC">
            <w:pPr>
              <w:pStyle w:val="TableParagraph"/>
            </w:pPr>
            <w:r w:rsidRPr="00153DCC">
              <w:t>0</w:t>
            </w:r>
          </w:p>
        </w:tc>
        <w:tc>
          <w:tcPr>
            <w:tcW w:w="558" w:type="pct"/>
            <w:tcBorders>
              <w:left w:val="single" w:sz="4" w:space="0" w:color="auto"/>
              <w:right w:val="single" w:sz="4" w:space="0" w:color="auto"/>
            </w:tcBorders>
            <w:shd w:val="clear" w:color="auto" w:fill="FFFFFF" w:themeFill="background1"/>
            <w:vAlign w:val="center"/>
          </w:tcPr>
          <w:p w:rsidR="00956585" w:rsidRPr="00153DCC" w:rsidRDefault="00956585" w:rsidP="00153DCC">
            <w:pPr>
              <w:pStyle w:val="TableParagraph"/>
            </w:pPr>
            <w:r w:rsidRPr="00153DCC">
              <w:t>0</w:t>
            </w:r>
          </w:p>
        </w:tc>
      </w:tr>
      <w:tr w:rsidR="00956585" w:rsidRPr="00E7766A" w:rsidTr="007159B5">
        <w:trPr>
          <w:trHeight w:val="617"/>
          <w:jc w:val="center"/>
        </w:trPr>
        <w:tc>
          <w:tcPr>
            <w:tcW w:w="810" w:type="pct"/>
            <w:vMerge/>
            <w:tcBorders>
              <w:left w:val="single" w:sz="4" w:space="0" w:color="auto"/>
              <w:right w:val="single" w:sz="4" w:space="0" w:color="auto"/>
            </w:tcBorders>
            <w:vAlign w:val="center"/>
          </w:tcPr>
          <w:p w:rsidR="00956585" w:rsidRPr="00153DCC" w:rsidRDefault="00956585" w:rsidP="00153DCC">
            <w:pPr>
              <w:pStyle w:val="TableParagraph"/>
            </w:pPr>
          </w:p>
        </w:tc>
        <w:tc>
          <w:tcPr>
            <w:tcW w:w="1932" w:type="pct"/>
            <w:vMerge/>
            <w:tcBorders>
              <w:left w:val="single" w:sz="4" w:space="0" w:color="auto"/>
              <w:right w:val="single" w:sz="4" w:space="0" w:color="auto"/>
            </w:tcBorders>
            <w:shd w:val="clear" w:color="auto" w:fill="auto"/>
            <w:vAlign w:val="center"/>
          </w:tcPr>
          <w:p w:rsidR="00956585" w:rsidRPr="00153DCC" w:rsidRDefault="00956585" w:rsidP="00153DCC">
            <w:pPr>
              <w:pStyle w:val="TableParagraph"/>
            </w:pPr>
          </w:p>
        </w:tc>
        <w:tc>
          <w:tcPr>
            <w:tcW w:w="981" w:type="pct"/>
            <w:tcBorders>
              <w:left w:val="single" w:sz="4" w:space="0" w:color="auto"/>
              <w:right w:val="single" w:sz="4" w:space="0" w:color="auto"/>
            </w:tcBorders>
            <w:shd w:val="clear" w:color="auto" w:fill="FFFFFF" w:themeFill="background1"/>
            <w:vAlign w:val="center"/>
          </w:tcPr>
          <w:p w:rsidR="00956585" w:rsidRPr="00153DCC" w:rsidRDefault="00956585" w:rsidP="00153DCC">
            <w:pPr>
              <w:pStyle w:val="TableParagraph"/>
            </w:pPr>
            <w:r w:rsidRPr="00153DCC">
              <w:t>3.Kademe</w:t>
            </w:r>
          </w:p>
        </w:tc>
        <w:tc>
          <w:tcPr>
            <w:tcW w:w="719" w:type="pct"/>
            <w:tcBorders>
              <w:left w:val="single" w:sz="4" w:space="0" w:color="auto"/>
              <w:right w:val="single" w:sz="4" w:space="0" w:color="auto"/>
            </w:tcBorders>
            <w:shd w:val="clear" w:color="auto" w:fill="FFFFFF" w:themeFill="background1"/>
            <w:vAlign w:val="center"/>
          </w:tcPr>
          <w:p w:rsidR="00956585" w:rsidRPr="00153DCC" w:rsidRDefault="00956585" w:rsidP="00153DCC">
            <w:pPr>
              <w:pStyle w:val="TableParagraph"/>
            </w:pPr>
            <w:r w:rsidRPr="00153DCC">
              <w:t>1</w:t>
            </w:r>
          </w:p>
        </w:tc>
        <w:tc>
          <w:tcPr>
            <w:tcW w:w="558" w:type="pct"/>
            <w:tcBorders>
              <w:left w:val="single" w:sz="4" w:space="0" w:color="auto"/>
              <w:right w:val="single" w:sz="4" w:space="0" w:color="auto"/>
            </w:tcBorders>
            <w:shd w:val="clear" w:color="auto" w:fill="FFFFFF" w:themeFill="background1"/>
            <w:vAlign w:val="center"/>
          </w:tcPr>
          <w:p w:rsidR="00956585" w:rsidRPr="00153DCC" w:rsidRDefault="00956585" w:rsidP="00153DCC">
            <w:pPr>
              <w:pStyle w:val="TableParagraph"/>
            </w:pPr>
            <w:r w:rsidRPr="00153DCC">
              <w:t>0</w:t>
            </w:r>
          </w:p>
        </w:tc>
      </w:tr>
      <w:tr w:rsidR="00956585" w:rsidRPr="00E7766A" w:rsidTr="007159B5">
        <w:trPr>
          <w:trHeight w:val="18"/>
          <w:jc w:val="center"/>
        </w:trPr>
        <w:tc>
          <w:tcPr>
            <w:tcW w:w="810" w:type="pct"/>
            <w:tcBorders>
              <w:left w:val="single" w:sz="4" w:space="0" w:color="auto"/>
              <w:right w:val="single" w:sz="4" w:space="0" w:color="auto"/>
            </w:tcBorders>
            <w:vAlign w:val="center"/>
          </w:tcPr>
          <w:p w:rsidR="00956585" w:rsidRPr="00153DCC" w:rsidRDefault="0000725B" w:rsidP="00153DCC">
            <w:pPr>
              <w:pStyle w:val="TableParagraph"/>
            </w:pPr>
            <w:r w:rsidRPr="00153DCC">
              <w:lastRenderedPageBreak/>
              <w:t>2.1.5</w:t>
            </w:r>
          </w:p>
        </w:tc>
        <w:tc>
          <w:tcPr>
            <w:tcW w:w="1932"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Uluslararası yarışmalara katılan öğrenci sayısı</w:t>
            </w: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Tüm Kademeler</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0</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2</w:t>
            </w:r>
          </w:p>
        </w:tc>
      </w:tr>
      <w:tr w:rsidR="00956585" w:rsidRPr="00E7766A" w:rsidTr="007159B5">
        <w:trPr>
          <w:trHeight w:val="18"/>
          <w:jc w:val="center"/>
        </w:trPr>
        <w:tc>
          <w:tcPr>
            <w:tcW w:w="810" w:type="pct"/>
            <w:tcBorders>
              <w:left w:val="single" w:sz="4" w:space="0" w:color="auto"/>
              <w:right w:val="single" w:sz="4" w:space="0" w:color="auto"/>
            </w:tcBorders>
            <w:vAlign w:val="center"/>
          </w:tcPr>
          <w:p w:rsidR="00956585" w:rsidRPr="00153DCC" w:rsidRDefault="0000725B" w:rsidP="00153DCC">
            <w:pPr>
              <w:pStyle w:val="TableParagraph"/>
            </w:pPr>
            <w:r w:rsidRPr="00153DCC">
              <w:t>2.1.6</w:t>
            </w:r>
          </w:p>
        </w:tc>
        <w:tc>
          <w:tcPr>
            <w:tcW w:w="1932"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Beyaz Bayrak sertifikasına sahip olma sayısı</w:t>
            </w:r>
          </w:p>
        </w:tc>
        <w:tc>
          <w:tcPr>
            <w:tcW w:w="981"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Tüm Kademeler</w:t>
            </w:r>
          </w:p>
        </w:tc>
        <w:tc>
          <w:tcPr>
            <w:tcW w:w="719"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0</w:t>
            </w:r>
          </w:p>
        </w:tc>
        <w:tc>
          <w:tcPr>
            <w:tcW w:w="558" w:type="pct"/>
            <w:tcBorders>
              <w:left w:val="single" w:sz="4" w:space="0" w:color="auto"/>
              <w:right w:val="single" w:sz="4" w:space="0" w:color="auto"/>
            </w:tcBorders>
            <w:shd w:val="clear" w:color="auto" w:fill="auto"/>
            <w:vAlign w:val="center"/>
          </w:tcPr>
          <w:p w:rsidR="00956585" w:rsidRPr="00153DCC" w:rsidRDefault="00956585" w:rsidP="00153DCC">
            <w:pPr>
              <w:pStyle w:val="TableParagraph"/>
            </w:pPr>
            <w:r w:rsidRPr="00153DCC">
              <w:t>1</w:t>
            </w:r>
          </w:p>
        </w:tc>
      </w:tr>
    </w:tbl>
    <w:p w:rsidR="00956585" w:rsidRPr="00153DCC" w:rsidRDefault="00956585" w:rsidP="00153DCC">
      <w:pPr>
        <w:pStyle w:val="TableParagraph"/>
      </w:pPr>
    </w:p>
    <w:p w:rsidR="00956585" w:rsidRDefault="00956585" w:rsidP="00153DCC">
      <w:pPr>
        <w:pStyle w:val="TableParagraph"/>
      </w:pPr>
      <w:r w:rsidRPr="00153DCC">
        <w:tab/>
      </w:r>
      <w:proofErr w:type="gramStart"/>
      <w:r w:rsidRPr="00153DCC">
        <w:t>Ülkemizde özellikle son 10 yılda özel eğitim alanında okullaşma oranları hedeflenen düzeylere yaklaşmıştır.</w:t>
      </w:r>
      <w:proofErr w:type="gramEnd"/>
      <w:r w:rsidRPr="00153DCC">
        <w:t xml:space="preserve"> Özellikle 4+4+4 eğitim sisteminin hayata geçmesiyle birlikte eğitimin zorunlu hale gelmesi özel gereksinimi olan öğrenciler için bir fırsat </w:t>
      </w:r>
      <w:r w:rsidR="00861C54" w:rsidRPr="00153DCC">
        <w:t>olmuştur. Daha</w:t>
      </w:r>
      <w:r w:rsidRPr="00153DCC">
        <w:t xml:space="preserve"> önce eğitimden yoksun olarak ötelenmiş aileler ve öğrenciler bu sistemle birlikte okullaşmış ve </w:t>
      </w:r>
      <w:proofErr w:type="gramStart"/>
      <w:r w:rsidRPr="00153DCC">
        <w:t>kabul</w:t>
      </w:r>
      <w:proofErr w:type="gramEnd"/>
      <w:r w:rsidRPr="00153DCC">
        <w:t xml:space="preserve"> görmüştür. </w:t>
      </w:r>
      <w:proofErr w:type="gramStart"/>
      <w:r w:rsidRPr="00153DCC">
        <w:t>Özel gereksinimli bireylere eğitim olanakları tanınmasıyla toplumsal farkındalık yaratılırken aynı zamanda da istihdam olanağı sağlanmaya başlanmıştır.</w:t>
      </w:r>
      <w:proofErr w:type="gramEnd"/>
      <w:r w:rsidRPr="00153DCC">
        <w:t xml:space="preserve"> </w:t>
      </w:r>
      <w:proofErr w:type="gramStart"/>
      <w:r w:rsidRPr="00153DCC">
        <w:t>Bu nedenle eğitim ve öğretime erişimin adil şartlar altında sağlanmasının yanı sıra eğitim ve öğretimin kalitesinin artırılması da öncelikli alanlardan birisi haline gelmiştir.</w:t>
      </w:r>
      <w:proofErr w:type="gramEnd"/>
      <w:r w:rsidRPr="00153DCC">
        <w:t xml:space="preserve"> </w:t>
      </w:r>
    </w:p>
    <w:p w:rsidR="00153DCC" w:rsidRPr="00153DCC" w:rsidRDefault="00153DCC" w:rsidP="00153DCC">
      <w:pPr>
        <w:pStyle w:val="TableParagraph"/>
      </w:pPr>
    </w:p>
    <w:p w:rsidR="00956585" w:rsidRPr="00153DCC" w:rsidRDefault="00956585" w:rsidP="00153DCC">
      <w:pPr>
        <w:pStyle w:val="TableParagraph"/>
      </w:pPr>
      <w:proofErr w:type="gramStart"/>
      <w:r w:rsidRPr="00153DCC">
        <w:t>Nitelikli bireylerin yetiştirilmesine imkân sağlayacak kaliteli bir eğitim sistemi; bireylerin potansiyellerinin açığa çıkarılmasına ortam sağlayarak hem bedensel, ruhsal ve zihinsel gelişimlerini desteklemeli hem de akademik başarı düzeylerini artırmalıdır.</w:t>
      </w:r>
      <w:proofErr w:type="gramEnd"/>
      <w:r w:rsidRPr="00153DCC">
        <w:t xml:space="preserve"> </w:t>
      </w:r>
    </w:p>
    <w:p w:rsidR="00956585" w:rsidRDefault="00956585" w:rsidP="00153DCC">
      <w:pPr>
        <w:pStyle w:val="TableParagraph"/>
      </w:pPr>
      <w:proofErr w:type="gramStart"/>
      <w:r w:rsidRPr="00153DCC">
        <w:t>Ülkeler kaliteli bir eğitim öğretim hizmeti sunmak ve sunulan hizmetin sürekliliğini sağlamak amacıyla eğitim ve öğretim sistemlerini belirli ölçütler doğrultusunda ulusal ve uluslararası bazda değerlendirmek zorundadır.</w:t>
      </w:r>
      <w:proofErr w:type="gramEnd"/>
      <w:r w:rsidRPr="00153DCC">
        <w:t xml:space="preserve"> </w:t>
      </w:r>
    </w:p>
    <w:p w:rsidR="00153DCC" w:rsidRPr="00153DCC" w:rsidRDefault="00153DCC" w:rsidP="00153DCC">
      <w:pPr>
        <w:pStyle w:val="TableParagraph"/>
      </w:pPr>
    </w:p>
    <w:p w:rsidR="00956585" w:rsidRDefault="00956585" w:rsidP="00153DCC">
      <w:pPr>
        <w:pStyle w:val="TableParagraph"/>
      </w:pPr>
      <w:r w:rsidRPr="00153DCC">
        <w:tab/>
      </w:r>
      <w:proofErr w:type="gramStart"/>
      <w:r w:rsidRPr="00153DCC">
        <w:t>Ülkemizin katılım sağladığı uluslararası değerlendirmeler incelendiğinde, bireylerin büyük bir kısmının temel becerileri sergileyemediği görülmektedir.</w:t>
      </w:r>
      <w:proofErr w:type="gramEnd"/>
      <w:r w:rsidRPr="00153DCC">
        <w:t xml:space="preserve">  </w:t>
      </w:r>
    </w:p>
    <w:p w:rsidR="00153DCC" w:rsidRPr="00153DCC" w:rsidRDefault="00153DCC" w:rsidP="00153DCC">
      <w:pPr>
        <w:pStyle w:val="TableParagraph"/>
      </w:pPr>
    </w:p>
    <w:p w:rsidR="00956585" w:rsidRPr="00153DCC" w:rsidRDefault="00956585" w:rsidP="00153DCC">
      <w:pPr>
        <w:pStyle w:val="TableParagraph"/>
      </w:pPr>
      <w:r w:rsidRPr="00153DCC">
        <w:tab/>
      </w:r>
      <w:proofErr w:type="gramStart"/>
      <w:r w:rsidRPr="00153DCC">
        <w:t>Kaliteli bir eğitim için bütün bireylerin bedensel, ruhsal ve zihinsel gelişimlerine yönelik faaliyetlere katılımı desteklenmelidir.</w:t>
      </w:r>
      <w:proofErr w:type="gramEnd"/>
      <w:r w:rsidRPr="00153DCC">
        <w:t xml:space="preserve"> </w:t>
      </w:r>
      <w:proofErr w:type="gramStart"/>
      <w:r w:rsidRPr="00153DCC">
        <w:t xml:space="preserve">Öğrencilerimizin bedensel, ruhsal ve zihinsel gelişimlerine katkı sağlamak amacıyla </w:t>
      </w:r>
      <w:r w:rsidR="00861C54" w:rsidRPr="00153DCC">
        <w:t>yerel düzeyde</w:t>
      </w:r>
      <w:r w:rsidRPr="00153DCC">
        <w:t xml:space="preserve"> sportif, sanatsal ve kültürel faaliyetler gerçekleştirilmektir.</w:t>
      </w:r>
      <w:proofErr w:type="gramEnd"/>
      <w:r w:rsidRPr="00153DCC">
        <w:t xml:space="preserve">  </w:t>
      </w:r>
      <w:proofErr w:type="gramStart"/>
      <w:r w:rsidRPr="00153DCC">
        <w:t>Ancak mevcut durumda söz konusu faaliyetlerin izlenmesine olanak sağlayacak bir sistem bulunmamaktadır.</w:t>
      </w:r>
      <w:proofErr w:type="gramEnd"/>
      <w:r w:rsidRPr="00153DCC">
        <w:t xml:space="preserve">  </w:t>
      </w:r>
    </w:p>
    <w:p w:rsidR="00956585" w:rsidRPr="00EC12B0" w:rsidRDefault="00956585" w:rsidP="00E818D0">
      <w:pPr>
        <w:pStyle w:val="Balk2"/>
      </w:pPr>
      <w:r w:rsidRPr="00E7766A">
        <w:tab/>
      </w:r>
      <w:bookmarkStart w:id="55" w:name="_Toc1837691"/>
      <w:r w:rsidRPr="00E818D0">
        <w:t>EYLEMLER</w:t>
      </w:r>
      <w:bookmarkEnd w:id="55"/>
    </w:p>
    <w:tbl>
      <w:tblPr>
        <w:tblStyle w:val="TabloKlavuzu"/>
        <w:tblW w:w="5022" w:type="pct"/>
        <w:tblLook w:val="04A0" w:firstRow="1" w:lastRow="0" w:firstColumn="1" w:lastColumn="0" w:noHBand="0" w:noVBand="1"/>
      </w:tblPr>
      <w:tblGrid>
        <w:gridCol w:w="1468"/>
        <w:gridCol w:w="7890"/>
        <w:gridCol w:w="2560"/>
        <w:gridCol w:w="2365"/>
      </w:tblGrid>
      <w:tr w:rsidR="00956585" w:rsidRPr="00E7766A" w:rsidTr="00337DFA">
        <w:tc>
          <w:tcPr>
            <w:tcW w:w="514" w:type="pct"/>
            <w:shd w:val="clear" w:color="auto" w:fill="FABF8F" w:themeFill="accent6" w:themeFillTint="99"/>
            <w:vAlign w:val="center"/>
          </w:tcPr>
          <w:p w:rsidR="00956585" w:rsidRPr="00153DCC" w:rsidRDefault="00956585" w:rsidP="00153DCC">
            <w:pPr>
              <w:pStyle w:val="TableParagraph"/>
            </w:pPr>
            <w:r w:rsidRPr="00153DCC">
              <w:t>No</w:t>
            </w:r>
          </w:p>
        </w:tc>
        <w:tc>
          <w:tcPr>
            <w:tcW w:w="2762" w:type="pct"/>
            <w:shd w:val="clear" w:color="auto" w:fill="FABF8F" w:themeFill="accent6" w:themeFillTint="99"/>
            <w:vAlign w:val="center"/>
            <w:hideMark/>
          </w:tcPr>
          <w:p w:rsidR="00956585" w:rsidRPr="00153DCC" w:rsidRDefault="00956585" w:rsidP="00153DCC">
            <w:pPr>
              <w:pStyle w:val="TableParagraph"/>
            </w:pPr>
            <w:r w:rsidRPr="00153DCC">
              <w:t>EYLEMLER</w:t>
            </w:r>
          </w:p>
        </w:tc>
        <w:tc>
          <w:tcPr>
            <w:tcW w:w="896" w:type="pct"/>
            <w:shd w:val="clear" w:color="auto" w:fill="FABF8F" w:themeFill="accent6" w:themeFillTint="99"/>
            <w:vAlign w:val="center"/>
            <w:hideMark/>
          </w:tcPr>
          <w:p w:rsidR="00956585" w:rsidRPr="00153DCC" w:rsidRDefault="00956585" w:rsidP="00153DCC">
            <w:pPr>
              <w:pStyle w:val="TableParagraph"/>
            </w:pPr>
            <w:r w:rsidRPr="00153DCC">
              <w:t>Sorumlu Birimler</w:t>
            </w:r>
          </w:p>
        </w:tc>
        <w:tc>
          <w:tcPr>
            <w:tcW w:w="828" w:type="pct"/>
            <w:shd w:val="clear" w:color="auto" w:fill="FABF8F" w:themeFill="accent6" w:themeFillTint="99"/>
            <w:vAlign w:val="center"/>
          </w:tcPr>
          <w:p w:rsidR="00956585" w:rsidRPr="00153DCC" w:rsidRDefault="00956585" w:rsidP="00153DCC">
            <w:pPr>
              <w:pStyle w:val="TableParagraph"/>
            </w:pPr>
            <w:r w:rsidRPr="00153DCC">
              <w:t>Koordinatör Birim</w:t>
            </w:r>
          </w:p>
        </w:tc>
      </w:tr>
      <w:tr w:rsidR="00956585" w:rsidRPr="00E7766A" w:rsidTr="00337DFA">
        <w:tc>
          <w:tcPr>
            <w:tcW w:w="514" w:type="pct"/>
            <w:shd w:val="clear" w:color="auto" w:fill="auto"/>
            <w:vAlign w:val="center"/>
          </w:tcPr>
          <w:p w:rsidR="00956585" w:rsidRPr="00153DCC" w:rsidRDefault="00A7260C" w:rsidP="00153DCC">
            <w:pPr>
              <w:pStyle w:val="TableParagraph"/>
            </w:pPr>
            <w:r>
              <w:t>8.</w:t>
            </w:r>
          </w:p>
        </w:tc>
        <w:tc>
          <w:tcPr>
            <w:tcW w:w="2762" w:type="pct"/>
            <w:shd w:val="clear" w:color="auto" w:fill="auto"/>
            <w:vAlign w:val="center"/>
            <w:hideMark/>
          </w:tcPr>
          <w:p w:rsidR="00956585" w:rsidRPr="00153DCC" w:rsidRDefault="00956585" w:rsidP="00153DCC">
            <w:pPr>
              <w:pStyle w:val="TableParagraph"/>
            </w:pPr>
            <w:r w:rsidRPr="00153DCC">
              <w:t xml:space="preserve">Özel eğitim kurumlarında ulusal ve uluslararası değerlendirmeler dikkate alınarak bireylerin bilgi eksiklerini gidermek, yeteneklerini engelleri göz önünde bulundurularak geliştirmek, derslerdeki başarılarını artırmak destek olmak amacıyla bireysel, bölgesel ve okul türü farklılıkları da göz önüne alınarak örgün ve yaygın eğitimi </w:t>
            </w:r>
            <w:r w:rsidR="00861C54" w:rsidRPr="00153DCC">
              <w:lastRenderedPageBreak/>
              <w:t>destekleme, hayata</w:t>
            </w:r>
            <w:r w:rsidRPr="00153DCC">
              <w:t xml:space="preserve"> </w:t>
            </w:r>
            <w:r w:rsidR="00861C54" w:rsidRPr="00153DCC">
              <w:t>hazırlama ve</w:t>
            </w:r>
            <w:r w:rsidRPr="00153DCC">
              <w:t xml:space="preserve"> yetiştirme kursları yaygınlaştırılacaktır.</w:t>
            </w:r>
          </w:p>
        </w:tc>
        <w:tc>
          <w:tcPr>
            <w:tcW w:w="896" w:type="pct"/>
            <w:shd w:val="clear" w:color="auto" w:fill="auto"/>
            <w:vAlign w:val="center"/>
          </w:tcPr>
          <w:p w:rsidR="00956585" w:rsidRPr="00153DCC" w:rsidRDefault="00956585" w:rsidP="00153DCC">
            <w:pPr>
              <w:pStyle w:val="TableParagraph"/>
            </w:pPr>
            <w:r w:rsidRPr="00153DCC">
              <w:lastRenderedPageBreak/>
              <w:t>Müdür Yardımcısı, OGYE ekip üyeleri, Kalite Kurulu, Kulüpler, OAB vb.</w:t>
            </w:r>
          </w:p>
          <w:p w:rsidR="00956585" w:rsidRPr="00153DCC" w:rsidRDefault="00956585" w:rsidP="00153DCC">
            <w:pPr>
              <w:pStyle w:val="TableParagraph"/>
            </w:pPr>
          </w:p>
        </w:tc>
        <w:tc>
          <w:tcPr>
            <w:tcW w:w="828" w:type="pct"/>
            <w:shd w:val="clear" w:color="auto" w:fill="auto"/>
            <w:vAlign w:val="center"/>
          </w:tcPr>
          <w:p w:rsidR="00956585" w:rsidRPr="00153DCC" w:rsidRDefault="00956585" w:rsidP="00153DCC">
            <w:pPr>
              <w:pStyle w:val="TableParagraph"/>
            </w:pPr>
            <w:r w:rsidRPr="00153DCC">
              <w:t>Müdür Yardımcısı</w:t>
            </w:r>
          </w:p>
        </w:tc>
      </w:tr>
      <w:tr w:rsidR="00956585" w:rsidRPr="00E7766A" w:rsidTr="00337DFA">
        <w:tc>
          <w:tcPr>
            <w:tcW w:w="514" w:type="pct"/>
            <w:shd w:val="clear" w:color="auto" w:fill="auto"/>
            <w:vAlign w:val="center"/>
          </w:tcPr>
          <w:p w:rsidR="00956585" w:rsidRPr="00153DCC" w:rsidRDefault="00A7260C" w:rsidP="00153DCC">
            <w:pPr>
              <w:pStyle w:val="TableParagraph"/>
            </w:pPr>
            <w:r>
              <w:lastRenderedPageBreak/>
              <w:t>9.</w:t>
            </w:r>
          </w:p>
        </w:tc>
        <w:tc>
          <w:tcPr>
            <w:tcW w:w="2762" w:type="pct"/>
            <w:shd w:val="clear" w:color="auto" w:fill="auto"/>
            <w:vAlign w:val="center"/>
          </w:tcPr>
          <w:p w:rsidR="00956585" w:rsidRPr="00153DCC" w:rsidRDefault="00956585" w:rsidP="00153DCC">
            <w:pPr>
              <w:pStyle w:val="TableParagraph"/>
            </w:pPr>
            <w:r w:rsidRPr="00153DCC">
              <w:t>Özel gereksinimli bireylerin eğitim ve öğretim ihtiyaçlarını karşılayacak öğretim programlarının geliştirilmesi için ilgili birim ve paydaşlarla iş birliği yapılacak; özel gereksinimli bireylerin eğitim ve öğretim süreçleri konusunda aile, öğretmen, yöneticilere eğitimler verilecektir.</w:t>
            </w:r>
          </w:p>
        </w:tc>
        <w:tc>
          <w:tcPr>
            <w:tcW w:w="896" w:type="pct"/>
            <w:shd w:val="clear" w:color="auto" w:fill="auto"/>
            <w:vAlign w:val="center"/>
          </w:tcPr>
          <w:p w:rsidR="00956585" w:rsidRPr="00153DCC" w:rsidRDefault="00956585" w:rsidP="00153DCC">
            <w:pPr>
              <w:pStyle w:val="TableParagraph"/>
            </w:pPr>
            <w:r w:rsidRPr="00153DCC">
              <w:t>Müdür Yardımcısı, OGYE ekip üyeleri, Kalite Kurulu, Kulüpler, OAB vb.</w:t>
            </w:r>
          </w:p>
          <w:p w:rsidR="00956585" w:rsidRPr="00153DCC" w:rsidRDefault="00956585" w:rsidP="00153DCC">
            <w:pPr>
              <w:pStyle w:val="TableParagraph"/>
            </w:pPr>
          </w:p>
        </w:tc>
        <w:tc>
          <w:tcPr>
            <w:tcW w:w="828" w:type="pct"/>
            <w:shd w:val="clear" w:color="auto" w:fill="auto"/>
            <w:vAlign w:val="center"/>
          </w:tcPr>
          <w:p w:rsidR="00956585" w:rsidRPr="00153DCC" w:rsidRDefault="00956585" w:rsidP="00153DCC">
            <w:pPr>
              <w:pStyle w:val="TableParagraph"/>
            </w:pPr>
            <w:r w:rsidRPr="00153DCC">
              <w:t>Müdür Yardımcısı</w:t>
            </w:r>
          </w:p>
        </w:tc>
      </w:tr>
      <w:tr w:rsidR="00956585" w:rsidRPr="00E7766A" w:rsidTr="00153DCC">
        <w:trPr>
          <w:trHeight w:val="2154"/>
        </w:trPr>
        <w:tc>
          <w:tcPr>
            <w:tcW w:w="514" w:type="pct"/>
            <w:shd w:val="clear" w:color="auto" w:fill="auto"/>
            <w:vAlign w:val="center"/>
          </w:tcPr>
          <w:p w:rsidR="00956585" w:rsidRPr="00153DCC" w:rsidRDefault="00A7260C" w:rsidP="00153DCC">
            <w:pPr>
              <w:pStyle w:val="TableParagraph"/>
            </w:pPr>
            <w:r>
              <w:t>10.</w:t>
            </w:r>
          </w:p>
        </w:tc>
        <w:tc>
          <w:tcPr>
            <w:tcW w:w="2762" w:type="pct"/>
            <w:shd w:val="clear" w:color="auto" w:fill="auto"/>
            <w:vAlign w:val="center"/>
            <w:hideMark/>
          </w:tcPr>
          <w:p w:rsidR="00956585" w:rsidRPr="00153DCC" w:rsidRDefault="00956585" w:rsidP="00153DCC">
            <w:pPr>
              <w:pStyle w:val="TableParagraph"/>
            </w:pPr>
            <w:r w:rsidRPr="00153DCC">
              <w:t xml:space="preserve">Eğitsel, kişisel ve meslekî rehberlik faaliyetlerinin yürütülmesinde beşeri ve fiziki kaynaklarda yaşanan sıkıntıların da ortadan kaldırılabilmesi </w:t>
            </w:r>
            <w:r w:rsidR="00861C54" w:rsidRPr="00153DCC">
              <w:t>amacıyla, toplumsal</w:t>
            </w:r>
            <w:r w:rsidRPr="00153DCC">
              <w:t xml:space="preserve"> farkındalık düzeyi artırılacak ve diğer kurumlarla da bu alanda işbirliğine gidilecektir.</w:t>
            </w:r>
          </w:p>
        </w:tc>
        <w:tc>
          <w:tcPr>
            <w:tcW w:w="896" w:type="pct"/>
            <w:shd w:val="clear" w:color="auto" w:fill="auto"/>
            <w:vAlign w:val="center"/>
          </w:tcPr>
          <w:p w:rsidR="00956585" w:rsidRPr="00153DCC" w:rsidRDefault="00956585" w:rsidP="00153DCC">
            <w:pPr>
              <w:pStyle w:val="TableParagraph"/>
            </w:pPr>
            <w:r w:rsidRPr="00153DCC">
              <w:t>Müdür Yardımcısı, OGYE ekip üyeleri, Kalite Kurulu, Kulüpler, OAB vb.</w:t>
            </w:r>
          </w:p>
          <w:p w:rsidR="00956585" w:rsidRPr="00153DCC" w:rsidRDefault="00956585" w:rsidP="00153DCC">
            <w:pPr>
              <w:pStyle w:val="TableParagraph"/>
            </w:pPr>
          </w:p>
        </w:tc>
        <w:tc>
          <w:tcPr>
            <w:tcW w:w="828" w:type="pct"/>
            <w:shd w:val="clear" w:color="auto" w:fill="auto"/>
            <w:vAlign w:val="center"/>
          </w:tcPr>
          <w:p w:rsidR="00956585" w:rsidRPr="00153DCC" w:rsidRDefault="00956585" w:rsidP="00153DCC">
            <w:pPr>
              <w:pStyle w:val="TableParagraph"/>
            </w:pPr>
            <w:r w:rsidRPr="00153DCC">
              <w:t>Müdür Yardımcısı</w:t>
            </w:r>
          </w:p>
        </w:tc>
      </w:tr>
      <w:tr w:rsidR="00956585" w:rsidRPr="00E7766A" w:rsidTr="00337DFA">
        <w:tc>
          <w:tcPr>
            <w:tcW w:w="514" w:type="pct"/>
            <w:shd w:val="clear" w:color="auto" w:fill="auto"/>
            <w:vAlign w:val="center"/>
          </w:tcPr>
          <w:p w:rsidR="00956585" w:rsidRPr="00153DCC" w:rsidRDefault="00A7260C" w:rsidP="00153DCC">
            <w:pPr>
              <w:pStyle w:val="TableParagraph"/>
            </w:pPr>
            <w:r>
              <w:t>11.</w:t>
            </w:r>
          </w:p>
        </w:tc>
        <w:tc>
          <w:tcPr>
            <w:tcW w:w="2762" w:type="pct"/>
            <w:shd w:val="clear" w:color="auto" w:fill="auto"/>
            <w:vAlign w:val="center"/>
          </w:tcPr>
          <w:p w:rsidR="00956585" w:rsidRPr="00153DCC" w:rsidRDefault="00956585" w:rsidP="00153DCC">
            <w:pPr>
              <w:pStyle w:val="TableParagraph"/>
            </w:pPr>
            <w:r w:rsidRPr="00153DCC">
              <w:t>Okul sağlığı ve hijyen konularında öğrencilerin, ailelerin ve çalışanların bilinçlendirilmesine yönelik faaliyetler yapılacaktır. Okullarımızın bu konulara ilişkin değerlendirmelere (Beyaz Bayrak vb.) katılmaları desteklenecektir.</w:t>
            </w:r>
          </w:p>
        </w:tc>
        <w:tc>
          <w:tcPr>
            <w:tcW w:w="896" w:type="pct"/>
            <w:shd w:val="clear" w:color="auto" w:fill="auto"/>
            <w:vAlign w:val="center"/>
          </w:tcPr>
          <w:p w:rsidR="00956585" w:rsidRPr="00153DCC" w:rsidRDefault="00337DFA" w:rsidP="00153DCC">
            <w:pPr>
              <w:pStyle w:val="TableParagraph"/>
            </w:pPr>
            <w:r w:rsidRPr="00153DCC">
              <w:t>Müdür Yrd</w:t>
            </w:r>
            <w:r w:rsidR="00956585" w:rsidRPr="00153DCC">
              <w:t>, OGYE ekip üyeleri, Kulüpler, OAB vb.</w:t>
            </w:r>
          </w:p>
        </w:tc>
        <w:tc>
          <w:tcPr>
            <w:tcW w:w="828" w:type="pct"/>
            <w:shd w:val="clear" w:color="auto" w:fill="auto"/>
            <w:vAlign w:val="center"/>
          </w:tcPr>
          <w:p w:rsidR="00956585" w:rsidRPr="00153DCC" w:rsidRDefault="00956585" w:rsidP="00153DCC">
            <w:pPr>
              <w:pStyle w:val="TableParagraph"/>
            </w:pPr>
            <w:r w:rsidRPr="00153DCC">
              <w:t>Müdür Yardımcısı</w:t>
            </w:r>
          </w:p>
        </w:tc>
      </w:tr>
      <w:tr w:rsidR="00956585" w:rsidRPr="00E7766A" w:rsidTr="00337DFA">
        <w:tc>
          <w:tcPr>
            <w:tcW w:w="514" w:type="pct"/>
            <w:shd w:val="clear" w:color="auto" w:fill="auto"/>
            <w:vAlign w:val="center"/>
          </w:tcPr>
          <w:p w:rsidR="00956585" w:rsidRPr="00153DCC" w:rsidRDefault="00A7260C" w:rsidP="00153DCC">
            <w:pPr>
              <w:pStyle w:val="TableParagraph"/>
            </w:pPr>
            <w:r>
              <w:t>12.</w:t>
            </w:r>
          </w:p>
        </w:tc>
        <w:tc>
          <w:tcPr>
            <w:tcW w:w="2762" w:type="pct"/>
            <w:shd w:val="clear" w:color="auto" w:fill="auto"/>
            <w:vAlign w:val="center"/>
          </w:tcPr>
          <w:p w:rsidR="00956585" w:rsidRPr="00153DCC" w:rsidRDefault="00956585" w:rsidP="00153DCC">
            <w:pPr>
              <w:pStyle w:val="TableParagraph"/>
            </w:pPr>
            <w:r w:rsidRPr="00153DCC">
              <w:t>Okul güvenliği, çevreye duyarlılık, özel eğitime ihtiyaç duyan bireylere uygunluk gibi okulların mekânsal kalitesinin yükseltilmesi amacıyla; yeterli sosyal donatılara sahip, yenilikçi öğrenme ortamları sunan, çağdaş ve çevreye duyarlı eğitim ortamları için standartlar belirlenerek, standartlara uygunluk için mavi, yeşil vb. bayrak uygulamaları başlatılacaktır.</w:t>
            </w:r>
          </w:p>
        </w:tc>
        <w:tc>
          <w:tcPr>
            <w:tcW w:w="896" w:type="pct"/>
            <w:shd w:val="clear" w:color="auto" w:fill="auto"/>
            <w:vAlign w:val="center"/>
          </w:tcPr>
          <w:p w:rsidR="00956585" w:rsidRPr="00153DCC" w:rsidRDefault="00956585" w:rsidP="00153DCC">
            <w:pPr>
              <w:pStyle w:val="TableParagraph"/>
            </w:pPr>
            <w:r w:rsidRPr="00153DCC">
              <w:t>RAM</w:t>
            </w:r>
          </w:p>
          <w:p w:rsidR="00956585" w:rsidRPr="00153DCC" w:rsidRDefault="00956585" w:rsidP="00153DCC">
            <w:pPr>
              <w:pStyle w:val="TableParagraph"/>
            </w:pPr>
          </w:p>
        </w:tc>
        <w:tc>
          <w:tcPr>
            <w:tcW w:w="828" w:type="pct"/>
            <w:shd w:val="clear" w:color="auto" w:fill="auto"/>
            <w:vAlign w:val="center"/>
          </w:tcPr>
          <w:p w:rsidR="00956585" w:rsidRPr="00153DCC" w:rsidRDefault="00956585" w:rsidP="00153DCC">
            <w:pPr>
              <w:pStyle w:val="TableParagraph"/>
            </w:pPr>
            <w:r w:rsidRPr="00153DCC">
              <w:t>MEM</w:t>
            </w:r>
          </w:p>
        </w:tc>
      </w:tr>
      <w:tr w:rsidR="00956585" w:rsidRPr="00E7766A" w:rsidTr="00337DFA">
        <w:tc>
          <w:tcPr>
            <w:tcW w:w="514" w:type="pct"/>
            <w:shd w:val="clear" w:color="auto" w:fill="auto"/>
            <w:vAlign w:val="center"/>
          </w:tcPr>
          <w:p w:rsidR="00956585" w:rsidRPr="00153DCC" w:rsidRDefault="00A7260C" w:rsidP="00153DCC">
            <w:pPr>
              <w:pStyle w:val="TableParagraph"/>
            </w:pPr>
            <w:r>
              <w:t>13.</w:t>
            </w:r>
          </w:p>
        </w:tc>
        <w:tc>
          <w:tcPr>
            <w:tcW w:w="2762" w:type="pct"/>
            <w:shd w:val="clear" w:color="auto" w:fill="auto"/>
            <w:vAlign w:val="center"/>
            <w:hideMark/>
          </w:tcPr>
          <w:p w:rsidR="00956585" w:rsidRPr="00153DCC" w:rsidRDefault="00956585" w:rsidP="00153DCC">
            <w:pPr>
              <w:pStyle w:val="TableParagraph"/>
            </w:pPr>
            <w:r w:rsidRPr="00153DCC">
              <w:t>Bütün eğitim kademelerinde sosyal, sanatsal, kültürel ve sportif faaliyetlerin sayısı, çeşidi ve öğrencilerin söz konusu faaliyetlere katılım oranı artırılacak, gerçekleştirilecek faaliyetlerin takip edilebilmesine imkân sağlayacak bir izleme sistemi geliştirilecektir.</w:t>
            </w:r>
          </w:p>
        </w:tc>
        <w:tc>
          <w:tcPr>
            <w:tcW w:w="896" w:type="pct"/>
            <w:shd w:val="clear" w:color="auto" w:fill="auto"/>
            <w:vAlign w:val="center"/>
          </w:tcPr>
          <w:p w:rsidR="00956585" w:rsidRPr="00153DCC" w:rsidRDefault="00956585" w:rsidP="00153DCC">
            <w:pPr>
              <w:pStyle w:val="TableParagraph"/>
            </w:pPr>
            <w:r w:rsidRPr="00153DCC">
              <w:t>Müdür Yardımcısı, OGYE ekip üyeleri, Kalite Kurulu, Kulüpler, OAB vb.</w:t>
            </w:r>
          </w:p>
          <w:p w:rsidR="00956585" w:rsidRDefault="00956585" w:rsidP="00153DCC">
            <w:pPr>
              <w:pStyle w:val="TableParagraph"/>
            </w:pPr>
          </w:p>
          <w:p w:rsidR="00153DCC" w:rsidRDefault="00153DCC" w:rsidP="00153DCC">
            <w:pPr>
              <w:pStyle w:val="TableParagraph"/>
            </w:pPr>
          </w:p>
          <w:p w:rsidR="00153DCC" w:rsidRPr="00153DCC" w:rsidRDefault="00153DCC" w:rsidP="00153DCC">
            <w:pPr>
              <w:pStyle w:val="TableParagraph"/>
            </w:pPr>
          </w:p>
        </w:tc>
        <w:tc>
          <w:tcPr>
            <w:tcW w:w="828" w:type="pct"/>
            <w:shd w:val="clear" w:color="auto" w:fill="auto"/>
            <w:vAlign w:val="center"/>
          </w:tcPr>
          <w:p w:rsidR="00956585" w:rsidRPr="00153DCC" w:rsidRDefault="00956585" w:rsidP="00153DCC">
            <w:pPr>
              <w:pStyle w:val="TableParagraph"/>
            </w:pPr>
            <w:r w:rsidRPr="00153DCC">
              <w:t>Müdür Yardımcısı</w:t>
            </w:r>
          </w:p>
        </w:tc>
      </w:tr>
      <w:tr w:rsidR="00956585" w:rsidRPr="00E7766A" w:rsidTr="00337DFA">
        <w:tc>
          <w:tcPr>
            <w:tcW w:w="514" w:type="pct"/>
            <w:shd w:val="clear" w:color="auto" w:fill="auto"/>
            <w:vAlign w:val="center"/>
          </w:tcPr>
          <w:p w:rsidR="00956585" w:rsidRPr="00153DCC" w:rsidRDefault="00A7260C" w:rsidP="00153DCC">
            <w:pPr>
              <w:pStyle w:val="TableParagraph"/>
            </w:pPr>
            <w:r>
              <w:lastRenderedPageBreak/>
              <w:t>14.</w:t>
            </w:r>
          </w:p>
        </w:tc>
        <w:tc>
          <w:tcPr>
            <w:tcW w:w="2762" w:type="pct"/>
            <w:shd w:val="clear" w:color="auto" w:fill="auto"/>
            <w:vAlign w:val="center"/>
          </w:tcPr>
          <w:p w:rsidR="00956585" w:rsidRPr="00153DCC" w:rsidRDefault="00956585" w:rsidP="00153DCC">
            <w:pPr>
              <w:pStyle w:val="TableParagraph"/>
            </w:pPr>
            <w:r w:rsidRPr="00153DCC">
              <w:t>Öğrencilerin olay ve olguları algılamaları açısından değerlendirebilmelerini sağlamak amacıyla iş uygulama sınıflarını geliştirmek, sergiler düzenleyerek faaliyetler gerçekleştirilecektir.</w:t>
            </w:r>
          </w:p>
        </w:tc>
        <w:tc>
          <w:tcPr>
            <w:tcW w:w="896" w:type="pct"/>
            <w:shd w:val="clear" w:color="auto" w:fill="auto"/>
            <w:vAlign w:val="center"/>
          </w:tcPr>
          <w:p w:rsidR="00956585" w:rsidRPr="00153DCC" w:rsidRDefault="00956585" w:rsidP="00153DCC">
            <w:pPr>
              <w:pStyle w:val="TableParagraph"/>
            </w:pPr>
            <w:r w:rsidRPr="00153DCC">
              <w:t>Müdür Yardımcısı, OGYE ekip üyeleri, Kalite Kurulu, Kulüpler, OAB vb.</w:t>
            </w:r>
          </w:p>
          <w:p w:rsidR="00956585" w:rsidRPr="00153DCC" w:rsidRDefault="00956585" w:rsidP="00153DCC">
            <w:pPr>
              <w:pStyle w:val="TableParagraph"/>
            </w:pPr>
          </w:p>
        </w:tc>
        <w:tc>
          <w:tcPr>
            <w:tcW w:w="828" w:type="pct"/>
            <w:shd w:val="clear" w:color="auto" w:fill="auto"/>
            <w:vAlign w:val="center"/>
          </w:tcPr>
          <w:p w:rsidR="00956585" w:rsidRPr="00153DCC" w:rsidRDefault="00956585" w:rsidP="00153DCC">
            <w:pPr>
              <w:pStyle w:val="TableParagraph"/>
            </w:pPr>
            <w:r w:rsidRPr="00153DCC">
              <w:t>Müdür Yardımcısı</w:t>
            </w:r>
          </w:p>
        </w:tc>
      </w:tr>
      <w:tr w:rsidR="00956585" w:rsidRPr="00E7766A" w:rsidTr="00337DFA">
        <w:tc>
          <w:tcPr>
            <w:tcW w:w="514" w:type="pct"/>
            <w:shd w:val="clear" w:color="auto" w:fill="auto"/>
            <w:vAlign w:val="center"/>
          </w:tcPr>
          <w:p w:rsidR="00956585" w:rsidRPr="00153DCC" w:rsidRDefault="00A7260C" w:rsidP="00153DCC">
            <w:pPr>
              <w:pStyle w:val="TableParagraph"/>
            </w:pPr>
            <w:r>
              <w:t>15</w:t>
            </w:r>
          </w:p>
        </w:tc>
        <w:tc>
          <w:tcPr>
            <w:tcW w:w="2762" w:type="pct"/>
            <w:shd w:val="clear" w:color="auto" w:fill="auto"/>
            <w:vAlign w:val="center"/>
          </w:tcPr>
          <w:p w:rsidR="00956585" w:rsidRPr="00153DCC" w:rsidRDefault="00956585" w:rsidP="00153DCC">
            <w:pPr>
              <w:pStyle w:val="TableParagraph"/>
            </w:pPr>
            <w:r w:rsidRPr="00153DCC">
              <w:t xml:space="preserve">İlgili paydaşlarla iş birliğinde engelli bireylerin eğitim ve öğretim ihtiyaçlarını karşılayacak öğretim programlarının geliştirilmesi ve güncellenmesi çalışmaları yapılacaktır. Engelli bireylerin eğitim ve öğretim süreçleri konusunda aile </w:t>
            </w:r>
            <w:r w:rsidR="00861C54" w:rsidRPr="00153DCC">
              <w:t>ve öğretmenlere</w:t>
            </w:r>
            <w:r w:rsidRPr="00153DCC">
              <w:t xml:space="preserve"> eğitimler yapılacaktır.</w:t>
            </w:r>
          </w:p>
        </w:tc>
        <w:tc>
          <w:tcPr>
            <w:tcW w:w="896" w:type="pct"/>
            <w:shd w:val="clear" w:color="auto" w:fill="auto"/>
            <w:vAlign w:val="center"/>
          </w:tcPr>
          <w:p w:rsidR="00956585" w:rsidRPr="00153DCC" w:rsidRDefault="00956585" w:rsidP="00153DCC">
            <w:pPr>
              <w:pStyle w:val="TableParagraph"/>
            </w:pPr>
            <w:r w:rsidRPr="00153DCC">
              <w:t>MEM</w:t>
            </w:r>
          </w:p>
        </w:tc>
        <w:tc>
          <w:tcPr>
            <w:tcW w:w="828" w:type="pct"/>
            <w:shd w:val="clear" w:color="auto" w:fill="auto"/>
            <w:vAlign w:val="center"/>
          </w:tcPr>
          <w:p w:rsidR="00956585" w:rsidRPr="00153DCC" w:rsidRDefault="00956585" w:rsidP="00153DCC">
            <w:pPr>
              <w:pStyle w:val="TableParagraph"/>
            </w:pPr>
            <w:r w:rsidRPr="00153DCC">
              <w:t>MEB</w:t>
            </w:r>
          </w:p>
        </w:tc>
      </w:tr>
      <w:tr w:rsidR="00956585" w:rsidRPr="00E7766A" w:rsidTr="00337DFA">
        <w:tc>
          <w:tcPr>
            <w:tcW w:w="514" w:type="pct"/>
            <w:shd w:val="clear" w:color="auto" w:fill="auto"/>
            <w:vAlign w:val="center"/>
          </w:tcPr>
          <w:p w:rsidR="00956585" w:rsidRPr="00153DCC" w:rsidRDefault="00A7260C" w:rsidP="00153DCC">
            <w:pPr>
              <w:pStyle w:val="TableParagraph"/>
            </w:pPr>
            <w:r>
              <w:t>16.</w:t>
            </w:r>
          </w:p>
        </w:tc>
        <w:tc>
          <w:tcPr>
            <w:tcW w:w="2762" w:type="pct"/>
            <w:shd w:val="clear" w:color="auto" w:fill="auto"/>
            <w:vAlign w:val="center"/>
          </w:tcPr>
          <w:p w:rsidR="00956585" w:rsidRPr="00153DCC" w:rsidRDefault="00956585" w:rsidP="00153DCC">
            <w:pPr>
              <w:pStyle w:val="TableParagraph"/>
            </w:pPr>
            <w:r w:rsidRPr="00153DCC">
              <w:t>Özellikle öğretmenlere yönelik gerçekleştirilen uzaktan eğitim faaliyetlerine dikkat çekilecektir.</w:t>
            </w:r>
          </w:p>
        </w:tc>
        <w:tc>
          <w:tcPr>
            <w:tcW w:w="896" w:type="pct"/>
            <w:shd w:val="clear" w:color="auto" w:fill="auto"/>
            <w:vAlign w:val="center"/>
          </w:tcPr>
          <w:p w:rsidR="00956585" w:rsidRPr="00153DCC" w:rsidRDefault="00956585" w:rsidP="00153DCC">
            <w:pPr>
              <w:pStyle w:val="TableParagraph"/>
            </w:pPr>
            <w:r w:rsidRPr="00153DCC">
              <w:t>Müdür Yardımcısı</w:t>
            </w:r>
          </w:p>
        </w:tc>
        <w:tc>
          <w:tcPr>
            <w:tcW w:w="828" w:type="pct"/>
            <w:shd w:val="clear" w:color="auto" w:fill="auto"/>
          </w:tcPr>
          <w:p w:rsidR="00956585" w:rsidRPr="00153DCC" w:rsidRDefault="00956585" w:rsidP="00153DCC">
            <w:pPr>
              <w:pStyle w:val="TableParagraph"/>
            </w:pPr>
            <w:r w:rsidRPr="00153DCC">
              <w:t xml:space="preserve">Okul Müdürü </w:t>
            </w:r>
          </w:p>
        </w:tc>
      </w:tr>
      <w:tr w:rsidR="00956585" w:rsidRPr="00E7766A" w:rsidTr="00337DFA">
        <w:tc>
          <w:tcPr>
            <w:tcW w:w="514" w:type="pct"/>
            <w:shd w:val="clear" w:color="auto" w:fill="auto"/>
            <w:vAlign w:val="center"/>
          </w:tcPr>
          <w:p w:rsidR="00956585" w:rsidRPr="00153DCC" w:rsidRDefault="00A7260C" w:rsidP="00153DCC">
            <w:pPr>
              <w:pStyle w:val="TableParagraph"/>
            </w:pPr>
            <w:r>
              <w:t>17.</w:t>
            </w:r>
          </w:p>
        </w:tc>
        <w:tc>
          <w:tcPr>
            <w:tcW w:w="2762" w:type="pct"/>
            <w:shd w:val="clear" w:color="auto" w:fill="auto"/>
            <w:vAlign w:val="center"/>
          </w:tcPr>
          <w:p w:rsidR="00956585" w:rsidRPr="00153DCC" w:rsidRDefault="00956585" w:rsidP="00153DCC">
            <w:pPr>
              <w:pStyle w:val="TableParagraph"/>
            </w:pPr>
            <w:r w:rsidRPr="00153DCC">
              <w:t>Özellikle sorun alanları olarak tespit edilen konularda (liderlik ve sınıf yönetimi, yetkinlik, öğretme usulü, ölçme ve değerlendirme, materyal hazırlama, iletişim kurma, teknolojiyi etkin ve verimli kullanma, yabancı dil, mesleki etik) öğretmenlerin belirli periyodlarda eğitim yapmaları sağlanacak ve ilgili kurum ve kuruluşlarla işbirliğine gidilecektir.</w:t>
            </w:r>
          </w:p>
        </w:tc>
        <w:tc>
          <w:tcPr>
            <w:tcW w:w="896" w:type="pct"/>
            <w:shd w:val="clear" w:color="auto" w:fill="auto"/>
            <w:vAlign w:val="center"/>
          </w:tcPr>
          <w:p w:rsidR="00956585" w:rsidRPr="00153DCC" w:rsidRDefault="00956585" w:rsidP="00153DCC">
            <w:pPr>
              <w:pStyle w:val="TableParagraph"/>
            </w:pPr>
            <w:r w:rsidRPr="00153DCC">
              <w:t>Müdür Yardımcısı OGYE ekip üyeleri, Kalite Kurulu, OAB vb</w:t>
            </w:r>
          </w:p>
        </w:tc>
        <w:tc>
          <w:tcPr>
            <w:tcW w:w="828" w:type="pct"/>
            <w:shd w:val="clear" w:color="auto" w:fill="auto"/>
            <w:vAlign w:val="center"/>
          </w:tcPr>
          <w:p w:rsidR="00956585" w:rsidRPr="00153DCC" w:rsidRDefault="00956585" w:rsidP="00153DCC">
            <w:pPr>
              <w:pStyle w:val="TableParagraph"/>
            </w:pPr>
            <w:r w:rsidRPr="00153DCC">
              <w:t xml:space="preserve">Okul Müdürü </w:t>
            </w:r>
          </w:p>
        </w:tc>
      </w:tr>
      <w:tr w:rsidR="00956585" w:rsidRPr="00E7766A" w:rsidTr="00337DFA">
        <w:tc>
          <w:tcPr>
            <w:tcW w:w="514" w:type="pct"/>
            <w:shd w:val="clear" w:color="auto" w:fill="auto"/>
            <w:vAlign w:val="center"/>
          </w:tcPr>
          <w:p w:rsidR="00956585" w:rsidRPr="00153DCC" w:rsidRDefault="00A7260C" w:rsidP="00153DCC">
            <w:pPr>
              <w:pStyle w:val="TableParagraph"/>
            </w:pPr>
            <w:r>
              <w:t>18.</w:t>
            </w:r>
          </w:p>
        </w:tc>
        <w:tc>
          <w:tcPr>
            <w:tcW w:w="2762" w:type="pct"/>
            <w:shd w:val="clear" w:color="auto" w:fill="auto"/>
            <w:vAlign w:val="center"/>
          </w:tcPr>
          <w:p w:rsidR="00956585" w:rsidRPr="00153DCC" w:rsidRDefault="00956585" w:rsidP="00153DCC">
            <w:pPr>
              <w:pStyle w:val="TableParagraph"/>
            </w:pPr>
            <w:r w:rsidRPr="00153DCC">
              <w:t>Özel eğitim ve rehabilitasyon merkezlerinde etkin ve verimli hizmet sunulması amacıyla destek eğitim programları geliştirilecek, güncellenecek ve izleme ve değerlendirme sistemi güçlendirilecektir.</w:t>
            </w:r>
          </w:p>
        </w:tc>
        <w:tc>
          <w:tcPr>
            <w:tcW w:w="896" w:type="pct"/>
            <w:shd w:val="clear" w:color="auto" w:fill="auto"/>
            <w:vAlign w:val="center"/>
          </w:tcPr>
          <w:p w:rsidR="00956585" w:rsidRPr="00153DCC" w:rsidRDefault="00956585" w:rsidP="00153DCC">
            <w:pPr>
              <w:pStyle w:val="TableParagraph"/>
            </w:pPr>
            <w:r w:rsidRPr="00153DCC">
              <w:t>Müdür Yardımcısı OGYE e</w:t>
            </w:r>
            <w:r w:rsidR="00984FE1" w:rsidRPr="00153DCC">
              <w:t>kip üyeleri, Kalite Kurulu, OAB.</w:t>
            </w:r>
          </w:p>
        </w:tc>
        <w:tc>
          <w:tcPr>
            <w:tcW w:w="828" w:type="pct"/>
            <w:shd w:val="clear" w:color="auto" w:fill="auto"/>
            <w:vAlign w:val="center"/>
          </w:tcPr>
          <w:p w:rsidR="00956585" w:rsidRPr="00153DCC" w:rsidRDefault="00956585" w:rsidP="00153DCC">
            <w:pPr>
              <w:pStyle w:val="TableParagraph"/>
            </w:pPr>
            <w:r w:rsidRPr="00153DCC">
              <w:t xml:space="preserve">Okul Müdürü </w:t>
            </w:r>
          </w:p>
        </w:tc>
      </w:tr>
    </w:tbl>
    <w:p w:rsidR="00544CE3" w:rsidRDefault="00544CE3" w:rsidP="00956585">
      <w:pPr>
        <w:pStyle w:val="Balk2"/>
        <w:jc w:val="both"/>
        <w:rPr>
          <w:color w:val="4BACC6" w:themeColor="accent5"/>
        </w:rPr>
      </w:pPr>
      <w:bookmarkStart w:id="56" w:name="_Toc410315249"/>
    </w:p>
    <w:p w:rsidR="00153DCC" w:rsidRDefault="00153DCC" w:rsidP="00153DCC"/>
    <w:p w:rsidR="00153DCC" w:rsidRDefault="00153DCC" w:rsidP="00153DCC"/>
    <w:p w:rsidR="00153DCC" w:rsidRDefault="00153DCC" w:rsidP="00153DCC"/>
    <w:p w:rsidR="00153DCC" w:rsidRPr="00153DCC" w:rsidRDefault="00153DCC" w:rsidP="00153DCC"/>
    <w:p w:rsidR="00956585" w:rsidRPr="00337DFA" w:rsidRDefault="00956585" w:rsidP="00956585">
      <w:pPr>
        <w:pStyle w:val="Balk2"/>
        <w:jc w:val="both"/>
        <w:rPr>
          <w:color w:val="4BACC6" w:themeColor="accent5"/>
        </w:rPr>
      </w:pPr>
      <w:bookmarkStart w:id="57" w:name="_Toc1837692"/>
      <w:r w:rsidRPr="00337DFA">
        <w:rPr>
          <w:color w:val="4BACC6" w:themeColor="accent5"/>
        </w:rPr>
        <w:lastRenderedPageBreak/>
        <w:t>Stratejik Hedef</w:t>
      </w:r>
      <w:bookmarkEnd w:id="56"/>
      <w:r w:rsidRPr="00337DFA">
        <w:rPr>
          <w:color w:val="4BACC6" w:themeColor="accent5"/>
        </w:rPr>
        <w:t xml:space="preserve"> </w:t>
      </w:r>
      <w:proofErr w:type="gramStart"/>
      <w:r w:rsidRPr="00337DFA">
        <w:rPr>
          <w:color w:val="4BACC6" w:themeColor="accent5"/>
        </w:rPr>
        <w:t>2.2</w:t>
      </w:r>
      <w:bookmarkEnd w:id="57"/>
      <w:proofErr w:type="gramEnd"/>
    </w:p>
    <w:p w:rsidR="00AA2909" w:rsidRPr="00E818D0" w:rsidRDefault="00AA2909" w:rsidP="00E818D0">
      <w:pPr>
        <w:pStyle w:val="AralkYok"/>
        <w:rPr>
          <w:rFonts w:ascii="Book Antiqua" w:hAnsi="Book Antiqua"/>
          <w:b/>
          <w:sz w:val="24"/>
          <w:szCs w:val="24"/>
        </w:rPr>
      </w:pPr>
      <w:r w:rsidRPr="00E818D0">
        <w:rPr>
          <w:rFonts w:ascii="Book Antiqua" w:hAnsi="Book Antiqua"/>
          <w:sz w:val="24"/>
          <w:szCs w:val="24"/>
        </w:rPr>
        <w:t xml:space="preserve">Otizmli öğrencilerin sahip olduğu mesleği becerilerine uygun bir iş yerinde çalışma </w:t>
      </w:r>
      <w:r w:rsidRPr="00E818D0">
        <w:rPr>
          <w:rFonts w:ascii="Book Antiqua" w:hAnsi="Book Antiqua"/>
          <w:b/>
          <w:sz w:val="24"/>
          <w:szCs w:val="24"/>
        </w:rPr>
        <w:t>imkânı</w:t>
      </w:r>
      <w:r w:rsidRPr="00E818D0">
        <w:rPr>
          <w:rFonts w:ascii="Book Antiqua" w:hAnsi="Book Antiqua"/>
          <w:sz w:val="24"/>
          <w:szCs w:val="24"/>
        </w:rPr>
        <w:t xml:space="preserve"> </w:t>
      </w:r>
      <w:proofErr w:type="gramStart"/>
      <w:r w:rsidRPr="00E818D0">
        <w:rPr>
          <w:rFonts w:ascii="Book Antiqua" w:hAnsi="Book Antiqua"/>
          <w:sz w:val="24"/>
          <w:szCs w:val="24"/>
        </w:rPr>
        <w:t xml:space="preserve">sağlamak </w:t>
      </w:r>
      <w:r w:rsidR="00E818D0">
        <w:rPr>
          <w:rFonts w:ascii="Book Antiqua" w:hAnsi="Book Antiqua"/>
          <w:sz w:val="24"/>
          <w:szCs w:val="24"/>
        </w:rPr>
        <w:t>.</w:t>
      </w:r>
      <w:proofErr w:type="gramEnd"/>
    </w:p>
    <w:p w:rsidR="00AA2909" w:rsidRDefault="00EB3B61" w:rsidP="00AA2909">
      <w:proofErr w:type="gramStart"/>
      <w:r>
        <w:t>Kurumu</w:t>
      </w:r>
      <w:r w:rsidR="00AA2909" w:rsidRPr="00AA2909">
        <w:t>muzun</w:t>
      </w:r>
      <w:r w:rsidR="00AA2909">
        <w:t xml:space="preserve">  İş</w:t>
      </w:r>
      <w:proofErr w:type="gramEnd"/>
      <w:r w:rsidR="00AA2909">
        <w:t xml:space="preserve"> Uygulama Okulu kısmı 2016 </w:t>
      </w:r>
      <w:r w:rsidR="00AA2909" w:rsidRPr="00AA2909">
        <w:t xml:space="preserve"> yılında kurulması </w:t>
      </w:r>
      <w:r w:rsidR="00AA2909">
        <w:t xml:space="preserve">ile mesleki anlamda öğrenci kabul etmeye başlamıştır. </w:t>
      </w:r>
    </w:p>
    <w:tbl>
      <w:tblPr>
        <w:tblpPr w:leftFromText="141" w:rightFromText="141" w:vertAnchor="text" w:horzAnchor="margin" w:tblpY="2324"/>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7983"/>
        <w:gridCol w:w="1889"/>
        <w:gridCol w:w="1646"/>
      </w:tblGrid>
      <w:tr w:rsidR="0000725B" w:rsidRPr="00E7766A" w:rsidTr="00E818D0">
        <w:trPr>
          <w:trHeight w:val="379"/>
        </w:trPr>
        <w:tc>
          <w:tcPr>
            <w:tcW w:w="781" w:type="pct"/>
            <w:vMerge w:val="restart"/>
            <w:tcBorders>
              <w:top w:val="single" w:sz="4" w:space="0" w:color="auto"/>
              <w:left w:val="single" w:sz="4" w:space="0" w:color="auto"/>
              <w:right w:val="single" w:sz="4" w:space="0" w:color="auto"/>
            </w:tcBorders>
            <w:shd w:val="clear" w:color="auto" w:fill="FABF8F" w:themeFill="accent6" w:themeFillTint="99"/>
            <w:vAlign w:val="center"/>
          </w:tcPr>
          <w:p w:rsidR="00EB3B61" w:rsidRPr="00153DCC" w:rsidRDefault="00EB3B61" w:rsidP="00153DCC">
            <w:pPr>
              <w:pStyle w:val="TableParagraph"/>
            </w:pPr>
            <w:r w:rsidRPr="00153DCC">
              <w:t>No</w:t>
            </w:r>
          </w:p>
        </w:tc>
        <w:tc>
          <w:tcPr>
            <w:tcW w:w="2924" w:type="pct"/>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B3B61" w:rsidRPr="00153DCC" w:rsidRDefault="00EB3B61" w:rsidP="00153DCC">
            <w:pPr>
              <w:pStyle w:val="TableParagraph"/>
            </w:pPr>
            <w:r w:rsidRPr="00153DCC">
              <w:t>Performans Göstergesi</w:t>
            </w:r>
          </w:p>
        </w:tc>
        <w:tc>
          <w:tcPr>
            <w:tcW w:w="69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B3B61" w:rsidRPr="00153DCC" w:rsidRDefault="00EB3B61" w:rsidP="00153DCC">
            <w:pPr>
              <w:pStyle w:val="TableParagraph"/>
            </w:pPr>
            <w:r w:rsidRPr="00153DCC">
              <w:t>Önceki Yıllar</w:t>
            </w:r>
          </w:p>
        </w:tc>
        <w:tc>
          <w:tcPr>
            <w:tcW w:w="603" w:type="pct"/>
            <w:shd w:val="clear" w:color="auto" w:fill="FABF8F" w:themeFill="accent6" w:themeFillTint="99"/>
          </w:tcPr>
          <w:p w:rsidR="00EB3B61" w:rsidRPr="00153DCC" w:rsidRDefault="00EB3B61" w:rsidP="00153DCC">
            <w:pPr>
              <w:pStyle w:val="TableParagraph"/>
            </w:pPr>
            <w:r w:rsidRPr="00153DCC">
              <w:t>Hedef</w:t>
            </w:r>
          </w:p>
        </w:tc>
      </w:tr>
      <w:tr w:rsidR="0000725B" w:rsidRPr="00E7766A" w:rsidTr="00E818D0">
        <w:trPr>
          <w:trHeight w:val="411"/>
        </w:trPr>
        <w:tc>
          <w:tcPr>
            <w:tcW w:w="781" w:type="pct"/>
            <w:vMerge/>
            <w:tcBorders>
              <w:left w:val="single" w:sz="4" w:space="0" w:color="auto"/>
              <w:bottom w:val="single" w:sz="4" w:space="0" w:color="auto"/>
              <w:right w:val="single" w:sz="4" w:space="0" w:color="auto"/>
            </w:tcBorders>
            <w:shd w:val="clear" w:color="auto" w:fill="FABF8F" w:themeFill="accent6" w:themeFillTint="99"/>
            <w:vAlign w:val="center"/>
          </w:tcPr>
          <w:p w:rsidR="00EB3B61" w:rsidRPr="00153DCC" w:rsidRDefault="00EB3B61" w:rsidP="00153DCC">
            <w:pPr>
              <w:pStyle w:val="TableParagraph"/>
            </w:pPr>
          </w:p>
        </w:tc>
        <w:tc>
          <w:tcPr>
            <w:tcW w:w="2924" w:type="pct"/>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B3B61" w:rsidRPr="00153DCC" w:rsidRDefault="00EB3B61" w:rsidP="00153DCC">
            <w:pPr>
              <w:pStyle w:val="TableParagraph"/>
            </w:pPr>
          </w:p>
        </w:tc>
        <w:tc>
          <w:tcPr>
            <w:tcW w:w="69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B3B61" w:rsidRPr="00153DCC" w:rsidRDefault="00EB3B61" w:rsidP="00153DCC">
            <w:pPr>
              <w:pStyle w:val="TableParagraph"/>
            </w:pPr>
            <w:r w:rsidRPr="00153DCC">
              <w:t>2018</w:t>
            </w:r>
          </w:p>
        </w:tc>
        <w:tc>
          <w:tcPr>
            <w:tcW w:w="60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B3B61" w:rsidRPr="00153DCC" w:rsidRDefault="00EB3B61" w:rsidP="00153DCC">
            <w:pPr>
              <w:pStyle w:val="TableParagraph"/>
            </w:pPr>
            <w:r w:rsidRPr="00153DCC">
              <w:t>2023</w:t>
            </w:r>
          </w:p>
        </w:tc>
      </w:tr>
      <w:tr w:rsidR="0000725B" w:rsidRPr="00E7766A" w:rsidTr="00E818D0">
        <w:trPr>
          <w:trHeight w:val="166"/>
        </w:trPr>
        <w:tc>
          <w:tcPr>
            <w:tcW w:w="781" w:type="pct"/>
            <w:tcBorders>
              <w:left w:val="single" w:sz="4" w:space="0" w:color="auto"/>
              <w:right w:val="single" w:sz="4" w:space="0" w:color="auto"/>
            </w:tcBorders>
            <w:vAlign w:val="center"/>
          </w:tcPr>
          <w:p w:rsidR="00EB3B61" w:rsidRPr="00153DCC" w:rsidRDefault="0000725B" w:rsidP="00153DCC">
            <w:pPr>
              <w:pStyle w:val="TableParagraph"/>
            </w:pPr>
            <w:r w:rsidRPr="00153DCC">
              <w:t>2.2.1</w:t>
            </w:r>
          </w:p>
        </w:tc>
        <w:tc>
          <w:tcPr>
            <w:tcW w:w="2924" w:type="pct"/>
            <w:tcBorders>
              <w:left w:val="single" w:sz="4" w:space="0" w:color="auto"/>
              <w:right w:val="single" w:sz="4" w:space="0" w:color="auto"/>
            </w:tcBorders>
            <w:shd w:val="clear" w:color="auto" w:fill="auto"/>
            <w:vAlign w:val="center"/>
          </w:tcPr>
          <w:p w:rsidR="00EB3B61" w:rsidRPr="00153DCC" w:rsidRDefault="00EB3B61" w:rsidP="00153DCC">
            <w:pPr>
              <w:pStyle w:val="TableParagraph"/>
            </w:pPr>
            <w:r w:rsidRPr="00153DCC">
              <w:t>Atölyelerin Sayısı</w:t>
            </w:r>
          </w:p>
        </w:tc>
        <w:tc>
          <w:tcPr>
            <w:tcW w:w="692" w:type="pct"/>
            <w:tcBorders>
              <w:left w:val="single" w:sz="4" w:space="0" w:color="auto"/>
              <w:right w:val="single" w:sz="4" w:space="0" w:color="auto"/>
            </w:tcBorders>
            <w:shd w:val="clear" w:color="auto" w:fill="auto"/>
            <w:vAlign w:val="center"/>
          </w:tcPr>
          <w:p w:rsidR="00EB3B61" w:rsidRPr="00153DCC" w:rsidRDefault="00EB3B61" w:rsidP="00153DCC">
            <w:pPr>
              <w:pStyle w:val="TableParagraph"/>
            </w:pPr>
            <w:r w:rsidRPr="00153DCC">
              <w:t>1</w:t>
            </w:r>
          </w:p>
        </w:tc>
        <w:tc>
          <w:tcPr>
            <w:tcW w:w="603" w:type="pct"/>
            <w:tcBorders>
              <w:left w:val="single" w:sz="4" w:space="0" w:color="auto"/>
              <w:right w:val="single" w:sz="4" w:space="0" w:color="auto"/>
            </w:tcBorders>
            <w:shd w:val="clear" w:color="auto" w:fill="auto"/>
            <w:vAlign w:val="center"/>
          </w:tcPr>
          <w:p w:rsidR="00EB3B61" w:rsidRPr="00153DCC" w:rsidRDefault="00EB3B61" w:rsidP="00153DCC">
            <w:pPr>
              <w:pStyle w:val="TableParagraph"/>
            </w:pPr>
            <w:r w:rsidRPr="00153DCC">
              <w:t>3</w:t>
            </w:r>
          </w:p>
        </w:tc>
      </w:tr>
      <w:tr w:rsidR="0000725B" w:rsidRPr="00E7766A" w:rsidTr="00E818D0">
        <w:trPr>
          <w:trHeight w:val="166"/>
        </w:trPr>
        <w:tc>
          <w:tcPr>
            <w:tcW w:w="781" w:type="pct"/>
            <w:tcBorders>
              <w:left w:val="single" w:sz="4" w:space="0" w:color="auto"/>
              <w:right w:val="single" w:sz="4" w:space="0" w:color="auto"/>
            </w:tcBorders>
            <w:vAlign w:val="center"/>
          </w:tcPr>
          <w:p w:rsidR="00EB3B61" w:rsidRPr="00153DCC" w:rsidRDefault="0000725B" w:rsidP="00153DCC">
            <w:pPr>
              <w:pStyle w:val="TableParagraph"/>
            </w:pPr>
            <w:r w:rsidRPr="00153DCC">
              <w:t>2.2.2</w:t>
            </w:r>
          </w:p>
        </w:tc>
        <w:tc>
          <w:tcPr>
            <w:tcW w:w="2924" w:type="pct"/>
            <w:tcBorders>
              <w:left w:val="single" w:sz="4" w:space="0" w:color="auto"/>
              <w:right w:val="single" w:sz="4" w:space="0" w:color="auto"/>
            </w:tcBorders>
            <w:shd w:val="clear" w:color="auto" w:fill="auto"/>
            <w:vAlign w:val="center"/>
          </w:tcPr>
          <w:p w:rsidR="00EB3B61" w:rsidRPr="00153DCC" w:rsidRDefault="00EB3B61" w:rsidP="00153DCC">
            <w:pPr>
              <w:pStyle w:val="TableParagraph"/>
            </w:pPr>
            <w:r w:rsidRPr="00153DCC">
              <w:t>Mesleki Eğitim Çalışmaları</w:t>
            </w:r>
          </w:p>
        </w:tc>
        <w:tc>
          <w:tcPr>
            <w:tcW w:w="692" w:type="pct"/>
            <w:tcBorders>
              <w:left w:val="single" w:sz="4" w:space="0" w:color="auto"/>
              <w:right w:val="single" w:sz="4" w:space="0" w:color="auto"/>
            </w:tcBorders>
            <w:shd w:val="clear" w:color="auto" w:fill="auto"/>
            <w:vAlign w:val="center"/>
          </w:tcPr>
          <w:p w:rsidR="00EB3B61" w:rsidRPr="00153DCC" w:rsidRDefault="00EB3B61" w:rsidP="00153DCC">
            <w:pPr>
              <w:pStyle w:val="TableParagraph"/>
            </w:pPr>
            <w:r w:rsidRPr="00153DCC">
              <w:t>-</w:t>
            </w:r>
          </w:p>
        </w:tc>
        <w:tc>
          <w:tcPr>
            <w:tcW w:w="603" w:type="pct"/>
            <w:tcBorders>
              <w:left w:val="single" w:sz="4" w:space="0" w:color="auto"/>
              <w:right w:val="single" w:sz="4" w:space="0" w:color="auto"/>
            </w:tcBorders>
            <w:shd w:val="clear" w:color="auto" w:fill="auto"/>
            <w:vAlign w:val="center"/>
          </w:tcPr>
          <w:p w:rsidR="00EB3B61" w:rsidRPr="00153DCC" w:rsidRDefault="00EB3B61" w:rsidP="00153DCC">
            <w:pPr>
              <w:pStyle w:val="TableParagraph"/>
            </w:pPr>
            <w:r w:rsidRPr="00153DCC">
              <w:t>3</w:t>
            </w:r>
          </w:p>
        </w:tc>
      </w:tr>
      <w:tr w:rsidR="0000725B" w:rsidRPr="00E7766A" w:rsidTr="00E818D0">
        <w:trPr>
          <w:trHeight w:val="166"/>
        </w:trPr>
        <w:tc>
          <w:tcPr>
            <w:tcW w:w="781" w:type="pct"/>
            <w:tcBorders>
              <w:left w:val="single" w:sz="4" w:space="0" w:color="auto"/>
              <w:right w:val="single" w:sz="4" w:space="0" w:color="auto"/>
            </w:tcBorders>
            <w:vAlign w:val="center"/>
          </w:tcPr>
          <w:p w:rsidR="00EB3B61" w:rsidRPr="00153DCC" w:rsidRDefault="0000725B" w:rsidP="00153DCC">
            <w:pPr>
              <w:pStyle w:val="TableParagraph"/>
            </w:pPr>
            <w:r w:rsidRPr="00153DCC">
              <w:t xml:space="preserve">            2.2.3</w:t>
            </w:r>
          </w:p>
        </w:tc>
        <w:tc>
          <w:tcPr>
            <w:tcW w:w="2924" w:type="pct"/>
            <w:tcBorders>
              <w:left w:val="single" w:sz="4" w:space="0" w:color="auto"/>
              <w:right w:val="single" w:sz="4" w:space="0" w:color="auto"/>
            </w:tcBorders>
            <w:shd w:val="clear" w:color="auto" w:fill="auto"/>
            <w:vAlign w:val="center"/>
          </w:tcPr>
          <w:p w:rsidR="00EB3B61" w:rsidRPr="00153DCC" w:rsidRDefault="00EB3B61" w:rsidP="00153DCC">
            <w:pPr>
              <w:pStyle w:val="TableParagraph"/>
            </w:pPr>
            <w:r w:rsidRPr="00153DCC">
              <w:t>Mesleki Eğitime Başvuran Öğrenci Sayısı</w:t>
            </w:r>
          </w:p>
        </w:tc>
        <w:tc>
          <w:tcPr>
            <w:tcW w:w="692" w:type="pct"/>
            <w:tcBorders>
              <w:left w:val="single" w:sz="4" w:space="0" w:color="auto"/>
              <w:right w:val="single" w:sz="4" w:space="0" w:color="auto"/>
            </w:tcBorders>
            <w:shd w:val="clear" w:color="auto" w:fill="auto"/>
            <w:vAlign w:val="center"/>
          </w:tcPr>
          <w:p w:rsidR="00EB3B61" w:rsidRPr="00153DCC" w:rsidRDefault="00EB3B61" w:rsidP="00153DCC">
            <w:pPr>
              <w:pStyle w:val="TableParagraph"/>
            </w:pPr>
            <w:r w:rsidRPr="00153DCC">
              <w:t>-</w:t>
            </w:r>
          </w:p>
        </w:tc>
        <w:tc>
          <w:tcPr>
            <w:tcW w:w="603" w:type="pct"/>
            <w:tcBorders>
              <w:left w:val="single" w:sz="4" w:space="0" w:color="auto"/>
              <w:right w:val="single" w:sz="4" w:space="0" w:color="auto"/>
            </w:tcBorders>
            <w:shd w:val="clear" w:color="auto" w:fill="auto"/>
            <w:vAlign w:val="center"/>
          </w:tcPr>
          <w:p w:rsidR="00EB3B61" w:rsidRPr="00153DCC" w:rsidRDefault="00EB3B61" w:rsidP="00153DCC">
            <w:pPr>
              <w:pStyle w:val="TableParagraph"/>
            </w:pPr>
            <w:r w:rsidRPr="00153DCC">
              <w:t>3</w:t>
            </w:r>
          </w:p>
        </w:tc>
      </w:tr>
    </w:tbl>
    <w:p w:rsidR="00E818D0" w:rsidRDefault="00EB3B61" w:rsidP="00EB3B61">
      <w:r>
        <w:t xml:space="preserve"> </w:t>
      </w:r>
      <w:r w:rsidR="00AA2909">
        <w:t xml:space="preserve">Fakat kabul edilen öğrencilerimiz </w:t>
      </w:r>
      <w:r w:rsidR="00AA2909" w:rsidRPr="00AA2909">
        <w:t xml:space="preserve">ağır davranış problemleri olduğu için mesleki eğitim yeterli </w:t>
      </w:r>
      <w:proofErr w:type="gramStart"/>
      <w:r w:rsidR="00AA2909" w:rsidRPr="00AA2909">
        <w:t>düzeyde  değildir</w:t>
      </w:r>
      <w:proofErr w:type="gramEnd"/>
      <w:r w:rsidR="00AA2909" w:rsidRPr="00AA2909">
        <w:t xml:space="preserve">.  </w:t>
      </w:r>
      <w:proofErr w:type="gramStart"/>
      <w:r w:rsidR="00AA2909" w:rsidRPr="00AA2909">
        <w:t>Bütün  bu</w:t>
      </w:r>
      <w:proofErr w:type="gramEnd"/>
      <w:r w:rsidR="00AA2909" w:rsidRPr="00AA2909">
        <w:t xml:space="preserve">  zorluklara  rağmen</w:t>
      </w:r>
      <w:r w:rsidR="00AA2909">
        <w:t xml:space="preserve">  mesleki  eğitim  çalışmaları  el sanatları dersleri ile yapılmaktadır. Bu dersler El Sanatları</w:t>
      </w:r>
      <w:r w:rsidR="00AA2909" w:rsidRPr="00AA2909">
        <w:t xml:space="preserve"> Öğretmeni ve Özel </w:t>
      </w:r>
      <w:r w:rsidRPr="00AA2909">
        <w:t>Eğitim öğretmenleriyle sürdürülmektedir</w:t>
      </w:r>
      <w:r>
        <w:t>.</w:t>
      </w:r>
      <w:r w:rsidRPr="00EB3B61">
        <w:rPr>
          <w:b/>
          <w:color w:val="4BACC6" w:themeColor="accent5"/>
          <w:sz w:val="28"/>
          <w:szCs w:val="28"/>
        </w:rPr>
        <w:t xml:space="preserve"> </w:t>
      </w:r>
    </w:p>
    <w:p w:rsidR="00E818D0" w:rsidRPr="0000725B" w:rsidRDefault="00E818D0" w:rsidP="00E818D0">
      <w:pPr>
        <w:pStyle w:val="Balk2"/>
      </w:pPr>
      <w:r>
        <w:tab/>
      </w:r>
      <w:r>
        <w:tab/>
      </w:r>
      <w:bookmarkStart w:id="58" w:name="_Toc1837693"/>
      <w:r w:rsidRPr="0000725B">
        <w:t>Performans Göstergeleri</w:t>
      </w:r>
      <w:bookmarkEnd w:id="58"/>
    </w:p>
    <w:p w:rsidR="00E818D0" w:rsidRPr="00E818D0" w:rsidRDefault="00E818D0" w:rsidP="00E818D0">
      <w:pPr>
        <w:pStyle w:val="Balk2"/>
      </w:pPr>
      <w:r>
        <w:tab/>
      </w:r>
      <w:bookmarkStart w:id="59" w:name="_Toc1837694"/>
      <w:r>
        <w:t>EYLEMLER</w:t>
      </w:r>
      <w:bookmarkEnd w:id="59"/>
    </w:p>
    <w:tbl>
      <w:tblPr>
        <w:tblStyle w:val="TabloKlavuzu"/>
        <w:tblpPr w:leftFromText="141" w:rightFromText="141" w:vertAnchor="text" w:horzAnchor="margin" w:tblpY="599"/>
        <w:tblW w:w="4743" w:type="pct"/>
        <w:tblLook w:val="04A0" w:firstRow="1" w:lastRow="0" w:firstColumn="1" w:lastColumn="0" w:noHBand="0" w:noVBand="1"/>
      </w:tblPr>
      <w:tblGrid>
        <w:gridCol w:w="1600"/>
        <w:gridCol w:w="5725"/>
        <w:gridCol w:w="3566"/>
        <w:gridCol w:w="2598"/>
      </w:tblGrid>
      <w:tr w:rsidR="00E818D0" w:rsidRPr="00E7766A" w:rsidTr="00E818D0">
        <w:trPr>
          <w:trHeight w:val="101"/>
        </w:trPr>
        <w:tc>
          <w:tcPr>
            <w:tcW w:w="593" w:type="pct"/>
            <w:shd w:val="clear" w:color="auto" w:fill="FABF8F" w:themeFill="accent6" w:themeFillTint="99"/>
            <w:vAlign w:val="center"/>
          </w:tcPr>
          <w:p w:rsidR="00E818D0" w:rsidRPr="00153DCC" w:rsidRDefault="00E818D0" w:rsidP="00153DCC">
            <w:pPr>
              <w:pStyle w:val="TableParagraph"/>
            </w:pPr>
            <w:r w:rsidRPr="00153DCC">
              <w:t>No</w:t>
            </w:r>
          </w:p>
        </w:tc>
        <w:tc>
          <w:tcPr>
            <w:tcW w:w="2122" w:type="pct"/>
            <w:shd w:val="clear" w:color="auto" w:fill="FABF8F" w:themeFill="accent6" w:themeFillTint="99"/>
            <w:vAlign w:val="center"/>
            <w:hideMark/>
          </w:tcPr>
          <w:p w:rsidR="00E818D0" w:rsidRPr="00153DCC" w:rsidRDefault="00E818D0" w:rsidP="00153DCC">
            <w:pPr>
              <w:pStyle w:val="TableParagraph"/>
              <w:rPr>
                <w:bCs/>
              </w:rPr>
            </w:pPr>
            <w:r w:rsidRPr="00153DCC">
              <w:rPr>
                <w:bCs/>
              </w:rPr>
              <w:t>EYLEMLER</w:t>
            </w:r>
          </w:p>
        </w:tc>
        <w:tc>
          <w:tcPr>
            <w:tcW w:w="1322" w:type="pct"/>
            <w:shd w:val="clear" w:color="auto" w:fill="FABF8F" w:themeFill="accent6" w:themeFillTint="99"/>
            <w:vAlign w:val="center"/>
            <w:hideMark/>
          </w:tcPr>
          <w:p w:rsidR="00E818D0" w:rsidRPr="00153DCC" w:rsidRDefault="00E818D0" w:rsidP="00153DCC">
            <w:pPr>
              <w:pStyle w:val="TableParagraph"/>
              <w:rPr>
                <w:bCs/>
              </w:rPr>
            </w:pPr>
            <w:r w:rsidRPr="00153DCC">
              <w:t>Sorumlu Birimler</w:t>
            </w:r>
          </w:p>
        </w:tc>
        <w:tc>
          <w:tcPr>
            <w:tcW w:w="963" w:type="pct"/>
            <w:shd w:val="clear" w:color="auto" w:fill="FABF8F" w:themeFill="accent6" w:themeFillTint="99"/>
            <w:vAlign w:val="center"/>
          </w:tcPr>
          <w:p w:rsidR="00E818D0" w:rsidRPr="00153DCC" w:rsidRDefault="00E818D0" w:rsidP="00153DCC">
            <w:pPr>
              <w:pStyle w:val="TableParagraph"/>
              <w:rPr>
                <w:bCs/>
              </w:rPr>
            </w:pPr>
            <w:r w:rsidRPr="00153DCC">
              <w:rPr>
                <w:bCs/>
              </w:rPr>
              <w:t>Koordinatör</w:t>
            </w:r>
            <w:r w:rsidRPr="00153DCC">
              <w:t xml:space="preserve"> Birim</w:t>
            </w:r>
          </w:p>
        </w:tc>
      </w:tr>
      <w:tr w:rsidR="00E818D0" w:rsidRPr="00E7766A" w:rsidTr="00E818D0">
        <w:trPr>
          <w:trHeight w:val="681"/>
        </w:trPr>
        <w:tc>
          <w:tcPr>
            <w:tcW w:w="593" w:type="pct"/>
            <w:shd w:val="clear" w:color="auto" w:fill="auto"/>
            <w:vAlign w:val="center"/>
          </w:tcPr>
          <w:p w:rsidR="00E818D0" w:rsidRPr="00153DCC" w:rsidRDefault="00E818D0" w:rsidP="00153DCC">
            <w:pPr>
              <w:pStyle w:val="TableParagraph"/>
            </w:pPr>
            <w:r w:rsidRPr="00153DCC">
              <w:t>19.</w:t>
            </w:r>
          </w:p>
        </w:tc>
        <w:tc>
          <w:tcPr>
            <w:tcW w:w="2122" w:type="pct"/>
            <w:shd w:val="clear" w:color="auto" w:fill="auto"/>
            <w:vAlign w:val="center"/>
          </w:tcPr>
          <w:p w:rsidR="00E818D0" w:rsidRPr="00153DCC" w:rsidRDefault="00E818D0" w:rsidP="00153DCC">
            <w:pPr>
              <w:pStyle w:val="TableParagraph"/>
            </w:pPr>
            <w:r w:rsidRPr="00153DCC">
              <w:t>Atölyelerin sayısının artırılması</w:t>
            </w:r>
          </w:p>
        </w:tc>
        <w:tc>
          <w:tcPr>
            <w:tcW w:w="1322" w:type="pct"/>
            <w:shd w:val="clear" w:color="auto" w:fill="auto"/>
            <w:vAlign w:val="center"/>
          </w:tcPr>
          <w:p w:rsidR="00E818D0" w:rsidRPr="00153DCC" w:rsidRDefault="00E818D0" w:rsidP="00153DCC">
            <w:pPr>
              <w:pStyle w:val="TableParagraph"/>
            </w:pPr>
            <w:r w:rsidRPr="00153DCC">
              <w:t xml:space="preserve">Müdür Yardımcısı OGYE ekip üyeleri, Kalite Kurulu, OAB </w:t>
            </w:r>
          </w:p>
        </w:tc>
        <w:tc>
          <w:tcPr>
            <w:tcW w:w="963" w:type="pct"/>
            <w:shd w:val="clear" w:color="auto" w:fill="auto"/>
            <w:vAlign w:val="center"/>
          </w:tcPr>
          <w:p w:rsidR="00E818D0" w:rsidRPr="00153DCC" w:rsidRDefault="00E818D0" w:rsidP="00153DCC">
            <w:pPr>
              <w:pStyle w:val="TableParagraph"/>
            </w:pPr>
            <w:r w:rsidRPr="00153DCC">
              <w:t xml:space="preserve">Okul Müdürü </w:t>
            </w:r>
          </w:p>
        </w:tc>
      </w:tr>
      <w:tr w:rsidR="00E818D0" w:rsidRPr="00E7766A" w:rsidTr="00E818D0">
        <w:trPr>
          <w:trHeight w:val="683"/>
        </w:trPr>
        <w:tc>
          <w:tcPr>
            <w:tcW w:w="593" w:type="pct"/>
            <w:shd w:val="clear" w:color="auto" w:fill="auto"/>
            <w:vAlign w:val="center"/>
          </w:tcPr>
          <w:p w:rsidR="00E818D0" w:rsidRPr="00153DCC" w:rsidRDefault="00E818D0" w:rsidP="00153DCC">
            <w:pPr>
              <w:pStyle w:val="TableParagraph"/>
            </w:pPr>
            <w:r w:rsidRPr="00153DCC">
              <w:t>20.</w:t>
            </w:r>
          </w:p>
        </w:tc>
        <w:tc>
          <w:tcPr>
            <w:tcW w:w="2122" w:type="pct"/>
            <w:shd w:val="clear" w:color="auto" w:fill="auto"/>
            <w:vAlign w:val="center"/>
          </w:tcPr>
          <w:p w:rsidR="00E818D0" w:rsidRPr="00153DCC" w:rsidRDefault="00E818D0" w:rsidP="00153DCC">
            <w:pPr>
              <w:pStyle w:val="TableParagraph"/>
            </w:pPr>
            <w:r w:rsidRPr="00153DCC">
              <w:t>Mesleki çalışmaların ailelere özendirilmesi</w:t>
            </w:r>
          </w:p>
        </w:tc>
        <w:tc>
          <w:tcPr>
            <w:tcW w:w="1322" w:type="pct"/>
            <w:shd w:val="clear" w:color="auto" w:fill="auto"/>
            <w:vAlign w:val="center"/>
          </w:tcPr>
          <w:p w:rsidR="00E818D0" w:rsidRPr="00153DCC" w:rsidRDefault="00E818D0" w:rsidP="00153DCC">
            <w:pPr>
              <w:pStyle w:val="TableParagraph"/>
            </w:pPr>
            <w:r w:rsidRPr="00153DCC">
              <w:t xml:space="preserve">Müdür Yardımcısı OGYE ekip üyeleri, Kalite Kurulu, OAB </w:t>
            </w:r>
          </w:p>
        </w:tc>
        <w:tc>
          <w:tcPr>
            <w:tcW w:w="963" w:type="pct"/>
            <w:shd w:val="clear" w:color="auto" w:fill="auto"/>
            <w:vAlign w:val="center"/>
          </w:tcPr>
          <w:p w:rsidR="00E818D0" w:rsidRPr="00153DCC" w:rsidRDefault="00E818D0" w:rsidP="00153DCC">
            <w:pPr>
              <w:pStyle w:val="TableParagraph"/>
            </w:pPr>
            <w:r w:rsidRPr="00153DCC">
              <w:t xml:space="preserve">Okul Müdürü </w:t>
            </w:r>
          </w:p>
        </w:tc>
      </w:tr>
      <w:tr w:rsidR="00E818D0" w:rsidRPr="00E7766A" w:rsidTr="00E818D0">
        <w:trPr>
          <w:trHeight w:val="683"/>
        </w:trPr>
        <w:tc>
          <w:tcPr>
            <w:tcW w:w="593" w:type="pct"/>
            <w:shd w:val="clear" w:color="auto" w:fill="auto"/>
            <w:vAlign w:val="center"/>
          </w:tcPr>
          <w:p w:rsidR="00E818D0" w:rsidRPr="00153DCC" w:rsidRDefault="00E818D0" w:rsidP="00153DCC">
            <w:pPr>
              <w:pStyle w:val="TableParagraph"/>
            </w:pPr>
            <w:r w:rsidRPr="00153DCC">
              <w:t xml:space="preserve">21. </w:t>
            </w:r>
          </w:p>
        </w:tc>
        <w:tc>
          <w:tcPr>
            <w:tcW w:w="2122" w:type="pct"/>
            <w:shd w:val="clear" w:color="auto" w:fill="auto"/>
            <w:vAlign w:val="center"/>
          </w:tcPr>
          <w:p w:rsidR="00E818D0" w:rsidRPr="00153DCC" w:rsidRDefault="00E818D0" w:rsidP="00153DCC">
            <w:pPr>
              <w:pStyle w:val="TableParagraph"/>
            </w:pPr>
            <w:r w:rsidRPr="00153DCC">
              <w:t>Mesleki  eğitim  çalışmaları  için  okul  ve  iş  yerinin öğrenciye uygun hale getirilmesi</w:t>
            </w:r>
          </w:p>
        </w:tc>
        <w:tc>
          <w:tcPr>
            <w:tcW w:w="1322" w:type="pct"/>
            <w:shd w:val="clear" w:color="auto" w:fill="auto"/>
            <w:vAlign w:val="center"/>
          </w:tcPr>
          <w:p w:rsidR="00E818D0" w:rsidRPr="00153DCC" w:rsidRDefault="00E818D0" w:rsidP="00153DCC">
            <w:pPr>
              <w:pStyle w:val="TableParagraph"/>
            </w:pPr>
            <w:r w:rsidRPr="00153DCC">
              <w:t>Müdür Yardımcısı OGYE ekip üyeleri, Kalite Kurulu, OAB</w:t>
            </w:r>
          </w:p>
        </w:tc>
        <w:tc>
          <w:tcPr>
            <w:tcW w:w="963" w:type="pct"/>
            <w:shd w:val="clear" w:color="auto" w:fill="auto"/>
            <w:vAlign w:val="center"/>
          </w:tcPr>
          <w:p w:rsidR="00E818D0" w:rsidRPr="00153DCC" w:rsidRDefault="00E818D0" w:rsidP="00153DCC">
            <w:pPr>
              <w:pStyle w:val="TableParagraph"/>
            </w:pPr>
            <w:r w:rsidRPr="00153DCC">
              <w:t>Okul Müdürü</w:t>
            </w:r>
          </w:p>
        </w:tc>
      </w:tr>
    </w:tbl>
    <w:p w:rsidR="00EB3B61" w:rsidRPr="00E818D0" w:rsidRDefault="00EB3B61" w:rsidP="00E818D0">
      <w:pPr>
        <w:tabs>
          <w:tab w:val="left" w:pos="1080"/>
        </w:tabs>
      </w:pPr>
    </w:p>
    <w:p w:rsidR="00956585" w:rsidRPr="00337DFA" w:rsidRDefault="00956585" w:rsidP="00956585">
      <w:pPr>
        <w:pStyle w:val="Balk2"/>
        <w:rPr>
          <w:color w:val="4BACC6" w:themeColor="accent5"/>
        </w:rPr>
      </w:pPr>
      <w:bookmarkStart w:id="60" w:name="_Toc410315252"/>
      <w:bookmarkStart w:id="61" w:name="_Toc1837695"/>
      <w:r w:rsidRPr="00337DFA">
        <w:rPr>
          <w:color w:val="4BACC6" w:themeColor="accent5"/>
        </w:rPr>
        <w:lastRenderedPageBreak/>
        <w:t>Stratejik Hedef</w:t>
      </w:r>
      <w:bookmarkEnd w:id="60"/>
      <w:r w:rsidRPr="00337DFA">
        <w:rPr>
          <w:color w:val="4BACC6" w:themeColor="accent5"/>
        </w:rPr>
        <w:t xml:space="preserve"> </w:t>
      </w:r>
      <w:proofErr w:type="gramStart"/>
      <w:r w:rsidRPr="00337DFA">
        <w:rPr>
          <w:color w:val="4BACC6" w:themeColor="accent5"/>
        </w:rPr>
        <w:t>2.3</w:t>
      </w:r>
      <w:bookmarkEnd w:id="61"/>
      <w:proofErr w:type="gramEnd"/>
    </w:p>
    <w:p w:rsidR="00956585" w:rsidRPr="00984FE1" w:rsidRDefault="00956585" w:rsidP="00153DCC">
      <w:pPr>
        <w:pStyle w:val="TableParagraph"/>
      </w:pPr>
      <w:proofErr w:type="gramStart"/>
      <w:r w:rsidRPr="00984FE1">
        <w:t xml:space="preserve">Eğitimde yenilikçi yaklaşımlar kullanılarak </w:t>
      </w:r>
      <w:r w:rsidR="00A45DF5" w:rsidRPr="00984FE1">
        <w:t>uluslararası</w:t>
      </w:r>
      <w:r w:rsidRPr="00984FE1">
        <w:t xml:space="preserve"> öğrenci/öğretmen hareketliliğinin artmasını sağlamak.</w:t>
      </w:r>
      <w:proofErr w:type="gramEnd"/>
    </w:p>
    <w:p w:rsidR="00956585" w:rsidRPr="00984FE1" w:rsidRDefault="00956585" w:rsidP="00956585">
      <w:pPr>
        <w:pStyle w:val="Balk2"/>
        <w:rPr>
          <w:sz w:val="24"/>
          <w:szCs w:val="24"/>
        </w:rPr>
      </w:pPr>
      <w:bookmarkStart w:id="62" w:name="_Toc1837696"/>
      <w:r w:rsidRPr="00984FE1">
        <w:rPr>
          <w:sz w:val="24"/>
          <w:szCs w:val="24"/>
        </w:rPr>
        <w:t>Performans göstergeleri</w:t>
      </w:r>
      <w:bookmarkEnd w:id="62"/>
    </w:p>
    <w:tbl>
      <w:tblPr>
        <w:tblW w:w="13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9517"/>
        <w:gridCol w:w="234"/>
        <w:gridCol w:w="1301"/>
        <w:gridCol w:w="804"/>
      </w:tblGrid>
      <w:tr w:rsidR="00984FE1" w:rsidRPr="00E7766A" w:rsidTr="00153DCC">
        <w:trPr>
          <w:trHeight w:val="36"/>
          <w:jc w:val="center"/>
        </w:trPr>
        <w:tc>
          <w:tcPr>
            <w:tcW w:w="1918" w:type="dxa"/>
            <w:vMerge w:val="restart"/>
            <w:tcBorders>
              <w:top w:val="single" w:sz="4" w:space="0" w:color="auto"/>
              <w:left w:val="single" w:sz="4" w:space="0" w:color="auto"/>
              <w:right w:val="single" w:sz="4" w:space="0" w:color="auto"/>
            </w:tcBorders>
            <w:shd w:val="clear" w:color="auto" w:fill="FABF8F" w:themeFill="accent6" w:themeFillTint="99"/>
          </w:tcPr>
          <w:p w:rsidR="00956585" w:rsidRPr="00153DCC" w:rsidRDefault="00956585" w:rsidP="00153DCC">
            <w:pPr>
              <w:pStyle w:val="AralkYok"/>
              <w:rPr>
                <w:sz w:val="24"/>
                <w:szCs w:val="24"/>
              </w:rPr>
            </w:pPr>
            <w:r w:rsidRPr="00153DCC">
              <w:rPr>
                <w:sz w:val="24"/>
                <w:szCs w:val="24"/>
              </w:rPr>
              <w:t>No</w:t>
            </w:r>
          </w:p>
        </w:tc>
        <w:tc>
          <w:tcPr>
            <w:tcW w:w="9751" w:type="dxa"/>
            <w:gridSpan w:val="2"/>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56585" w:rsidRPr="00153DCC" w:rsidRDefault="00956585" w:rsidP="00153DCC">
            <w:pPr>
              <w:pStyle w:val="AralkYok"/>
              <w:rPr>
                <w:sz w:val="24"/>
                <w:szCs w:val="24"/>
              </w:rPr>
            </w:pPr>
            <w:r w:rsidRPr="00153DCC">
              <w:rPr>
                <w:sz w:val="24"/>
                <w:szCs w:val="24"/>
              </w:rPr>
              <w:t>Performans Göstergesi</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tcPr>
          <w:p w:rsidR="00956585" w:rsidRPr="00153DCC" w:rsidRDefault="00956585" w:rsidP="00153DCC">
            <w:pPr>
              <w:pStyle w:val="AralkYok"/>
              <w:rPr>
                <w:sz w:val="24"/>
                <w:szCs w:val="24"/>
              </w:rPr>
            </w:pPr>
            <w:r w:rsidRPr="00153DCC">
              <w:rPr>
                <w:sz w:val="24"/>
                <w:szCs w:val="24"/>
              </w:rPr>
              <w:t>Önceki Yıllar</w:t>
            </w:r>
          </w:p>
        </w:tc>
        <w:tc>
          <w:tcPr>
            <w:tcW w:w="0" w:type="auto"/>
            <w:shd w:val="clear" w:color="auto" w:fill="FABF8F" w:themeFill="accent6" w:themeFillTint="99"/>
          </w:tcPr>
          <w:p w:rsidR="00956585" w:rsidRPr="00153DCC" w:rsidRDefault="00956585" w:rsidP="00153DCC">
            <w:pPr>
              <w:pStyle w:val="AralkYok"/>
              <w:rPr>
                <w:sz w:val="24"/>
                <w:szCs w:val="24"/>
              </w:rPr>
            </w:pPr>
            <w:r w:rsidRPr="00153DCC">
              <w:rPr>
                <w:sz w:val="24"/>
                <w:szCs w:val="24"/>
              </w:rPr>
              <w:t>Hedef</w:t>
            </w:r>
          </w:p>
        </w:tc>
      </w:tr>
      <w:tr w:rsidR="00984FE1" w:rsidRPr="00E7766A" w:rsidTr="00153DCC">
        <w:trPr>
          <w:trHeight w:val="36"/>
          <w:jc w:val="center"/>
        </w:trPr>
        <w:tc>
          <w:tcPr>
            <w:tcW w:w="1918" w:type="dxa"/>
            <w:vMerge/>
            <w:tcBorders>
              <w:left w:val="single" w:sz="4" w:space="0" w:color="auto"/>
              <w:bottom w:val="single" w:sz="4" w:space="0" w:color="auto"/>
              <w:right w:val="single" w:sz="4" w:space="0" w:color="auto"/>
            </w:tcBorders>
            <w:shd w:val="clear" w:color="auto" w:fill="FABF8F" w:themeFill="accent6" w:themeFillTint="99"/>
          </w:tcPr>
          <w:p w:rsidR="00956585" w:rsidRPr="00153DCC" w:rsidRDefault="00956585" w:rsidP="00153DCC">
            <w:pPr>
              <w:pStyle w:val="AralkYok"/>
              <w:rPr>
                <w:sz w:val="24"/>
                <w:szCs w:val="24"/>
              </w:rPr>
            </w:pPr>
          </w:p>
        </w:tc>
        <w:tc>
          <w:tcPr>
            <w:tcW w:w="9751" w:type="dxa"/>
            <w:gridSpan w:val="2"/>
            <w:vMerge/>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56585" w:rsidRPr="00153DCC" w:rsidRDefault="00956585" w:rsidP="00153DCC">
            <w:pPr>
              <w:pStyle w:val="AralkYok"/>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56585" w:rsidRPr="00153DCC" w:rsidRDefault="00956585" w:rsidP="00153DCC">
            <w:pPr>
              <w:pStyle w:val="AralkYok"/>
              <w:rPr>
                <w:sz w:val="24"/>
                <w:szCs w:val="24"/>
              </w:rPr>
            </w:pPr>
            <w:r w:rsidRPr="00153DCC">
              <w:rPr>
                <w:sz w:val="24"/>
                <w:szCs w:val="24"/>
              </w:rPr>
              <w:t>2018</w:t>
            </w:r>
          </w:p>
        </w:tc>
        <w:tc>
          <w:tcPr>
            <w:tcW w:w="0" w:type="auto"/>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56585" w:rsidRPr="00153DCC" w:rsidRDefault="00956585" w:rsidP="00153DCC">
            <w:pPr>
              <w:pStyle w:val="AralkYok"/>
              <w:rPr>
                <w:sz w:val="24"/>
                <w:szCs w:val="24"/>
              </w:rPr>
            </w:pPr>
            <w:r w:rsidRPr="00153DCC">
              <w:rPr>
                <w:sz w:val="24"/>
                <w:szCs w:val="24"/>
              </w:rPr>
              <w:t>2023</w:t>
            </w:r>
          </w:p>
        </w:tc>
      </w:tr>
      <w:tr w:rsidR="00984FE1" w:rsidRPr="00E7766A" w:rsidTr="00153DCC">
        <w:trPr>
          <w:trHeight w:val="36"/>
          <w:jc w:val="center"/>
        </w:trPr>
        <w:tc>
          <w:tcPr>
            <w:tcW w:w="1918" w:type="dxa"/>
            <w:tcBorders>
              <w:left w:val="single" w:sz="4" w:space="0" w:color="auto"/>
              <w:right w:val="single" w:sz="4" w:space="0" w:color="auto"/>
            </w:tcBorders>
          </w:tcPr>
          <w:p w:rsidR="00956585" w:rsidRPr="00153DCC" w:rsidRDefault="0000725B" w:rsidP="00153DCC">
            <w:pPr>
              <w:pStyle w:val="AralkYok"/>
              <w:rPr>
                <w:sz w:val="24"/>
                <w:szCs w:val="24"/>
              </w:rPr>
            </w:pPr>
            <w:r w:rsidRPr="00153DCC">
              <w:rPr>
                <w:sz w:val="24"/>
                <w:szCs w:val="24"/>
              </w:rPr>
              <w:t>2.3.1</w:t>
            </w:r>
          </w:p>
        </w:tc>
        <w:tc>
          <w:tcPr>
            <w:tcW w:w="9517" w:type="dxa"/>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r w:rsidRPr="00153DCC">
              <w:rPr>
                <w:sz w:val="24"/>
                <w:szCs w:val="24"/>
              </w:rPr>
              <w:t>Uluslararası hareketlilik programlarına/projelerine katılan öğretmen sayısı</w:t>
            </w:r>
          </w:p>
        </w:tc>
        <w:tc>
          <w:tcPr>
            <w:tcW w:w="0" w:type="auto"/>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p>
        </w:tc>
        <w:tc>
          <w:tcPr>
            <w:tcW w:w="0" w:type="auto"/>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r w:rsidRPr="00153DCC">
              <w:rPr>
                <w:sz w:val="24"/>
                <w:szCs w:val="24"/>
              </w:rPr>
              <w:t>0</w:t>
            </w:r>
          </w:p>
        </w:tc>
        <w:tc>
          <w:tcPr>
            <w:tcW w:w="0" w:type="auto"/>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r w:rsidRPr="00153DCC">
              <w:rPr>
                <w:sz w:val="24"/>
                <w:szCs w:val="24"/>
              </w:rPr>
              <w:t>20</w:t>
            </w:r>
          </w:p>
        </w:tc>
      </w:tr>
      <w:tr w:rsidR="00984FE1" w:rsidRPr="00E7766A" w:rsidTr="00153DCC">
        <w:trPr>
          <w:trHeight w:val="36"/>
          <w:jc w:val="center"/>
        </w:trPr>
        <w:tc>
          <w:tcPr>
            <w:tcW w:w="1918" w:type="dxa"/>
            <w:tcBorders>
              <w:left w:val="single" w:sz="4" w:space="0" w:color="auto"/>
              <w:right w:val="single" w:sz="4" w:space="0" w:color="auto"/>
            </w:tcBorders>
          </w:tcPr>
          <w:p w:rsidR="00956585" w:rsidRPr="00153DCC" w:rsidRDefault="0000725B" w:rsidP="00153DCC">
            <w:pPr>
              <w:pStyle w:val="AralkYok"/>
              <w:rPr>
                <w:sz w:val="24"/>
                <w:szCs w:val="24"/>
              </w:rPr>
            </w:pPr>
            <w:r w:rsidRPr="00153DCC">
              <w:rPr>
                <w:sz w:val="24"/>
                <w:szCs w:val="24"/>
              </w:rPr>
              <w:t>2.3.2</w:t>
            </w:r>
          </w:p>
        </w:tc>
        <w:tc>
          <w:tcPr>
            <w:tcW w:w="9517" w:type="dxa"/>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r w:rsidRPr="00153DCC">
              <w:rPr>
                <w:sz w:val="24"/>
                <w:szCs w:val="24"/>
              </w:rPr>
              <w:t>Uluslararası hareketlilik programlarına/projelerine katılan öğrenci sayısı</w:t>
            </w:r>
          </w:p>
        </w:tc>
        <w:tc>
          <w:tcPr>
            <w:tcW w:w="0" w:type="auto"/>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p>
        </w:tc>
        <w:tc>
          <w:tcPr>
            <w:tcW w:w="0" w:type="auto"/>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r w:rsidRPr="00153DCC">
              <w:rPr>
                <w:sz w:val="24"/>
                <w:szCs w:val="24"/>
              </w:rPr>
              <w:t>0</w:t>
            </w:r>
          </w:p>
        </w:tc>
        <w:tc>
          <w:tcPr>
            <w:tcW w:w="0" w:type="auto"/>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r w:rsidRPr="00153DCC">
              <w:rPr>
                <w:sz w:val="24"/>
                <w:szCs w:val="24"/>
              </w:rPr>
              <w:t>2</w:t>
            </w:r>
          </w:p>
        </w:tc>
      </w:tr>
      <w:tr w:rsidR="00984FE1" w:rsidRPr="00E7766A" w:rsidTr="00153DCC">
        <w:trPr>
          <w:trHeight w:val="36"/>
          <w:jc w:val="center"/>
        </w:trPr>
        <w:tc>
          <w:tcPr>
            <w:tcW w:w="1918" w:type="dxa"/>
            <w:tcBorders>
              <w:left w:val="single" w:sz="4" w:space="0" w:color="auto"/>
              <w:right w:val="single" w:sz="4" w:space="0" w:color="auto"/>
            </w:tcBorders>
            <w:shd w:val="clear" w:color="auto" w:fill="auto"/>
          </w:tcPr>
          <w:p w:rsidR="00956585" w:rsidRPr="00153DCC" w:rsidRDefault="0000725B" w:rsidP="00153DCC">
            <w:pPr>
              <w:pStyle w:val="AralkYok"/>
              <w:rPr>
                <w:sz w:val="24"/>
                <w:szCs w:val="24"/>
              </w:rPr>
            </w:pPr>
            <w:r w:rsidRPr="00153DCC">
              <w:rPr>
                <w:sz w:val="24"/>
                <w:szCs w:val="24"/>
              </w:rPr>
              <w:t xml:space="preserve">      2.3.3</w:t>
            </w:r>
          </w:p>
        </w:tc>
        <w:tc>
          <w:tcPr>
            <w:tcW w:w="9517" w:type="dxa"/>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r w:rsidRPr="00153DCC">
              <w:rPr>
                <w:sz w:val="24"/>
                <w:szCs w:val="24"/>
              </w:rPr>
              <w:t>AB Eğitim ve Gençlik Programları kapsamında yapılan kurumsal/bireysel proje başvuru sayısı</w:t>
            </w:r>
          </w:p>
        </w:tc>
        <w:tc>
          <w:tcPr>
            <w:tcW w:w="0" w:type="auto"/>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p>
        </w:tc>
        <w:tc>
          <w:tcPr>
            <w:tcW w:w="0" w:type="auto"/>
            <w:tcBorders>
              <w:left w:val="single" w:sz="4" w:space="0" w:color="auto"/>
              <w:right w:val="single" w:sz="4" w:space="0" w:color="auto"/>
            </w:tcBorders>
            <w:shd w:val="clear" w:color="auto" w:fill="auto"/>
          </w:tcPr>
          <w:p w:rsidR="00956585" w:rsidRPr="00153DCC" w:rsidRDefault="00956585" w:rsidP="00153DCC">
            <w:pPr>
              <w:pStyle w:val="AralkYok"/>
              <w:rPr>
                <w:sz w:val="24"/>
                <w:szCs w:val="24"/>
              </w:rPr>
            </w:pPr>
            <w:r w:rsidRPr="00153DCC">
              <w:rPr>
                <w:sz w:val="24"/>
                <w:szCs w:val="24"/>
              </w:rPr>
              <w:t>1</w:t>
            </w:r>
          </w:p>
        </w:tc>
        <w:tc>
          <w:tcPr>
            <w:tcW w:w="0" w:type="auto"/>
            <w:tcBorders>
              <w:left w:val="single" w:sz="4" w:space="0" w:color="auto"/>
              <w:right w:val="single" w:sz="4" w:space="0" w:color="auto"/>
            </w:tcBorders>
            <w:shd w:val="clear" w:color="auto" w:fill="auto"/>
          </w:tcPr>
          <w:p w:rsidR="00956585" w:rsidRPr="00153DCC" w:rsidRDefault="006C00CC" w:rsidP="00153DCC">
            <w:pPr>
              <w:pStyle w:val="AralkYok"/>
              <w:rPr>
                <w:sz w:val="24"/>
                <w:szCs w:val="24"/>
              </w:rPr>
            </w:pPr>
            <w:r>
              <w:rPr>
                <w:sz w:val="24"/>
                <w:szCs w:val="24"/>
              </w:rPr>
              <w:t>4</w:t>
            </w:r>
          </w:p>
        </w:tc>
      </w:tr>
      <w:tr w:rsidR="00984FE1" w:rsidRPr="00E7766A" w:rsidTr="00153DCC">
        <w:trPr>
          <w:trHeight w:val="165"/>
          <w:jc w:val="center"/>
        </w:trPr>
        <w:tc>
          <w:tcPr>
            <w:tcW w:w="1918" w:type="dxa"/>
            <w:tcBorders>
              <w:left w:val="single" w:sz="4" w:space="0" w:color="auto"/>
              <w:right w:val="single" w:sz="4" w:space="0" w:color="auto"/>
            </w:tcBorders>
            <w:shd w:val="clear" w:color="auto" w:fill="auto"/>
            <w:vAlign w:val="center"/>
          </w:tcPr>
          <w:p w:rsidR="00956585" w:rsidRPr="00153DCC" w:rsidRDefault="0000725B" w:rsidP="00153DCC">
            <w:pPr>
              <w:pStyle w:val="AralkYok"/>
              <w:rPr>
                <w:sz w:val="24"/>
                <w:szCs w:val="24"/>
              </w:rPr>
            </w:pPr>
            <w:r w:rsidRPr="00153DCC">
              <w:rPr>
                <w:sz w:val="24"/>
                <w:szCs w:val="24"/>
              </w:rPr>
              <w:t>2.3.4</w:t>
            </w:r>
          </w:p>
        </w:tc>
        <w:tc>
          <w:tcPr>
            <w:tcW w:w="9517" w:type="dxa"/>
            <w:tcBorders>
              <w:left w:val="single" w:sz="4" w:space="0" w:color="auto"/>
              <w:right w:val="single" w:sz="4" w:space="0" w:color="auto"/>
            </w:tcBorders>
            <w:shd w:val="clear" w:color="auto" w:fill="auto"/>
            <w:vAlign w:val="center"/>
          </w:tcPr>
          <w:p w:rsidR="00956585" w:rsidRPr="00153DCC" w:rsidRDefault="00956585" w:rsidP="00153DCC">
            <w:pPr>
              <w:pStyle w:val="AralkYok"/>
              <w:rPr>
                <w:sz w:val="24"/>
                <w:szCs w:val="24"/>
              </w:rPr>
            </w:pPr>
            <w:r w:rsidRPr="00153DCC">
              <w:rPr>
                <w:sz w:val="24"/>
                <w:szCs w:val="24"/>
              </w:rPr>
              <w:t>Kabul edilen proje sayısı</w:t>
            </w:r>
          </w:p>
        </w:tc>
        <w:tc>
          <w:tcPr>
            <w:tcW w:w="0" w:type="auto"/>
            <w:tcBorders>
              <w:left w:val="single" w:sz="4" w:space="0" w:color="auto"/>
              <w:right w:val="single" w:sz="4" w:space="0" w:color="auto"/>
            </w:tcBorders>
            <w:shd w:val="clear" w:color="auto" w:fill="auto"/>
            <w:vAlign w:val="center"/>
          </w:tcPr>
          <w:p w:rsidR="00956585" w:rsidRPr="00153DCC" w:rsidRDefault="00956585" w:rsidP="00153DCC">
            <w:pPr>
              <w:pStyle w:val="AralkYok"/>
              <w:rPr>
                <w:sz w:val="24"/>
                <w:szCs w:val="24"/>
              </w:rPr>
            </w:pPr>
          </w:p>
        </w:tc>
        <w:tc>
          <w:tcPr>
            <w:tcW w:w="0" w:type="auto"/>
            <w:tcBorders>
              <w:left w:val="single" w:sz="4" w:space="0" w:color="auto"/>
              <w:right w:val="single" w:sz="4" w:space="0" w:color="auto"/>
            </w:tcBorders>
            <w:shd w:val="clear" w:color="auto" w:fill="auto"/>
            <w:vAlign w:val="center"/>
          </w:tcPr>
          <w:p w:rsidR="00956585" w:rsidRPr="00153DCC" w:rsidRDefault="00956585" w:rsidP="00153DCC">
            <w:pPr>
              <w:pStyle w:val="AralkYok"/>
              <w:rPr>
                <w:sz w:val="24"/>
                <w:szCs w:val="24"/>
              </w:rPr>
            </w:pPr>
            <w:r w:rsidRPr="00153DCC">
              <w:rPr>
                <w:sz w:val="24"/>
                <w:szCs w:val="24"/>
              </w:rPr>
              <w:t>0</w:t>
            </w:r>
          </w:p>
        </w:tc>
        <w:tc>
          <w:tcPr>
            <w:tcW w:w="0" w:type="auto"/>
            <w:tcBorders>
              <w:left w:val="single" w:sz="4" w:space="0" w:color="auto"/>
              <w:right w:val="single" w:sz="4" w:space="0" w:color="auto"/>
            </w:tcBorders>
            <w:shd w:val="clear" w:color="auto" w:fill="auto"/>
            <w:vAlign w:val="center"/>
          </w:tcPr>
          <w:p w:rsidR="00956585" w:rsidRPr="00153DCC" w:rsidRDefault="00956585" w:rsidP="00153DCC">
            <w:pPr>
              <w:pStyle w:val="AralkYok"/>
              <w:rPr>
                <w:sz w:val="24"/>
                <w:szCs w:val="24"/>
              </w:rPr>
            </w:pPr>
            <w:r w:rsidRPr="00153DCC">
              <w:rPr>
                <w:sz w:val="24"/>
                <w:szCs w:val="24"/>
              </w:rPr>
              <w:t>4</w:t>
            </w:r>
          </w:p>
        </w:tc>
      </w:tr>
    </w:tbl>
    <w:p w:rsidR="00153DCC" w:rsidRDefault="00153DCC" w:rsidP="00153DCC">
      <w:pPr>
        <w:pStyle w:val="AralkYok"/>
        <w:rPr>
          <w:sz w:val="24"/>
          <w:szCs w:val="24"/>
        </w:rPr>
      </w:pPr>
    </w:p>
    <w:p w:rsidR="00153DCC" w:rsidRDefault="00153DCC" w:rsidP="00153DCC">
      <w:pPr>
        <w:pStyle w:val="AralkYok"/>
        <w:rPr>
          <w:sz w:val="24"/>
          <w:szCs w:val="24"/>
        </w:rPr>
      </w:pPr>
    </w:p>
    <w:p w:rsidR="00956585" w:rsidRPr="00153DCC" w:rsidRDefault="00956585" w:rsidP="00153DCC">
      <w:pPr>
        <w:pStyle w:val="AralkYok"/>
        <w:rPr>
          <w:sz w:val="24"/>
          <w:szCs w:val="24"/>
        </w:rPr>
      </w:pPr>
      <w:r w:rsidRPr="00153DCC">
        <w:rPr>
          <w:sz w:val="24"/>
          <w:szCs w:val="24"/>
        </w:rPr>
        <w:t xml:space="preserve">Küreselleşme ile birlikte eğitim ve iş hayatı için hareketlilik ön plana çıkan konuların başında gelmektedir. Bu bağlamda eğitim ve öğretim sisteminin talep eden bireylerin hareketliliğini destekleyecek şekilde planlanması gerekmektedir. </w:t>
      </w:r>
    </w:p>
    <w:p w:rsidR="00EC12B0" w:rsidRPr="00337DFA" w:rsidRDefault="00EC12B0" w:rsidP="00EC12B0">
      <w:pPr>
        <w:pStyle w:val="Balk2"/>
        <w:rPr>
          <w:color w:val="4BACC6" w:themeColor="accent5"/>
        </w:rPr>
      </w:pPr>
      <w:bookmarkStart w:id="63" w:name="_Toc1837697"/>
      <w:r w:rsidRPr="00337DFA">
        <w:rPr>
          <w:color w:val="4BACC6" w:themeColor="accent5"/>
        </w:rPr>
        <w:t>EYLEMLER</w:t>
      </w:r>
      <w:bookmarkEnd w:id="63"/>
    </w:p>
    <w:tbl>
      <w:tblPr>
        <w:tblStyle w:val="TabloKlavuzu"/>
        <w:tblW w:w="5614" w:type="pct"/>
        <w:tblInd w:w="-526" w:type="dxa"/>
        <w:tblLook w:val="04A0" w:firstRow="1" w:lastRow="0" w:firstColumn="1" w:lastColumn="0" w:noHBand="0" w:noVBand="1"/>
      </w:tblPr>
      <w:tblGrid>
        <w:gridCol w:w="1893"/>
        <w:gridCol w:w="8245"/>
        <w:gridCol w:w="2753"/>
        <w:gridCol w:w="3075"/>
      </w:tblGrid>
      <w:tr w:rsidR="00956585" w:rsidRPr="00E7766A" w:rsidTr="00153DCC">
        <w:trPr>
          <w:trHeight w:val="208"/>
        </w:trPr>
        <w:tc>
          <w:tcPr>
            <w:tcW w:w="593" w:type="pct"/>
            <w:shd w:val="clear" w:color="auto" w:fill="FABF8F" w:themeFill="accent6" w:themeFillTint="99"/>
            <w:vAlign w:val="center"/>
          </w:tcPr>
          <w:p w:rsidR="00956585" w:rsidRPr="00153DCC" w:rsidRDefault="00956585" w:rsidP="00153DCC">
            <w:pPr>
              <w:pStyle w:val="TableParagraph"/>
            </w:pPr>
            <w:r w:rsidRPr="00153DCC">
              <w:t>No</w:t>
            </w:r>
          </w:p>
        </w:tc>
        <w:tc>
          <w:tcPr>
            <w:tcW w:w="2582" w:type="pct"/>
            <w:shd w:val="clear" w:color="auto" w:fill="FABF8F" w:themeFill="accent6" w:themeFillTint="99"/>
            <w:vAlign w:val="center"/>
            <w:hideMark/>
          </w:tcPr>
          <w:p w:rsidR="00956585" w:rsidRPr="00153DCC" w:rsidRDefault="00956585" w:rsidP="00153DCC">
            <w:pPr>
              <w:pStyle w:val="TableParagraph"/>
              <w:rPr>
                <w:bCs/>
              </w:rPr>
            </w:pPr>
            <w:r w:rsidRPr="00153DCC">
              <w:rPr>
                <w:bCs/>
              </w:rPr>
              <w:t>EYLEMLER</w:t>
            </w:r>
          </w:p>
        </w:tc>
        <w:tc>
          <w:tcPr>
            <w:tcW w:w="862" w:type="pct"/>
            <w:shd w:val="clear" w:color="auto" w:fill="FABF8F" w:themeFill="accent6" w:themeFillTint="99"/>
            <w:vAlign w:val="center"/>
            <w:hideMark/>
          </w:tcPr>
          <w:p w:rsidR="00956585" w:rsidRPr="00153DCC" w:rsidRDefault="00956585" w:rsidP="00153DCC">
            <w:pPr>
              <w:pStyle w:val="TableParagraph"/>
              <w:rPr>
                <w:bCs/>
              </w:rPr>
            </w:pPr>
            <w:r w:rsidRPr="00153DCC">
              <w:t>Sorumlu Birimler</w:t>
            </w:r>
          </w:p>
        </w:tc>
        <w:tc>
          <w:tcPr>
            <w:tcW w:w="963" w:type="pct"/>
            <w:shd w:val="clear" w:color="auto" w:fill="FABF8F" w:themeFill="accent6" w:themeFillTint="99"/>
            <w:vAlign w:val="center"/>
          </w:tcPr>
          <w:p w:rsidR="00956585" w:rsidRPr="00153DCC" w:rsidRDefault="00956585" w:rsidP="00153DCC">
            <w:pPr>
              <w:pStyle w:val="TableParagraph"/>
              <w:rPr>
                <w:bCs/>
              </w:rPr>
            </w:pPr>
            <w:r w:rsidRPr="00153DCC">
              <w:rPr>
                <w:bCs/>
              </w:rPr>
              <w:t>Koordinatör</w:t>
            </w:r>
            <w:r w:rsidRPr="00153DCC">
              <w:t xml:space="preserve"> Birim</w:t>
            </w:r>
          </w:p>
        </w:tc>
      </w:tr>
      <w:tr w:rsidR="00956585" w:rsidRPr="00E7766A" w:rsidTr="00153DCC">
        <w:trPr>
          <w:trHeight w:val="1390"/>
        </w:trPr>
        <w:tc>
          <w:tcPr>
            <w:tcW w:w="593" w:type="pct"/>
            <w:shd w:val="clear" w:color="auto" w:fill="auto"/>
            <w:vAlign w:val="center"/>
          </w:tcPr>
          <w:p w:rsidR="00956585" w:rsidRPr="00153DCC" w:rsidRDefault="0000725B" w:rsidP="00153DCC">
            <w:pPr>
              <w:pStyle w:val="TableParagraph"/>
            </w:pPr>
            <w:r w:rsidRPr="00153DCC">
              <w:t>22.</w:t>
            </w:r>
          </w:p>
        </w:tc>
        <w:tc>
          <w:tcPr>
            <w:tcW w:w="2582" w:type="pct"/>
            <w:shd w:val="clear" w:color="auto" w:fill="auto"/>
            <w:vAlign w:val="center"/>
            <w:hideMark/>
          </w:tcPr>
          <w:p w:rsidR="00956585" w:rsidRPr="00153DCC" w:rsidRDefault="00956585" w:rsidP="00153DCC">
            <w:pPr>
              <w:pStyle w:val="TableParagraph"/>
            </w:pPr>
            <w:r w:rsidRPr="00153DCC">
              <w:t>Bireysel ve kurumsal hibe imkânlarına ilişkin bilgilendirme faaliyetleri yapılacak, uluslararası hareketliliğin artırılması için öğretmenlerin uluslararası program ve projelere katılımları desteklenecektir.</w:t>
            </w:r>
          </w:p>
        </w:tc>
        <w:tc>
          <w:tcPr>
            <w:tcW w:w="862" w:type="pct"/>
            <w:shd w:val="clear" w:color="auto" w:fill="auto"/>
            <w:vAlign w:val="center"/>
          </w:tcPr>
          <w:p w:rsidR="00956585" w:rsidRPr="00153DCC" w:rsidRDefault="00956585" w:rsidP="00153DCC">
            <w:pPr>
              <w:pStyle w:val="TableParagraph"/>
            </w:pPr>
            <w:r w:rsidRPr="00153DCC">
              <w:t>Müdür Yardımcısı OGYE ekip üyeleri, Kalite Kurulu, OAB vb</w:t>
            </w:r>
          </w:p>
        </w:tc>
        <w:tc>
          <w:tcPr>
            <w:tcW w:w="963" w:type="pct"/>
            <w:shd w:val="clear" w:color="auto" w:fill="auto"/>
            <w:vAlign w:val="center"/>
          </w:tcPr>
          <w:p w:rsidR="00956585" w:rsidRPr="00153DCC" w:rsidRDefault="00956585" w:rsidP="00153DCC">
            <w:pPr>
              <w:pStyle w:val="TableParagraph"/>
            </w:pPr>
            <w:r w:rsidRPr="00153DCC">
              <w:t xml:space="preserve">Okul Müdürü </w:t>
            </w:r>
          </w:p>
        </w:tc>
      </w:tr>
      <w:tr w:rsidR="00956585" w:rsidRPr="00E7766A" w:rsidTr="00153DCC">
        <w:trPr>
          <w:trHeight w:val="1395"/>
        </w:trPr>
        <w:tc>
          <w:tcPr>
            <w:tcW w:w="593" w:type="pct"/>
            <w:shd w:val="clear" w:color="auto" w:fill="auto"/>
            <w:vAlign w:val="center"/>
          </w:tcPr>
          <w:p w:rsidR="00956585" w:rsidRPr="00153DCC" w:rsidRDefault="0000725B" w:rsidP="00153DCC">
            <w:pPr>
              <w:pStyle w:val="TableParagraph"/>
            </w:pPr>
            <w:r w:rsidRPr="00153DCC">
              <w:t xml:space="preserve">23. </w:t>
            </w:r>
          </w:p>
        </w:tc>
        <w:tc>
          <w:tcPr>
            <w:tcW w:w="2582" w:type="pct"/>
            <w:shd w:val="clear" w:color="auto" w:fill="auto"/>
            <w:vAlign w:val="center"/>
          </w:tcPr>
          <w:p w:rsidR="00956585" w:rsidRPr="00153DCC" w:rsidRDefault="00956585" w:rsidP="00153DCC">
            <w:pPr>
              <w:pStyle w:val="TableParagraph"/>
            </w:pPr>
            <w:r w:rsidRPr="00153DCC">
              <w:t>Bilgi birikimini artırmak ve tecrübe paylaşımını sağlamak amacıyla uluslararası kuruluşlarla insan kaynaklarının geliştirilmesi kapsamında yapılan ortak faaliyetler ile bu faaliyetlere katılanların sayısı artırılacaktır.</w:t>
            </w:r>
          </w:p>
        </w:tc>
        <w:tc>
          <w:tcPr>
            <w:tcW w:w="862" w:type="pct"/>
            <w:shd w:val="clear" w:color="auto" w:fill="auto"/>
            <w:vAlign w:val="center"/>
          </w:tcPr>
          <w:p w:rsidR="00956585" w:rsidRPr="00153DCC" w:rsidRDefault="00956585" w:rsidP="00153DCC">
            <w:pPr>
              <w:pStyle w:val="TableParagraph"/>
            </w:pPr>
            <w:r w:rsidRPr="00153DCC">
              <w:t>Müdür Yardımcısı OGYE ekip üyeleri, Kalite Kurulu, OAB vb</w:t>
            </w:r>
          </w:p>
        </w:tc>
        <w:tc>
          <w:tcPr>
            <w:tcW w:w="963" w:type="pct"/>
            <w:shd w:val="clear" w:color="auto" w:fill="auto"/>
            <w:vAlign w:val="center"/>
          </w:tcPr>
          <w:p w:rsidR="00956585" w:rsidRPr="00153DCC" w:rsidRDefault="00956585" w:rsidP="00153DCC">
            <w:pPr>
              <w:pStyle w:val="TableParagraph"/>
            </w:pPr>
            <w:r w:rsidRPr="00153DCC">
              <w:t xml:space="preserve">Okul Müdürü </w:t>
            </w:r>
          </w:p>
        </w:tc>
      </w:tr>
    </w:tbl>
    <w:p w:rsidR="005618C5" w:rsidRDefault="005618C5" w:rsidP="00956585">
      <w:pPr>
        <w:pStyle w:val="Balk2"/>
        <w:rPr>
          <w:bCs/>
        </w:rPr>
      </w:pPr>
    </w:p>
    <w:p w:rsidR="005618C5" w:rsidRPr="00337DFA" w:rsidRDefault="005618C5" w:rsidP="00956585">
      <w:pPr>
        <w:pStyle w:val="Balk2"/>
        <w:rPr>
          <w:bCs/>
          <w:color w:val="4BACC6" w:themeColor="accent5"/>
        </w:rPr>
      </w:pPr>
    </w:p>
    <w:p w:rsidR="00956585" w:rsidRPr="00337DFA" w:rsidRDefault="00956585" w:rsidP="00956585">
      <w:pPr>
        <w:pStyle w:val="Balk2"/>
        <w:rPr>
          <w:bCs/>
          <w:color w:val="4BACC6" w:themeColor="accent5"/>
        </w:rPr>
      </w:pPr>
      <w:bookmarkStart w:id="64" w:name="_Toc1837698"/>
      <w:r w:rsidRPr="00337DFA">
        <w:rPr>
          <w:bCs/>
          <w:color w:val="4BACC6" w:themeColor="accent5"/>
        </w:rPr>
        <w:t>TEMA III: KURUMSAL KAPASİTE</w:t>
      </w:r>
      <w:bookmarkEnd w:id="64"/>
    </w:p>
    <w:p w:rsidR="00956585" w:rsidRPr="00EC12B0" w:rsidRDefault="00956585" w:rsidP="00956585">
      <w:pPr>
        <w:pStyle w:val="Balk2"/>
        <w:rPr>
          <w:color w:val="4BACC6" w:themeColor="accent5"/>
        </w:rPr>
      </w:pPr>
      <w:bookmarkStart w:id="65" w:name="_Toc410061487"/>
      <w:bookmarkStart w:id="66" w:name="_Toc410315256"/>
      <w:bookmarkStart w:id="67" w:name="_Toc1837699"/>
      <w:r w:rsidRPr="00EC12B0">
        <w:rPr>
          <w:color w:val="4BACC6" w:themeColor="accent5"/>
        </w:rPr>
        <w:t>Stratejik Amaç</w:t>
      </w:r>
      <w:bookmarkEnd w:id="65"/>
      <w:bookmarkEnd w:id="66"/>
      <w:r w:rsidRPr="00EC12B0">
        <w:rPr>
          <w:color w:val="4BACC6" w:themeColor="accent5"/>
        </w:rPr>
        <w:t xml:space="preserve"> 3</w:t>
      </w:r>
      <w:bookmarkEnd w:id="67"/>
    </w:p>
    <w:p w:rsidR="00E818D0" w:rsidRDefault="00956585" w:rsidP="00E818D0">
      <w:pPr>
        <w:pStyle w:val="TableParagraph"/>
      </w:pPr>
      <w:bookmarkStart w:id="68" w:name="_Toc410315257"/>
      <w:r w:rsidRPr="00A61B1F">
        <w:t xml:space="preserve">Kaliteli bir eğitim öğretim ortamı yaratmak için okul binası ve fiziki yapının özel eğitime uygun hale getirilmesini sağlamak. </w:t>
      </w:r>
    </w:p>
    <w:p w:rsidR="00E818D0" w:rsidRDefault="00E818D0" w:rsidP="00E818D0">
      <w:pPr>
        <w:pStyle w:val="TableParagraph"/>
      </w:pPr>
    </w:p>
    <w:p w:rsidR="00E818D0" w:rsidRDefault="00956585" w:rsidP="00A7260C">
      <w:pPr>
        <w:pStyle w:val="Balk2"/>
      </w:pPr>
      <w:bookmarkStart w:id="69" w:name="_Toc1837700"/>
      <w:r w:rsidRPr="00EC12B0">
        <w:t>Stratejik Hedef</w:t>
      </w:r>
      <w:bookmarkEnd w:id="68"/>
      <w:r w:rsidRPr="00EC12B0">
        <w:t xml:space="preserve"> </w:t>
      </w:r>
      <w:proofErr w:type="gramStart"/>
      <w:r w:rsidRPr="00EC12B0">
        <w:t>3.</w:t>
      </w:r>
      <w:r w:rsidRPr="00E818D0">
        <w:t>1</w:t>
      </w:r>
      <w:bookmarkStart w:id="70" w:name="_Toc410315258"/>
      <w:bookmarkEnd w:id="69"/>
      <w:proofErr w:type="gramEnd"/>
    </w:p>
    <w:p w:rsidR="00EC72D1" w:rsidRDefault="00956585" w:rsidP="00E818D0">
      <w:pPr>
        <w:pStyle w:val="TableParagraph"/>
        <w:rPr>
          <w:szCs w:val="24"/>
        </w:rPr>
      </w:pPr>
      <w:r w:rsidRPr="00E818D0">
        <w:rPr>
          <w:szCs w:val="24"/>
        </w:rPr>
        <w:t>Okul ve sınıf pencerelerinin kapılarının</w:t>
      </w:r>
      <w:proofErr w:type="gramStart"/>
      <w:r w:rsidRPr="00E818D0">
        <w:rPr>
          <w:szCs w:val="24"/>
        </w:rPr>
        <w:t>,  sınıfların</w:t>
      </w:r>
      <w:proofErr w:type="gramEnd"/>
      <w:r w:rsidRPr="00E818D0">
        <w:rPr>
          <w:szCs w:val="24"/>
        </w:rPr>
        <w:t xml:space="preserve"> bakım ve onarımı, güvenliğin artırılması ve doğabilecek riskleri azaltmayı sağlamak.</w:t>
      </w:r>
    </w:p>
    <w:tbl>
      <w:tblPr>
        <w:tblStyle w:val="TabloKlavuzu"/>
        <w:tblpPr w:leftFromText="141" w:rightFromText="141" w:vertAnchor="text" w:horzAnchor="margin" w:tblpY="1674"/>
        <w:tblW w:w="5000" w:type="pct"/>
        <w:tblLook w:val="04A0" w:firstRow="1" w:lastRow="0" w:firstColumn="1" w:lastColumn="0" w:noHBand="0" w:noVBand="1"/>
      </w:tblPr>
      <w:tblGrid>
        <w:gridCol w:w="3768"/>
        <w:gridCol w:w="5128"/>
        <w:gridCol w:w="1556"/>
        <w:gridCol w:w="2005"/>
        <w:gridCol w:w="20"/>
        <w:gridCol w:w="1743"/>
      </w:tblGrid>
      <w:tr w:rsidR="00EC72D1" w:rsidRPr="00E7766A" w:rsidTr="00EC72D1">
        <w:trPr>
          <w:trHeight w:val="271"/>
        </w:trPr>
        <w:tc>
          <w:tcPr>
            <w:tcW w:w="1325" w:type="pct"/>
            <w:vMerge w:val="restart"/>
            <w:shd w:val="clear" w:color="auto" w:fill="FABF8F" w:themeFill="accent6" w:themeFillTint="99"/>
            <w:vAlign w:val="center"/>
          </w:tcPr>
          <w:p w:rsidR="00EC72D1" w:rsidRPr="00153DCC" w:rsidRDefault="00EC72D1" w:rsidP="00153DCC">
            <w:pPr>
              <w:pStyle w:val="TableParagraph"/>
            </w:pPr>
            <w:r w:rsidRPr="00153DCC">
              <w:t>No</w:t>
            </w:r>
          </w:p>
        </w:tc>
        <w:tc>
          <w:tcPr>
            <w:tcW w:w="2350" w:type="pct"/>
            <w:gridSpan w:val="2"/>
            <w:vMerge w:val="restart"/>
            <w:shd w:val="clear" w:color="auto" w:fill="FABF8F" w:themeFill="accent6" w:themeFillTint="99"/>
            <w:vAlign w:val="center"/>
          </w:tcPr>
          <w:p w:rsidR="00EC72D1" w:rsidRPr="00153DCC" w:rsidRDefault="00EC72D1" w:rsidP="00153DCC">
            <w:pPr>
              <w:pStyle w:val="TableParagraph"/>
            </w:pPr>
            <w:r w:rsidRPr="00153DCC">
              <w:t>Gösterge</w:t>
            </w:r>
          </w:p>
        </w:tc>
        <w:tc>
          <w:tcPr>
            <w:tcW w:w="705" w:type="pct"/>
            <w:shd w:val="clear" w:color="auto" w:fill="FABF8F" w:themeFill="accent6" w:themeFillTint="99"/>
            <w:vAlign w:val="center"/>
          </w:tcPr>
          <w:p w:rsidR="00EC72D1" w:rsidRPr="00153DCC" w:rsidRDefault="00EC72D1" w:rsidP="00153DCC">
            <w:pPr>
              <w:pStyle w:val="TableParagraph"/>
            </w:pPr>
            <w:r w:rsidRPr="00153DCC">
              <w:t>Önceki Yıllar</w:t>
            </w:r>
          </w:p>
        </w:tc>
        <w:tc>
          <w:tcPr>
            <w:tcW w:w="620" w:type="pct"/>
            <w:gridSpan w:val="2"/>
            <w:shd w:val="clear" w:color="auto" w:fill="FABF8F" w:themeFill="accent6" w:themeFillTint="99"/>
            <w:vAlign w:val="center"/>
          </w:tcPr>
          <w:p w:rsidR="00EC72D1" w:rsidRPr="00153DCC" w:rsidRDefault="00EC72D1" w:rsidP="00153DCC">
            <w:pPr>
              <w:pStyle w:val="TableParagraph"/>
            </w:pPr>
            <w:r w:rsidRPr="00153DCC">
              <w:t>Hedef</w:t>
            </w:r>
          </w:p>
        </w:tc>
      </w:tr>
      <w:tr w:rsidR="00EC72D1" w:rsidRPr="00E7766A" w:rsidTr="00EC72D1">
        <w:trPr>
          <w:trHeight w:val="316"/>
        </w:trPr>
        <w:tc>
          <w:tcPr>
            <w:tcW w:w="1325" w:type="pct"/>
            <w:vMerge/>
            <w:shd w:val="clear" w:color="auto" w:fill="FABF8F" w:themeFill="accent6" w:themeFillTint="99"/>
            <w:vAlign w:val="center"/>
          </w:tcPr>
          <w:p w:rsidR="00EC72D1" w:rsidRPr="00153DCC" w:rsidRDefault="00EC72D1" w:rsidP="00153DCC">
            <w:pPr>
              <w:pStyle w:val="TableParagraph"/>
            </w:pPr>
          </w:p>
        </w:tc>
        <w:tc>
          <w:tcPr>
            <w:tcW w:w="2350" w:type="pct"/>
            <w:gridSpan w:val="2"/>
            <w:vMerge/>
            <w:shd w:val="clear" w:color="auto" w:fill="FABF8F" w:themeFill="accent6" w:themeFillTint="99"/>
            <w:vAlign w:val="center"/>
          </w:tcPr>
          <w:p w:rsidR="00EC72D1" w:rsidRPr="00153DCC" w:rsidRDefault="00EC72D1" w:rsidP="00153DCC">
            <w:pPr>
              <w:pStyle w:val="TableParagraph"/>
            </w:pPr>
          </w:p>
        </w:tc>
        <w:tc>
          <w:tcPr>
            <w:tcW w:w="712" w:type="pct"/>
            <w:gridSpan w:val="2"/>
            <w:shd w:val="clear" w:color="auto" w:fill="FABF8F" w:themeFill="accent6" w:themeFillTint="99"/>
            <w:vAlign w:val="center"/>
          </w:tcPr>
          <w:p w:rsidR="00EC72D1" w:rsidRPr="00153DCC" w:rsidRDefault="00EC72D1" w:rsidP="00153DCC">
            <w:pPr>
              <w:pStyle w:val="TableParagraph"/>
            </w:pPr>
            <w:r w:rsidRPr="00153DCC">
              <w:t>2018</w:t>
            </w:r>
          </w:p>
        </w:tc>
        <w:tc>
          <w:tcPr>
            <w:tcW w:w="613" w:type="pct"/>
            <w:shd w:val="clear" w:color="auto" w:fill="FABF8F" w:themeFill="accent6" w:themeFillTint="99"/>
            <w:vAlign w:val="center"/>
          </w:tcPr>
          <w:p w:rsidR="00EC72D1" w:rsidRPr="00153DCC" w:rsidRDefault="00EC72D1" w:rsidP="00153DCC">
            <w:pPr>
              <w:pStyle w:val="TableParagraph"/>
            </w:pPr>
            <w:r w:rsidRPr="00153DCC">
              <w:t>2023</w:t>
            </w:r>
          </w:p>
        </w:tc>
      </w:tr>
      <w:tr w:rsidR="00EC72D1" w:rsidRPr="00E7766A" w:rsidTr="00EC72D1">
        <w:trPr>
          <w:trHeight w:val="399"/>
          <w:hidden/>
        </w:trPr>
        <w:tc>
          <w:tcPr>
            <w:tcW w:w="1325" w:type="pct"/>
            <w:shd w:val="clear" w:color="auto" w:fill="auto"/>
            <w:vAlign w:val="center"/>
          </w:tcPr>
          <w:p w:rsidR="00EC72D1" w:rsidRPr="00153DCC" w:rsidRDefault="00EC72D1" w:rsidP="00153DCC">
            <w:pPr>
              <w:pStyle w:val="TableParagraph"/>
              <w:rPr>
                <w:vanish/>
              </w:rPr>
            </w:pPr>
            <w:bookmarkStart w:id="71" w:name="_Toc1837076"/>
            <w:bookmarkEnd w:id="71"/>
          </w:p>
          <w:p w:rsidR="00EC72D1" w:rsidRPr="00153DCC" w:rsidRDefault="00EC72D1" w:rsidP="00153DCC">
            <w:pPr>
              <w:pStyle w:val="TableParagraph"/>
              <w:rPr>
                <w:vanish/>
              </w:rPr>
            </w:pPr>
            <w:bookmarkStart w:id="72" w:name="_Toc1837077"/>
            <w:bookmarkEnd w:id="72"/>
          </w:p>
          <w:p w:rsidR="00EC72D1" w:rsidRPr="00153DCC" w:rsidRDefault="00EC72D1" w:rsidP="00153DCC">
            <w:pPr>
              <w:pStyle w:val="TableParagraph"/>
            </w:pPr>
            <w:r w:rsidRPr="00153DCC">
              <w:t>3.1.1</w:t>
            </w:r>
          </w:p>
        </w:tc>
        <w:tc>
          <w:tcPr>
            <w:tcW w:w="1803" w:type="pct"/>
            <w:shd w:val="clear" w:color="auto" w:fill="auto"/>
            <w:vAlign w:val="center"/>
          </w:tcPr>
          <w:p w:rsidR="00EC72D1" w:rsidRPr="00153DCC" w:rsidRDefault="00EC72D1" w:rsidP="00153DCC">
            <w:pPr>
              <w:pStyle w:val="TableParagraph"/>
            </w:pPr>
            <w:r w:rsidRPr="00153DCC">
              <w:t>Görüşülen hayırsever sayısı</w:t>
            </w:r>
          </w:p>
        </w:tc>
        <w:tc>
          <w:tcPr>
            <w:tcW w:w="547" w:type="pct"/>
            <w:vAlign w:val="center"/>
          </w:tcPr>
          <w:p w:rsidR="00EC72D1" w:rsidRPr="00153DCC" w:rsidRDefault="00EC72D1" w:rsidP="00153DCC">
            <w:pPr>
              <w:pStyle w:val="TableParagraph"/>
            </w:pPr>
          </w:p>
        </w:tc>
        <w:tc>
          <w:tcPr>
            <w:tcW w:w="712" w:type="pct"/>
            <w:gridSpan w:val="2"/>
            <w:shd w:val="clear" w:color="auto" w:fill="auto"/>
            <w:vAlign w:val="center"/>
          </w:tcPr>
          <w:p w:rsidR="00EC72D1" w:rsidRPr="00153DCC" w:rsidRDefault="00EC72D1" w:rsidP="00153DCC">
            <w:pPr>
              <w:pStyle w:val="TableParagraph"/>
            </w:pPr>
            <w:r w:rsidRPr="00153DCC">
              <w:t>6</w:t>
            </w:r>
          </w:p>
        </w:tc>
        <w:tc>
          <w:tcPr>
            <w:tcW w:w="613" w:type="pct"/>
            <w:shd w:val="clear" w:color="auto" w:fill="auto"/>
            <w:vAlign w:val="center"/>
          </w:tcPr>
          <w:p w:rsidR="00EC72D1" w:rsidRPr="00153DCC" w:rsidRDefault="00EC72D1" w:rsidP="00153DCC">
            <w:pPr>
              <w:pStyle w:val="TableParagraph"/>
            </w:pPr>
            <w:r w:rsidRPr="00153DCC">
              <w:t>15</w:t>
            </w:r>
          </w:p>
        </w:tc>
      </w:tr>
      <w:tr w:rsidR="00EC72D1" w:rsidRPr="00E7766A" w:rsidTr="00EC72D1">
        <w:trPr>
          <w:trHeight w:val="399"/>
        </w:trPr>
        <w:tc>
          <w:tcPr>
            <w:tcW w:w="1325" w:type="pct"/>
            <w:shd w:val="clear" w:color="auto" w:fill="auto"/>
            <w:vAlign w:val="center"/>
          </w:tcPr>
          <w:p w:rsidR="00EC72D1" w:rsidRPr="00153DCC" w:rsidRDefault="00EC72D1" w:rsidP="00153DCC">
            <w:pPr>
              <w:pStyle w:val="TableParagraph"/>
            </w:pPr>
            <w:r w:rsidRPr="00153DCC">
              <w:t>3.1.2</w:t>
            </w:r>
          </w:p>
        </w:tc>
        <w:tc>
          <w:tcPr>
            <w:tcW w:w="1803" w:type="pct"/>
            <w:shd w:val="clear" w:color="auto" w:fill="auto"/>
            <w:vAlign w:val="center"/>
          </w:tcPr>
          <w:p w:rsidR="00EC72D1" w:rsidRPr="00153DCC" w:rsidRDefault="00EC72D1" w:rsidP="00153DCC">
            <w:pPr>
              <w:pStyle w:val="TableParagraph"/>
            </w:pPr>
            <w:r w:rsidRPr="00153DCC">
              <w:t>Bakım onarım</w:t>
            </w:r>
          </w:p>
        </w:tc>
        <w:tc>
          <w:tcPr>
            <w:tcW w:w="547" w:type="pct"/>
            <w:vAlign w:val="center"/>
          </w:tcPr>
          <w:p w:rsidR="00EC72D1" w:rsidRPr="00153DCC" w:rsidRDefault="00EC72D1" w:rsidP="00153DCC">
            <w:pPr>
              <w:pStyle w:val="TableParagraph"/>
            </w:pPr>
          </w:p>
        </w:tc>
        <w:tc>
          <w:tcPr>
            <w:tcW w:w="712" w:type="pct"/>
            <w:gridSpan w:val="2"/>
            <w:shd w:val="clear" w:color="auto" w:fill="FABF8F" w:themeFill="accent6" w:themeFillTint="99"/>
            <w:vAlign w:val="center"/>
          </w:tcPr>
          <w:p w:rsidR="00EC72D1" w:rsidRPr="00153DCC" w:rsidRDefault="00EC72D1" w:rsidP="00153DCC">
            <w:pPr>
              <w:pStyle w:val="TableParagraph"/>
            </w:pPr>
            <w:r w:rsidRPr="00153DCC">
              <w:t>1</w:t>
            </w:r>
          </w:p>
        </w:tc>
        <w:tc>
          <w:tcPr>
            <w:tcW w:w="613" w:type="pct"/>
            <w:shd w:val="clear" w:color="auto" w:fill="FABF8F" w:themeFill="accent6" w:themeFillTint="99"/>
            <w:vAlign w:val="center"/>
          </w:tcPr>
          <w:p w:rsidR="00EC72D1" w:rsidRPr="00153DCC" w:rsidRDefault="00EC72D1" w:rsidP="00153DCC">
            <w:pPr>
              <w:pStyle w:val="TableParagraph"/>
            </w:pPr>
            <w:r w:rsidRPr="00153DCC">
              <w:t>5</w:t>
            </w:r>
          </w:p>
        </w:tc>
      </w:tr>
      <w:tr w:rsidR="00EC72D1" w:rsidRPr="00E7766A" w:rsidTr="00EC72D1">
        <w:trPr>
          <w:trHeight w:val="399"/>
        </w:trPr>
        <w:tc>
          <w:tcPr>
            <w:tcW w:w="1325" w:type="pct"/>
            <w:shd w:val="clear" w:color="auto" w:fill="auto"/>
            <w:vAlign w:val="center"/>
          </w:tcPr>
          <w:p w:rsidR="00EC72D1" w:rsidRPr="00153DCC" w:rsidRDefault="00EC72D1" w:rsidP="00153DCC">
            <w:pPr>
              <w:pStyle w:val="TableParagraph"/>
              <w:rPr>
                <w:szCs w:val="24"/>
              </w:rPr>
            </w:pPr>
            <w:r w:rsidRPr="00153DCC">
              <w:rPr>
                <w:szCs w:val="24"/>
              </w:rPr>
              <w:t>3.1.3</w:t>
            </w:r>
          </w:p>
        </w:tc>
        <w:tc>
          <w:tcPr>
            <w:tcW w:w="1803" w:type="pct"/>
            <w:shd w:val="clear" w:color="auto" w:fill="auto"/>
            <w:vAlign w:val="center"/>
          </w:tcPr>
          <w:p w:rsidR="00EC72D1" w:rsidRPr="00153DCC" w:rsidRDefault="00EC72D1" w:rsidP="00153DCC">
            <w:pPr>
              <w:pStyle w:val="TableParagraph"/>
              <w:rPr>
                <w:szCs w:val="24"/>
              </w:rPr>
            </w:pPr>
            <w:r w:rsidRPr="00153DCC">
              <w:rPr>
                <w:szCs w:val="24"/>
              </w:rPr>
              <w:t>PVC kapı onarım</w:t>
            </w:r>
          </w:p>
        </w:tc>
        <w:tc>
          <w:tcPr>
            <w:tcW w:w="547" w:type="pct"/>
            <w:vAlign w:val="center"/>
          </w:tcPr>
          <w:p w:rsidR="00EC72D1" w:rsidRPr="00153DCC" w:rsidRDefault="00EC72D1" w:rsidP="00153DCC">
            <w:pPr>
              <w:pStyle w:val="TableParagraph"/>
              <w:rPr>
                <w:szCs w:val="24"/>
              </w:rPr>
            </w:pPr>
          </w:p>
        </w:tc>
        <w:tc>
          <w:tcPr>
            <w:tcW w:w="712" w:type="pct"/>
            <w:gridSpan w:val="2"/>
            <w:shd w:val="clear" w:color="auto" w:fill="auto"/>
            <w:vAlign w:val="center"/>
          </w:tcPr>
          <w:p w:rsidR="00EC72D1" w:rsidRPr="00153DCC" w:rsidRDefault="00EC72D1" w:rsidP="00153DCC">
            <w:pPr>
              <w:pStyle w:val="TableParagraph"/>
              <w:rPr>
                <w:szCs w:val="24"/>
              </w:rPr>
            </w:pPr>
            <w:r w:rsidRPr="00153DCC">
              <w:rPr>
                <w:szCs w:val="24"/>
              </w:rPr>
              <w:t>0</w:t>
            </w:r>
          </w:p>
        </w:tc>
        <w:tc>
          <w:tcPr>
            <w:tcW w:w="613" w:type="pct"/>
            <w:shd w:val="clear" w:color="auto" w:fill="auto"/>
            <w:vAlign w:val="center"/>
          </w:tcPr>
          <w:p w:rsidR="00EC72D1" w:rsidRPr="00153DCC" w:rsidRDefault="00EC72D1" w:rsidP="00153DCC">
            <w:pPr>
              <w:pStyle w:val="TableParagraph"/>
              <w:rPr>
                <w:szCs w:val="24"/>
              </w:rPr>
            </w:pPr>
            <w:r w:rsidRPr="00153DCC">
              <w:rPr>
                <w:szCs w:val="24"/>
              </w:rPr>
              <w:t>2</w:t>
            </w:r>
          </w:p>
        </w:tc>
      </w:tr>
    </w:tbl>
    <w:p w:rsidR="00153DCC" w:rsidRDefault="00153DCC" w:rsidP="00E818D0">
      <w:pPr>
        <w:pStyle w:val="TableParagraph"/>
        <w:rPr>
          <w:rStyle w:val="Balk1Char"/>
        </w:rPr>
      </w:pPr>
    </w:p>
    <w:p w:rsidR="00E818D0" w:rsidRPr="00A7260C" w:rsidRDefault="00A7260C" w:rsidP="00A7260C">
      <w:pPr>
        <w:pStyle w:val="Balk2"/>
      </w:pPr>
      <w:bookmarkStart w:id="73" w:name="_Toc1837701"/>
      <w:r>
        <w:rPr>
          <w:rStyle w:val="Balk1Char"/>
          <w:b/>
          <w:color w:val="auto"/>
          <w:szCs w:val="32"/>
        </w:rPr>
        <w:t>Performans Göstergeleri</w:t>
      </w:r>
      <w:bookmarkEnd w:id="73"/>
    </w:p>
    <w:bookmarkEnd w:id="70"/>
    <w:p w:rsidR="00EC72D1" w:rsidRDefault="00956585" w:rsidP="00EC72D1">
      <w:pPr>
        <w:pStyle w:val="TableParagraph"/>
      </w:pPr>
      <w:r w:rsidRPr="00544CE3">
        <w:tab/>
      </w:r>
    </w:p>
    <w:p w:rsidR="00EC72D1" w:rsidRDefault="00EC72D1" w:rsidP="00EC72D1">
      <w:pPr>
        <w:pStyle w:val="Balk1"/>
      </w:pPr>
    </w:p>
    <w:p w:rsidR="00EC72D1" w:rsidRDefault="00EC72D1" w:rsidP="00A7260C">
      <w:pPr>
        <w:pStyle w:val="Balk2"/>
      </w:pPr>
      <w:bookmarkStart w:id="74" w:name="_Toc1837702"/>
      <w:r w:rsidRPr="00337DFA">
        <w:t>EYLEMLER</w:t>
      </w:r>
      <w:bookmarkEnd w:id="74"/>
    </w:p>
    <w:p w:rsidR="00956585" w:rsidRPr="00337DFA" w:rsidRDefault="00956585" w:rsidP="00EC72D1">
      <w:pPr>
        <w:pStyle w:val="Balk1"/>
      </w:pPr>
    </w:p>
    <w:tbl>
      <w:tblPr>
        <w:tblStyle w:val="TabloKlavuzu"/>
        <w:tblW w:w="5543" w:type="pct"/>
        <w:tblInd w:w="-885" w:type="dxa"/>
        <w:tblLook w:val="04A0" w:firstRow="1" w:lastRow="0" w:firstColumn="1" w:lastColumn="0" w:noHBand="0" w:noVBand="1"/>
      </w:tblPr>
      <w:tblGrid>
        <w:gridCol w:w="1869"/>
        <w:gridCol w:w="8141"/>
        <w:gridCol w:w="2718"/>
        <w:gridCol w:w="3036"/>
      </w:tblGrid>
      <w:tr w:rsidR="00956585" w:rsidRPr="00E7766A" w:rsidTr="00544CE3">
        <w:trPr>
          <w:trHeight w:val="371"/>
        </w:trPr>
        <w:tc>
          <w:tcPr>
            <w:tcW w:w="593" w:type="pct"/>
            <w:shd w:val="clear" w:color="auto" w:fill="FABF8F" w:themeFill="accent6" w:themeFillTint="99"/>
            <w:vAlign w:val="center"/>
          </w:tcPr>
          <w:p w:rsidR="00956585" w:rsidRPr="00153DCC" w:rsidRDefault="00956585" w:rsidP="00153DCC">
            <w:pPr>
              <w:pStyle w:val="TableParagraph"/>
            </w:pPr>
            <w:r w:rsidRPr="00153DCC">
              <w:t>No</w:t>
            </w:r>
          </w:p>
        </w:tc>
        <w:tc>
          <w:tcPr>
            <w:tcW w:w="2582" w:type="pct"/>
            <w:shd w:val="clear" w:color="auto" w:fill="FABF8F" w:themeFill="accent6" w:themeFillTint="99"/>
            <w:vAlign w:val="center"/>
          </w:tcPr>
          <w:p w:rsidR="00956585" w:rsidRPr="00153DCC" w:rsidRDefault="00956585" w:rsidP="00153DCC">
            <w:pPr>
              <w:pStyle w:val="TableParagraph"/>
            </w:pPr>
            <w:r w:rsidRPr="00153DCC">
              <w:t>EYLEMLER</w:t>
            </w:r>
          </w:p>
        </w:tc>
        <w:tc>
          <w:tcPr>
            <w:tcW w:w="862" w:type="pct"/>
            <w:shd w:val="clear" w:color="auto" w:fill="FABF8F" w:themeFill="accent6" w:themeFillTint="99"/>
            <w:vAlign w:val="center"/>
          </w:tcPr>
          <w:p w:rsidR="00956585" w:rsidRPr="00153DCC" w:rsidRDefault="00956585" w:rsidP="00153DCC">
            <w:pPr>
              <w:pStyle w:val="TableParagraph"/>
              <w:rPr>
                <w:bCs/>
              </w:rPr>
            </w:pPr>
            <w:r w:rsidRPr="00153DCC">
              <w:t>Sorumlu Birimler</w:t>
            </w:r>
          </w:p>
        </w:tc>
        <w:tc>
          <w:tcPr>
            <w:tcW w:w="963" w:type="pct"/>
            <w:shd w:val="clear" w:color="auto" w:fill="FABF8F" w:themeFill="accent6" w:themeFillTint="99"/>
            <w:vAlign w:val="center"/>
          </w:tcPr>
          <w:p w:rsidR="00956585" w:rsidRPr="00153DCC" w:rsidRDefault="00956585" w:rsidP="00153DCC">
            <w:pPr>
              <w:pStyle w:val="TableParagraph"/>
              <w:rPr>
                <w:bCs/>
              </w:rPr>
            </w:pPr>
            <w:r w:rsidRPr="00153DCC">
              <w:rPr>
                <w:bCs/>
              </w:rPr>
              <w:t>Koordinatör</w:t>
            </w:r>
            <w:r w:rsidRPr="00153DCC">
              <w:t xml:space="preserve"> Birim</w:t>
            </w:r>
          </w:p>
        </w:tc>
      </w:tr>
      <w:tr w:rsidR="00956585" w:rsidRPr="00E7766A" w:rsidTr="00544CE3">
        <w:trPr>
          <w:trHeight w:val="414"/>
        </w:trPr>
        <w:tc>
          <w:tcPr>
            <w:tcW w:w="593" w:type="pct"/>
            <w:shd w:val="clear" w:color="auto" w:fill="auto"/>
            <w:vAlign w:val="center"/>
          </w:tcPr>
          <w:p w:rsidR="00956585" w:rsidRPr="00153DCC" w:rsidRDefault="0000725B" w:rsidP="00153DCC">
            <w:pPr>
              <w:pStyle w:val="TableParagraph"/>
            </w:pPr>
            <w:r w:rsidRPr="00153DCC">
              <w:t>24.</w:t>
            </w:r>
          </w:p>
        </w:tc>
        <w:tc>
          <w:tcPr>
            <w:tcW w:w="2582" w:type="pct"/>
            <w:shd w:val="clear" w:color="auto" w:fill="auto"/>
            <w:vAlign w:val="center"/>
          </w:tcPr>
          <w:p w:rsidR="00956585" w:rsidRPr="00153DCC" w:rsidRDefault="00956585" w:rsidP="00153DCC">
            <w:pPr>
              <w:pStyle w:val="TableParagraph"/>
            </w:pPr>
            <w:r w:rsidRPr="00153DCC">
              <w:t xml:space="preserve">Derslik ve atölye gibi eğitim tesislerinin malzeme ihtiyacı ve sayısında belirlenen hedeflere ulaşmak </w:t>
            </w:r>
          </w:p>
        </w:tc>
        <w:tc>
          <w:tcPr>
            <w:tcW w:w="862" w:type="pct"/>
            <w:shd w:val="clear" w:color="auto" w:fill="auto"/>
            <w:vAlign w:val="center"/>
          </w:tcPr>
          <w:p w:rsidR="00956585" w:rsidRPr="00153DCC" w:rsidRDefault="00956585" w:rsidP="00153DCC">
            <w:pPr>
              <w:pStyle w:val="TableParagraph"/>
            </w:pPr>
            <w:r w:rsidRPr="00153DCC">
              <w:t>Müdür Yardımcısı OGYE ekip üyeleri, Kalite Kurulu, OAB vb</w:t>
            </w:r>
          </w:p>
        </w:tc>
        <w:tc>
          <w:tcPr>
            <w:tcW w:w="963" w:type="pct"/>
            <w:shd w:val="clear" w:color="auto" w:fill="auto"/>
            <w:vAlign w:val="center"/>
          </w:tcPr>
          <w:p w:rsidR="00956585" w:rsidRPr="00153DCC" w:rsidRDefault="00956585" w:rsidP="00153DCC">
            <w:pPr>
              <w:pStyle w:val="TableParagraph"/>
            </w:pPr>
            <w:r w:rsidRPr="00153DCC">
              <w:t xml:space="preserve">Okul Müdürü </w:t>
            </w:r>
          </w:p>
        </w:tc>
      </w:tr>
      <w:tr w:rsidR="00956585" w:rsidRPr="00E7766A" w:rsidTr="00544CE3">
        <w:trPr>
          <w:trHeight w:val="414"/>
        </w:trPr>
        <w:tc>
          <w:tcPr>
            <w:tcW w:w="593" w:type="pct"/>
            <w:shd w:val="clear" w:color="auto" w:fill="auto"/>
            <w:vAlign w:val="center"/>
          </w:tcPr>
          <w:p w:rsidR="00956585" w:rsidRPr="00153DCC" w:rsidRDefault="0000725B" w:rsidP="00153DCC">
            <w:pPr>
              <w:pStyle w:val="TableParagraph"/>
            </w:pPr>
            <w:r w:rsidRPr="00153DCC">
              <w:t>25.</w:t>
            </w:r>
          </w:p>
        </w:tc>
        <w:tc>
          <w:tcPr>
            <w:tcW w:w="2582" w:type="pct"/>
            <w:shd w:val="clear" w:color="auto" w:fill="auto"/>
            <w:vAlign w:val="center"/>
          </w:tcPr>
          <w:p w:rsidR="00956585" w:rsidRPr="00153DCC" w:rsidRDefault="00956585" w:rsidP="00153DCC">
            <w:pPr>
              <w:pStyle w:val="TableParagraph"/>
            </w:pPr>
            <w:r w:rsidRPr="00153DCC">
              <w:t>Okul içi ve dışı onarım ve bakım ihtiyaçlarının tespiti ve karşılanması için etkin bir bütçe dağıtım ve kontrol mekanizması oluşturulacaktır</w:t>
            </w:r>
          </w:p>
        </w:tc>
        <w:tc>
          <w:tcPr>
            <w:tcW w:w="862" w:type="pct"/>
            <w:shd w:val="clear" w:color="auto" w:fill="auto"/>
            <w:vAlign w:val="center"/>
          </w:tcPr>
          <w:p w:rsidR="00956585" w:rsidRPr="00153DCC" w:rsidRDefault="00956585" w:rsidP="00153DCC">
            <w:pPr>
              <w:pStyle w:val="TableParagraph"/>
            </w:pPr>
            <w:r w:rsidRPr="00153DCC">
              <w:t>Müdür Yardımcısı OGYE ekip üyeleri, Kalite Kurulu, OAB vb</w:t>
            </w:r>
          </w:p>
        </w:tc>
        <w:tc>
          <w:tcPr>
            <w:tcW w:w="963" w:type="pct"/>
            <w:shd w:val="clear" w:color="auto" w:fill="auto"/>
            <w:vAlign w:val="center"/>
          </w:tcPr>
          <w:p w:rsidR="00956585" w:rsidRPr="00153DCC" w:rsidRDefault="00956585" w:rsidP="00153DCC">
            <w:pPr>
              <w:pStyle w:val="TableParagraph"/>
            </w:pPr>
            <w:r w:rsidRPr="00153DCC">
              <w:t xml:space="preserve">Okul Müdürü </w:t>
            </w:r>
          </w:p>
        </w:tc>
      </w:tr>
      <w:tr w:rsidR="00956585" w:rsidRPr="00E7766A" w:rsidTr="00544CE3">
        <w:trPr>
          <w:trHeight w:val="840"/>
        </w:trPr>
        <w:tc>
          <w:tcPr>
            <w:tcW w:w="593" w:type="pct"/>
            <w:shd w:val="clear" w:color="auto" w:fill="auto"/>
            <w:vAlign w:val="center"/>
          </w:tcPr>
          <w:p w:rsidR="00956585" w:rsidRPr="00153DCC" w:rsidRDefault="0000725B" w:rsidP="00153DCC">
            <w:pPr>
              <w:pStyle w:val="TableParagraph"/>
            </w:pPr>
            <w:r w:rsidRPr="00153DCC">
              <w:t>26.</w:t>
            </w:r>
          </w:p>
        </w:tc>
        <w:tc>
          <w:tcPr>
            <w:tcW w:w="2582" w:type="pct"/>
            <w:shd w:val="clear" w:color="auto" w:fill="auto"/>
            <w:vAlign w:val="center"/>
          </w:tcPr>
          <w:p w:rsidR="00956585" w:rsidRPr="00153DCC" w:rsidRDefault="00956585" w:rsidP="00153DCC">
            <w:pPr>
              <w:pStyle w:val="TableParagraph"/>
            </w:pPr>
            <w:r w:rsidRPr="00153DCC">
              <w:t>Okul bahçesi, öğrencilerin sosyal ve kültürel gelişimlerini destekleyecek ve aktif yaşamı teşvik edecek şekilde düzenlenecek; öğrencilerin sosyal, sanatsal, sportif ve kültürel etkinlikler yapabilecekleri alanlar artırılacaktır.</w:t>
            </w:r>
          </w:p>
        </w:tc>
        <w:tc>
          <w:tcPr>
            <w:tcW w:w="862" w:type="pct"/>
            <w:shd w:val="clear" w:color="auto" w:fill="auto"/>
            <w:vAlign w:val="center"/>
          </w:tcPr>
          <w:p w:rsidR="00956585" w:rsidRPr="00153DCC" w:rsidRDefault="00956585" w:rsidP="00153DCC">
            <w:pPr>
              <w:pStyle w:val="TableParagraph"/>
            </w:pPr>
            <w:r w:rsidRPr="00153DCC">
              <w:t>Müdür Yardımcısı OGYE ekip üyeleri, Kalite Kurulu, OAB vb</w:t>
            </w:r>
          </w:p>
        </w:tc>
        <w:tc>
          <w:tcPr>
            <w:tcW w:w="963" w:type="pct"/>
            <w:shd w:val="clear" w:color="auto" w:fill="auto"/>
            <w:vAlign w:val="center"/>
          </w:tcPr>
          <w:p w:rsidR="00956585" w:rsidRPr="00153DCC" w:rsidRDefault="00956585" w:rsidP="00153DCC">
            <w:pPr>
              <w:pStyle w:val="TableParagraph"/>
            </w:pPr>
            <w:r w:rsidRPr="00153DCC">
              <w:t xml:space="preserve">Okul Müdürü </w:t>
            </w:r>
          </w:p>
        </w:tc>
      </w:tr>
      <w:tr w:rsidR="00956585" w:rsidRPr="00E7766A" w:rsidTr="00544CE3">
        <w:trPr>
          <w:trHeight w:val="556"/>
        </w:trPr>
        <w:tc>
          <w:tcPr>
            <w:tcW w:w="593" w:type="pct"/>
            <w:shd w:val="clear" w:color="auto" w:fill="auto"/>
            <w:vAlign w:val="center"/>
          </w:tcPr>
          <w:p w:rsidR="00956585" w:rsidRPr="00153DCC" w:rsidRDefault="0000725B" w:rsidP="00153DCC">
            <w:pPr>
              <w:pStyle w:val="TableParagraph"/>
            </w:pPr>
            <w:r w:rsidRPr="00153DCC">
              <w:t>27.</w:t>
            </w:r>
          </w:p>
        </w:tc>
        <w:tc>
          <w:tcPr>
            <w:tcW w:w="2582" w:type="pct"/>
            <w:shd w:val="clear" w:color="auto" w:fill="auto"/>
            <w:vAlign w:val="center"/>
          </w:tcPr>
          <w:p w:rsidR="00956585" w:rsidRPr="00153DCC" w:rsidRDefault="00956585" w:rsidP="00153DCC">
            <w:pPr>
              <w:pStyle w:val="TableParagraph"/>
            </w:pPr>
            <w:r w:rsidRPr="00153DCC">
              <w:t>Okul çalışanlarının motivasyon ve iş doyumunu artırmaya yönelik çalışmalar yapılacaktır.</w:t>
            </w:r>
          </w:p>
        </w:tc>
        <w:tc>
          <w:tcPr>
            <w:tcW w:w="862" w:type="pct"/>
            <w:shd w:val="clear" w:color="auto" w:fill="auto"/>
            <w:vAlign w:val="center"/>
          </w:tcPr>
          <w:p w:rsidR="00956585" w:rsidRPr="00153DCC" w:rsidRDefault="00956585" w:rsidP="00153DCC">
            <w:pPr>
              <w:pStyle w:val="TableParagraph"/>
            </w:pPr>
            <w:r w:rsidRPr="00153DCC">
              <w:t>Müdür Yardımcısı OGYE e</w:t>
            </w:r>
            <w:r w:rsidR="00544CE3" w:rsidRPr="00153DCC">
              <w:t>kip üyeleri, Kalite Kurulu, OAB.</w:t>
            </w:r>
          </w:p>
        </w:tc>
        <w:tc>
          <w:tcPr>
            <w:tcW w:w="963" w:type="pct"/>
            <w:shd w:val="clear" w:color="auto" w:fill="auto"/>
            <w:vAlign w:val="center"/>
          </w:tcPr>
          <w:p w:rsidR="00956585" w:rsidRPr="00153DCC" w:rsidRDefault="00956585" w:rsidP="00153DCC">
            <w:pPr>
              <w:pStyle w:val="TableParagraph"/>
            </w:pPr>
            <w:r w:rsidRPr="00153DCC">
              <w:t xml:space="preserve">Okul Müdürü </w:t>
            </w:r>
          </w:p>
        </w:tc>
      </w:tr>
      <w:tr w:rsidR="00956585" w:rsidRPr="00E7766A" w:rsidTr="00544CE3">
        <w:trPr>
          <w:trHeight w:val="279"/>
        </w:trPr>
        <w:tc>
          <w:tcPr>
            <w:tcW w:w="593" w:type="pct"/>
            <w:shd w:val="clear" w:color="auto" w:fill="auto"/>
            <w:vAlign w:val="center"/>
          </w:tcPr>
          <w:p w:rsidR="00956585" w:rsidRPr="00153DCC" w:rsidRDefault="0000725B" w:rsidP="00153DCC">
            <w:pPr>
              <w:pStyle w:val="TableParagraph"/>
            </w:pPr>
            <w:r w:rsidRPr="00153DCC">
              <w:t>28.</w:t>
            </w:r>
          </w:p>
        </w:tc>
        <w:tc>
          <w:tcPr>
            <w:tcW w:w="2582" w:type="pct"/>
            <w:shd w:val="clear" w:color="auto" w:fill="auto"/>
            <w:vAlign w:val="center"/>
          </w:tcPr>
          <w:p w:rsidR="00956585" w:rsidRPr="00153DCC" w:rsidRDefault="00956585" w:rsidP="00153DCC">
            <w:pPr>
              <w:pStyle w:val="TableParagraph"/>
            </w:pPr>
            <w:r w:rsidRPr="00153DCC">
              <w:t>Okul ve kurumumuzun fiziksel koşulları tamamı fiziksel engelli olan öğrencilerimizin eğitim ve öğretime erişimlerini kolaylaştıracak şekilde düzenlenecektir.</w:t>
            </w:r>
          </w:p>
        </w:tc>
        <w:tc>
          <w:tcPr>
            <w:tcW w:w="862" w:type="pct"/>
            <w:shd w:val="clear" w:color="auto" w:fill="auto"/>
            <w:vAlign w:val="center"/>
          </w:tcPr>
          <w:p w:rsidR="00956585" w:rsidRPr="00153DCC" w:rsidRDefault="00956585" w:rsidP="00153DCC">
            <w:pPr>
              <w:pStyle w:val="TableParagraph"/>
            </w:pPr>
            <w:r w:rsidRPr="00153DCC">
              <w:t>Müdür Yardımcısı OGYE ekip üyeleri, Kalite Kurulu, OAB vb</w:t>
            </w:r>
          </w:p>
        </w:tc>
        <w:tc>
          <w:tcPr>
            <w:tcW w:w="963" w:type="pct"/>
            <w:shd w:val="clear" w:color="auto" w:fill="auto"/>
            <w:vAlign w:val="center"/>
          </w:tcPr>
          <w:p w:rsidR="00956585" w:rsidRPr="00153DCC" w:rsidRDefault="0000725B" w:rsidP="00153DCC">
            <w:pPr>
              <w:pStyle w:val="TableParagraph"/>
            </w:pPr>
            <w:r w:rsidRPr="00153DCC">
              <w:t>Okul Müdürü</w:t>
            </w:r>
          </w:p>
        </w:tc>
      </w:tr>
    </w:tbl>
    <w:p w:rsidR="00A61B1F" w:rsidRDefault="00A61B1F" w:rsidP="00956585">
      <w:pPr>
        <w:pStyle w:val="Balk2"/>
        <w:rPr>
          <w:color w:val="4BACC6" w:themeColor="accent5"/>
        </w:rPr>
      </w:pPr>
      <w:bookmarkStart w:id="75" w:name="_Toc410315260"/>
    </w:p>
    <w:p w:rsidR="00956585" w:rsidRPr="00337DFA" w:rsidRDefault="00956585" w:rsidP="00A7260C">
      <w:pPr>
        <w:pStyle w:val="Balk2"/>
      </w:pPr>
      <w:bookmarkStart w:id="76" w:name="_Toc1837703"/>
      <w:r w:rsidRPr="00337DFA">
        <w:t xml:space="preserve">Stratejik </w:t>
      </w:r>
      <w:r w:rsidRPr="00A7260C">
        <w:t>Hedef</w:t>
      </w:r>
      <w:bookmarkEnd w:id="75"/>
      <w:r w:rsidRPr="00337DFA">
        <w:t xml:space="preserve"> </w:t>
      </w:r>
      <w:proofErr w:type="gramStart"/>
      <w:r w:rsidRPr="00337DFA">
        <w:t>3.2</w:t>
      </w:r>
      <w:bookmarkEnd w:id="76"/>
      <w:proofErr w:type="gramEnd"/>
    </w:p>
    <w:tbl>
      <w:tblPr>
        <w:tblStyle w:val="TabloKlavuzu"/>
        <w:tblpPr w:leftFromText="141" w:rightFromText="141" w:vertAnchor="text" w:horzAnchor="margin" w:tblpY="2618"/>
        <w:tblW w:w="5066" w:type="pct"/>
        <w:tblLook w:val="04A0" w:firstRow="1" w:lastRow="0" w:firstColumn="1" w:lastColumn="0" w:noHBand="0" w:noVBand="1"/>
      </w:tblPr>
      <w:tblGrid>
        <w:gridCol w:w="2265"/>
        <w:gridCol w:w="4256"/>
        <w:gridCol w:w="3720"/>
        <w:gridCol w:w="2153"/>
        <w:gridCol w:w="1994"/>
        <w:gridCol w:w="20"/>
      </w:tblGrid>
      <w:tr w:rsidR="00EC72D1" w:rsidRPr="00E7766A" w:rsidTr="00EC72D1">
        <w:trPr>
          <w:trHeight w:val="65"/>
        </w:trPr>
        <w:tc>
          <w:tcPr>
            <w:tcW w:w="786" w:type="pct"/>
            <w:vMerge w:val="restart"/>
            <w:shd w:val="clear" w:color="auto" w:fill="FABF8F" w:themeFill="accent6" w:themeFillTint="99"/>
            <w:vAlign w:val="center"/>
          </w:tcPr>
          <w:p w:rsidR="00EC72D1" w:rsidRPr="00153DCC" w:rsidRDefault="00EC72D1" w:rsidP="00153DCC">
            <w:pPr>
              <w:pStyle w:val="TableParagraph"/>
            </w:pPr>
            <w:r w:rsidRPr="00153DCC">
              <w:t>No</w:t>
            </w:r>
          </w:p>
        </w:tc>
        <w:tc>
          <w:tcPr>
            <w:tcW w:w="2768" w:type="pct"/>
            <w:gridSpan w:val="2"/>
            <w:vMerge w:val="restart"/>
            <w:shd w:val="clear" w:color="auto" w:fill="FABF8F" w:themeFill="accent6" w:themeFillTint="99"/>
            <w:vAlign w:val="center"/>
          </w:tcPr>
          <w:p w:rsidR="00EC72D1" w:rsidRPr="00153DCC" w:rsidRDefault="00EC72D1" w:rsidP="00153DCC">
            <w:pPr>
              <w:pStyle w:val="TableParagraph"/>
              <w:rPr>
                <w:szCs w:val="24"/>
              </w:rPr>
            </w:pPr>
            <w:r w:rsidRPr="00153DCC">
              <w:rPr>
                <w:szCs w:val="24"/>
              </w:rPr>
              <w:t>Gösterge</w:t>
            </w:r>
          </w:p>
        </w:tc>
        <w:tc>
          <w:tcPr>
            <w:tcW w:w="747" w:type="pct"/>
            <w:shd w:val="clear" w:color="auto" w:fill="FABF8F" w:themeFill="accent6" w:themeFillTint="99"/>
            <w:vAlign w:val="center"/>
          </w:tcPr>
          <w:p w:rsidR="00EC72D1" w:rsidRPr="00153DCC" w:rsidRDefault="00EC72D1" w:rsidP="00153DCC">
            <w:pPr>
              <w:pStyle w:val="TableParagraph"/>
              <w:rPr>
                <w:szCs w:val="24"/>
              </w:rPr>
            </w:pPr>
            <w:r w:rsidRPr="00153DCC">
              <w:rPr>
                <w:szCs w:val="24"/>
              </w:rPr>
              <w:t>Önceki Yıllar</w:t>
            </w:r>
          </w:p>
        </w:tc>
        <w:tc>
          <w:tcPr>
            <w:tcW w:w="699" w:type="pct"/>
            <w:gridSpan w:val="2"/>
            <w:shd w:val="clear" w:color="auto" w:fill="FABF8F" w:themeFill="accent6" w:themeFillTint="99"/>
            <w:vAlign w:val="center"/>
          </w:tcPr>
          <w:p w:rsidR="00EC72D1" w:rsidRPr="00153DCC" w:rsidRDefault="00EC72D1" w:rsidP="00153DCC">
            <w:pPr>
              <w:pStyle w:val="TableParagraph"/>
              <w:rPr>
                <w:szCs w:val="24"/>
              </w:rPr>
            </w:pPr>
            <w:r w:rsidRPr="00153DCC">
              <w:rPr>
                <w:szCs w:val="24"/>
              </w:rPr>
              <w:t>Hedef</w:t>
            </w:r>
          </w:p>
        </w:tc>
      </w:tr>
      <w:tr w:rsidR="00EC72D1" w:rsidRPr="00E7766A" w:rsidTr="00EC72D1">
        <w:trPr>
          <w:gridAfter w:val="1"/>
          <w:wAfter w:w="7" w:type="pct"/>
          <w:trHeight w:val="65"/>
        </w:trPr>
        <w:tc>
          <w:tcPr>
            <w:tcW w:w="786" w:type="pct"/>
            <w:vMerge/>
            <w:shd w:val="clear" w:color="auto" w:fill="FABF8F" w:themeFill="accent6" w:themeFillTint="99"/>
            <w:vAlign w:val="center"/>
          </w:tcPr>
          <w:p w:rsidR="00EC72D1" w:rsidRPr="00153DCC" w:rsidRDefault="00EC72D1" w:rsidP="00153DCC">
            <w:pPr>
              <w:pStyle w:val="TableParagraph"/>
            </w:pPr>
          </w:p>
        </w:tc>
        <w:tc>
          <w:tcPr>
            <w:tcW w:w="2768" w:type="pct"/>
            <w:gridSpan w:val="2"/>
            <w:vMerge/>
            <w:shd w:val="clear" w:color="auto" w:fill="FABF8F" w:themeFill="accent6" w:themeFillTint="99"/>
            <w:vAlign w:val="center"/>
          </w:tcPr>
          <w:p w:rsidR="00EC72D1" w:rsidRPr="00153DCC" w:rsidRDefault="00EC72D1" w:rsidP="00153DCC">
            <w:pPr>
              <w:pStyle w:val="TableParagraph"/>
              <w:rPr>
                <w:szCs w:val="24"/>
              </w:rPr>
            </w:pPr>
          </w:p>
        </w:tc>
        <w:tc>
          <w:tcPr>
            <w:tcW w:w="747" w:type="pct"/>
            <w:shd w:val="clear" w:color="auto" w:fill="FABF8F" w:themeFill="accent6" w:themeFillTint="99"/>
            <w:vAlign w:val="center"/>
          </w:tcPr>
          <w:p w:rsidR="00EC72D1" w:rsidRPr="00153DCC" w:rsidRDefault="00EC72D1" w:rsidP="00153DCC">
            <w:pPr>
              <w:pStyle w:val="TableParagraph"/>
              <w:rPr>
                <w:szCs w:val="24"/>
              </w:rPr>
            </w:pPr>
            <w:r w:rsidRPr="00153DCC">
              <w:rPr>
                <w:szCs w:val="24"/>
              </w:rPr>
              <w:t>2018</w:t>
            </w:r>
          </w:p>
        </w:tc>
        <w:tc>
          <w:tcPr>
            <w:tcW w:w="692" w:type="pct"/>
            <w:shd w:val="clear" w:color="auto" w:fill="FABF8F" w:themeFill="accent6" w:themeFillTint="99"/>
            <w:vAlign w:val="center"/>
          </w:tcPr>
          <w:p w:rsidR="00EC72D1" w:rsidRPr="00153DCC" w:rsidRDefault="00EC72D1" w:rsidP="00153DCC">
            <w:pPr>
              <w:pStyle w:val="TableParagraph"/>
              <w:rPr>
                <w:szCs w:val="24"/>
              </w:rPr>
            </w:pPr>
            <w:r w:rsidRPr="00153DCC">
              <w:rPr>
                <w:szCs w:val="24"/>
              </w:rPr>
              <w:t>2023</w:t>
            </w:r>
          </w:p>
        </w:tc>
      </w:tr>
      <w:tr w:rsidR="00EC72D1" w:rsidRPr="00E7766A" w:rsidTr="00EC72D1">
        <w:trPr>
          <w:gridAfter w:val="1"/>
          <w:wAfter w:w="7" w:type="pct"/>
          <w:trHeight w:val="683"/>
        </w:trPr>
        <w:tc>
          <w:tcPr>
            <w:tcW w:w="786" w:type="pct"/>
            <w:shd w:val="clear" w:color="auto" w:fill="auto"/>
            <w:vAlign w:val="center"/>
          </w:tcPr>
          <w:p w:rsidR="00EC72D1" w:rsidRPr="00153DCC" w:rsidRDefault="00EC72D1" w:rsidP="00153DCC">
            <w:pPr>
              <w:pStyle w:val="TableParagraph"/>
            </w:pPr>
            <w:r w:rsidRPr="00153DCC">
              <w:t>3.2.1</w:t>
            </w:r>
          </w:p>
        </w:tc>
        <w:tc>
          <w:tcPr>
            <w:tcW w:w="1477" w:type="pct"/>
            <w:shd w:val="clear" w:color="auto" w:fill="auto"/>
            <w:vAlign w:val="center"/>
          </w:tcPr>
          <w:p w:rsidR="00EC72D1" w:rsidRPr="00153DCC" w:rsidRDefault="00EC72D1" w:rsidP="00153DCC">
            <w:pPr>
              <w:pStyle w:val="TableParagraph"/>
              <w:rPr>
                <w:szCs w:val="24"/>
              </w:rPr>
            </w:pPr>
            <w:r w:rsidRPr="00153DCC">
              <w:rPr>
                <w:szCs w:val="24"/>
              </w:rPr>
              <w:t>Okulun ihtiyacı olan Tablet bilgisayarların temin edilmesi</w:t>
            </w:r>
          </w:p>
        </w:tc>
        <w:tc>
          <w:tcPr>
            <w:tcW w:w="1291" w:type="pct"/>
            <w:shd w:val="clear" w:color="auto" w:fill="auto"/>
            <w:vAlign w:val="center"/>
          </w:tcPr>
          <w:p w:rsidR="00EC72D1" w:rsidRPr="00153DCC" w:rsidRDefault="00EC72D1" w:rsidP="00153DCC">
            <w:pPr>
              <w:pStyle w:val="TableParagraph"/>
              <w:rPr>
                <w:szCs w:val="24"/>
              </w:rPr>
            </w:pPr>
            <w:r w:rsidRPr="00153DCC">
              <w:rPr>
                <w:szCs w:val="24"/>
              </w:rPr>
              <w:t>Tüm Kademeler</w:t>
            </w:r>
          </w:p>
        </w:tc>
        <w:tc>
          <w:tcPr>
            <w:tcW w:w="747" w:type="pct"/>
            <w:shd w:val="clear" w:color="auto" w:fill="auto"/>
            <w:vAlign w:val="center"/>
          </w:tcPr>
          <w:p w:rsidR="00EC72D1" w:rsidRPr="00153DCC" w:rsidRDefault="00EC72D1" w:rsidP="00153DCC">
            <w:pPr>
              <w:pStyle w:val="TableParagraph"/>
              <w:rPr>
                <w:szCs w:val="24"/>
              </w:rPr>
            </w:pPr>
            <w:r w:rsidRPr="00153DCC">
              <w:rPr>
                <w:szCs w:val="24"/>
              </w:rPr>
              <w:t>6</w:t>
            </w:r>
          </w:p>
        </w:tc>
        <w:tc>
          <w:tcPr>
            <w:tcW w:w="692" w:type="pct"/>
            <w:shd w:val="clear" w:color="auto" w:fill="auto"/>
            <w:vAlign w:val="center"/>
          </w:tcPr>
          <w:p w:rsidR="00EC72D1" w:rsidRPr="00153DCC" w:rsidRDefault="00EC72D1" w:rsidP="00153DCC">
            <w:pPr>
              <w:pStyle w:val="TableParagraph"/>
              <w:rPr>
                <w:szCs w:val="24"/>
              </w:rPr>
            </w:pPr>
            <w:r w:rsidRPr="00153DCC">
              <w:rPr>
                <w:szCs w:val="24"/>
              </w:rPr>
              <w:t>26</w:t>
            </w:r>
          </w:p>
        </w:tc>
      </w:tr>
      <w:tr w:rsidR="00EC72D1" w:rsidRPr="00E7766A" w:rsidTr="00EC72D1">
        <w:trPr>
          <w:gridAfter w:val="1"/>
          <w:wAfter w:w="7" w:type="pct"/>
          <w:trHeight w:val="41"/>
        </w:trPr>
        <w:tc>
          <w:tcPr>
            <w:tcW w:w="786" w:type="pct"/>
            <w:vMerge w:val="restart"/>
            <w:shd w:val="clear" w:color="auto" w:fill="auto"/>
            <w:vAlign w:val="center"/>
          </w:tcPr>
          <w:p w:rsidR="00EC72D1" w:rsidRPr="00153DCC" w:rsidRDefault="00EC72D1" w:rsidP="00153DCC">
            <w:pPr>
              <w:pStyle w:val="TableParagraph"/>
            </w:pPr>
            <w:r w:rsidRPr="00153DCC">
              <w:t>3.2.2</w:t>
            </w:r>
          </w:p>
        </w:tc>
        <w:tc>
          <w:tcPr>
            <w:tcW w:w="1477" w:type="pct"/>
            <w:vMerge w:val="restart"/>
            <w:shd w:val="clear" w:color="auto" w:fill="auto"/>
            <w:vAlign w:val="center"/>
          </w:tcPr>
          <w:p w:rsidR="00EC72D1" w:rsidRPr="00153DCC" w:rsidRDefault="00EC72D1" w:rsidP="00153DCC">
            <w:pPr>
              <w:pStyle w:val="TableParagraph"/>
              <w:rPr>
                <w:szCs w:val="24"/>
              </w:rPr>
            </w:pPr>
            <w:r w:rsidRPr="00153DCC">
              <w:rPr>
                <w:szCs w:val="24"/>
              </w:rPr>
              <w:t>Okulun ihtiyacı olan akıllı tahta temin edilmesi</w:t>
            </w:r>
          </w:p>
        </w:tc>
        <w:tc>
          <w:tcPr>
            <w:tcW w:w="1291" w:type="pct"/>
            <w:tcBorders>
              <w:bottom w:val="single" w:sz="4" w:space="0" w:color="auto"/>
            </w:tcBorders>
            <w:shd w:val="clear" w:color="auto" w:fill="auto"/>
            <w:vAlign w:val="center"/>
          </w:tcPr>
          <w:p w:rsidR="00EC72D1" w:rsidRPr="00153DCC" w:rsidRDefault="00EC72D1" w:rsidP="00153DCC">
            <w:pPr>
              <w:pStyle w:val="TableParagraph"/>
              <w:rPr>
                <w:szCs w:val="24"/>
              </w:rPr>
            </w:pPr>
            <w:r w:rsidRPr="00153DCC">
              <w:rPr>
                <w:szCs w:val="24"/>
              </w:rPr>
              <w:t>1.Kademe</w:t>
            </w:r>
          </w:p>
        </w:tc>
        <w:tc>
          <w:tcPr>
            <w:tcW w:w="747" w:type="pct"/>
            <w:tcBorders>
              <w:bottom w:val="single" w:sz="4" w:space="0" w:color="auto"/>
            </w:tcBorders>
            <w:shd w:val="clear" w:color="auto" w:fill="auto"/>
            <w:vAlign w:val="center"/>
          </w:tcPr>
          <w:p w:rsidR="00EC72D1" w:rsidRPr="00153DCC" w:rsidRDefault="00EC72D1" w:rsidP="00153DCC">
            <w:pPr>
              <w:pStyle w:val="TableParagraph"/>
              <w:rPr>
                <w:szCs w:val="24"/>
              </w:rPr>
            </w:pPr>
            <w:r w:rsidRPr="00153DCC">
              <w:rPr>
                <w:szCs w:val="24"/>
              </w:rPr>
              <w:t>7</w:t>
            </w:r>
          </w:p>
        </w:tc>
        <w:tc>
          <w:tcPr>
            <w:tcW w:w="692" w:type="pct"/>
            <w:tcBorders>
              <w:bottom w:val="single" w:sz="4" w:space="0" w:color="auto"/>
            </w:tcBorders>
            <w:shd w:val="clear" w:color="auto" w:fill="auto"/>
            <w:vAlign w:val="center"/>
          </w:tcPr>
          <w:p w:rsidR="00EC72D1" w:rsidRPr="00153DCC" w:rsidRDefault="00EC72D1" w:rsidP="00153DCC">
            <w:pPr>
              <w:pStyle w:val="TableParagraph"/>
              <w:rPr>
                <w:szCs w:val="24"/>
              </w:rPr>
            </w:pPr>
            <w:r w:rsidRPr="00153DCC">
              <w:rPr>
                <w:szCs w:val="24"/>
              </w:rPr>
              <w:t>10</w:t>
            </w:r>
          </w:p>
        </w:tc>
      </w:tr>
      <w:tr w:rsidR="00EC72D1" w:rsidRPr="00E7766A" w:rsidTr="00EC72D1">
        <w:trPr>
          <w:gridAfter w:val="1"/>
          <w:wAfter w:w="7" w:type="pct"/>
          <w:trHeight w:val="41"/>
        </w:trPr>
        <w:tc>
          <w:tcPr>
            <w:tcW w:w="786" w:type="pct"/>
            <w:vMerge/>
            <w:shd w:val="clear" w:color="auto" w:fill="auto"/>
            <w:vAlign w:val="center"/>
          </w:tcPr>
          <w:p w:rsidR="00EC72D1" w:rsidRPr="00153DCC" w:rsidRDefault="00EC72D1" w:rsidP="00153DCC">
            <w:pPr>
              <w:pStyle w:val="TableParagraph"/>
            </w:pPr>
          </w:p>
        </w:tc>
        <w:tc>
          <w:tcPr>
            <w:tcW w:w="1477" w:type="pct"/>
            <w:vMerge/>
            <w:shd w:val="clear" w:color="auto" w:fill="auto"/>
            <w:vAlign w:val="center"/>
          </w:tcPr>
          <w:p w:rsidR="00EC72D1" w:rsidRPr="00153DCC" w:rsidRDefault="00EC72D1" w:rsidP="00153DCC">
            <w:pPr>
              <w:pStyle w:val="TableParagraph"/>
              <w:rPr>
                <w:szCs w:val="24"/>
              </w:rPr>
            </w:pPr>
          </w:p>
        </w:tc>
        <w:tc>
          <w:tcPr>
            <w:tcW w:w="1291" w:type="pct"/>
            <w:tcBorders>
              <w:top w:val="single" w:sz="4" w:space="0" w:color="auto"/>
              <w:bottom w:val="single" w:sz="4" w:space="0" w:color="auto"/>
            </w:tcBorders>
            <w:shd w:val="clear" w:color="auto" w:fill="auto"/>
          </w:tcPr>
          <w:p w:rsidR="00EC72D1" w:rsidRPr="00153DCC" w:rsidRDefault="00EC72D1" w:rsidP="00153DCC">
            <w:pPr>
              <w:pStyle w:val="TableParagraph"/>
              <w:rPr>
                <w:szCs w:val="24"/>
              </w:rPr>
            </w:pPr>
            <w:r w:rsidRPr="00153DCC">
              <w:rPr>
                <w:szCs w:val="24"/>
              </w:rPr>
              <w:t>2.Kademe</w:t>
            </w:r>
          </w:p>
        </w:tc>
        <w:tc>
          <w:tcPr>
            <w:tcW w:w="747" w:type="pct"/>
            <w:tcBorders>
              <w:top w:val="single" w:sz="4" w:space="0" w:color="auto"/>
              <w:bottom w:val="single" w:sz="4" w:space="0" w:color="auto"/>
            </w:tcBorders>
            <w:shd w:val="clear" w:color="auto" w:fill="auto"/>
            <w:vAlign w:val="center"/>
          </w:tcPr>
          <w:p w:rsidR="00EC72D1" w:rsidRPr="00153DCC" w:rsidRDefault="00EC72D1" w:rsidP="00153DCC">
            <w:pPr>
              <w:pStyle w:val="TableParagraph"/>
              <w:rPr>
                <w:szCs w:val="24"/>
              </w:rPr>
            </w:pPr>
            <w:r w:rsidRPr="00153DCC">
              <w:rPr>
                <w:szCs w:val="24"/>
              </w:rPr>
              <w:t>11</w:t>
            </w:r>
          </w:p>
        </w:tc>
        <w:tc>
          <w:tcPr>
            <w:tcW w:w="692" w:type="pct"/>
            <w:tcBorders>
              <w:top w:val="single" w:sz="4" w:space="0" w:color="auto"/>
              <w:bottom w:val="single" w:sz="4" w:space="0" w:color="auto"/>
            </w:tcBorders>
            <w:shd w:val="clear" w:color="auto" w:fill="auto"/>
            <w:vAlign w:val="center"/>
          </w:tcPr>
          <w:p w:rsidR="00EC72D1" w:rsidRPr="00153DCC" w:rsidRDefault="00EC72D1" w:rsidP="00153DCC">
            <w:pPr>
              <w:pStyle w:val="TableParagraph"/>
              <w:rPr>
                <w:szCs w:val="24"/>
              </w:rPr>
            </w:pPr>
            <w:r w:rsidRPr="00153DCC">
              <w:rPr>
                <w:szCs w:val="24"/>
              </w:rPr>
              <w:t>13</w:t>
            </w:r>
          </w:p>
        </w:tc>
      </w:tr>
      <w:tr w:rsidR="00EC72D1" w:rsidRPr="00E7766A" w:rsidTr="00EC72D1">
        <w:trPr>
          <w:gridAfter w:val="1"/>
          <w:wAfter w:w="7" w:type="pct"/>
          <w:trHeight w:val="38"/>
        </w:trPr>
        <w:tc>
          <w:tcPr>
            <w:tcW w:w="786" w:type="pct"/>
            <w:vMerge/>
            <w:shd w:val="clear" w:color="auto" w:fill="auto"/>
            <w:vAlign w:val="center"/>
          </w:tcPr>
          <w:p w:rsidR="00EC72D1" w:rsidRPr="00153DCC" w:rsidRDefault="00EC72D1" w:rsidP="00153DCC">
            <w:pPr>
              <w:pStyle w:val="TableParagraph"/>
            </w:pPr>
          </w:p>
        </w:tc>
        <w:tc>
          <w:tcPr>
            <w:tcW w:w="1477" w:type="pct"/>
            <w:vMerge/>
            <w:shd w:val="clear" w:color="auto" w:fill="auto"/>
            <w:vAlign w:val="center"/>
          </w:tcPr>
          <w:p w:rsidR="00EC72D1" w:rsidRPr="00153DCC" w:rsidRDefault="00EC72D1" w:rsidP="00153DCC">
            <w:pPr>
              <w:pStyle w:val="TableParagraph"/>
              <w:rPr>
                <w:szCs w:val="24"/>
              </w:rPr>
            </w:pPr>
          </w:p>
        </w:tc>
        <w:tc>
          <w:tcPr>
            <w:tcW w:w="1291" w:type="pct"/>
            <w:tcBorders>
              <w:top w:val="single" w:sz="4" w:space="0" w:color="auto"/>
            </w:tcBorders>
            <w:shd w:val="clear" w:color="auto" w:fill="auto"/>
          </w:tcPr>
          <w:p w:rsidR="00EC72D1" w:rsidRPr="00153DCC" w:rsidRDefault="00EC72D1" w:rsidP="00153DCC">
            <w:pPr>
              <w:pStyle w:val="TableParagraph"/>
              <w:rPr>
                <w:szCs w:val="24"/>
              </w:rPr>
            </w:pPr>
            <w:r w:rsidRPr="00153DCC">
              <w:rPr>
                <w:szCs w:val="24"/>
              </w:rPr>
              <w:t>3.Kademe</w:t>
            </w:r>
          </w:p>
        </w:tc>
        <w:tc>
          <w:tcPr>
            <w:tcW w:w="747" w:type="pct"/>
            <w:tcBorders>
              <w:top w:val="single" w:sz="4" w:space="0" w:color="auto"/>
            </w:tcBorders>
            <w:shd w:val="clear" w:color="auto" w:fill="auto"/>
            <w:vAlign w:val="center"/>
          </w:tcPr>
          <w:p w:rsidR="00EC72D1" w:rsidRPr="00153DCC" w:rsidRDefault="00EC72D1" w:rsidP="00153DCC">
            <w:pPr>
              <w:pStyle w:val="TableParagraph"/>
              <w:rPr>
                <w:szCs w:val="24"/>
              </w:rPr>
            </w:pPr>
            <w:r w:rsidRPr="00153DCC">
              <w:rPr>
                <w:szCs w:val="24"/>
              </w:rPr>
              <w:t>8</w:t>
            </w:r>
          </w:p>
        </w:tc>
        <w:tc>
          <w:tcPr>
            <w:tcW w:w="692" w:type="pct"/>
            <w:tcBorders>
              <w:top w:val="single" w:sz="4" w:space="0" w:color="auto"/>
            </w:tcBorders>
            <w:shd w:val="clear" w:color="auto" w:fill="auto"/>
            <w:vAlign w:val="center"/>
          </w:tcPr>
          <w:p w:rsidR="00EC72D1" w:rsidRPr="00153DCC" w:rsidRDefault="00EC72D1" w:rsidP="00153DCC">
            <w:pPr>
              <w:pStyle w:val="TableParagraph"/>
              <w:rPr>
                <w:szCs w:val="24"/>
              </w:rPr>
            </w:pPr>
            <w:r w:rsidRPr="00153DCC">
              <w:rPr>
                <w:szCs w:val="24"/>
              </w:rPr>
              <w:t>12</w:t>
            </w:r>
          </w:p>
        </w:tc>
      </w:tr>
      <w:tr w:rsidR="00EC72D1" w:rsidRPr="00E7766A" w:rsidTr="00EC72D1">
        <w:trPr>
          <w:gridAfter w:val="1"/>
          <w:wAfter w:w="7" w:type="pct"/>
          <w:trHeight w:val="65"/>
        </w:trPr>
        <w:tc>
          <w:tcPr>
            <w:tcW w:w="786" w:type="pct"/>
            <w:shd w:val="clear" w:color="auto" w:fill="auto"/>
            <w:vAlign w:val="center"/>
          </w:tcPr>
          <w:p w:rsidR="00EC72D1" w:rsidRPr="00153DCC" w:rsidRDefault="00EC72D1" w:rsidP="00153DCC">
            <w:pPr>
              <w:pStyle w:val="TableParagraph"/>
            </w:pPr>
            <w:r w:rsidRPr="00153DCC">
              <w:t>3.2.3</w:t>
            </w:r>
          </w:p>
        </w:tc>
        <w:tc>
          <w:tcPr>
            <w:tcW w:w="1477" w:type="pct"/>
            <w:shd w:val="clear" w:color="auto" w:fill="auto"/>
            <w:vAlign w:val="center"/>
          </w:tcPr>
          <w:p w:rsidR="00EC72D1" w:rsidRPr="00153DCC" w:rsidRDefault="00EC72D1" w:rsidP="00153DCC">
            <w:pPr>
              <w:pStyle w:val="TableParagraph"/>
              <w:rPr>
                <w:szCs w:val="24"/>
              </w:rPr>
            </w:pPr>
            <w:r w:rsidRPr="00153DCC">
              <w:rPr>
                <w:szCs w:val="24"/>
              </w:rPr>
              <w:t>Hayırseverlerle görüşme sayısı</w:t>
            </w:r>
          </w:p>
        </w:tc>
        <w:tc>
          <w:tcPr>
            <w:tcW w:w="1291" w:type="pct"/>
            <w:shd w:val="clear" w:color="auto" w:fill="auto"/>
            <w:vAlign w:val="center"/>
          </w:tcPr>
          <w:p w:rsidR="00EC72D1" w:rsidRPr="00153DCC" w:rsidRDefault="00EC72D1" w:rsidP="00153DCC">
            <w:pPr>
              <w:pStyle w:val="TableParagraph"/>
              <w:rPr>
                <w:szCs w:val="24"/>
              </w:rPr>
            </w:pPr>
            <w:r w:rsidRPr="00153DCC">
              <w:rPr>
                <w:szCs w:val="24"/>
              </w:rPr>
              <w:t>Tüm Kademelerde</w:t>
            </w:r>
          </w:p>
        </w:tc>
        <w:tc>
          <w:tcPr>
            <w:tcW w:w="747" w:type="pct"/>
            <w:shd w:val="clear" w:color="auto" w:fill="auto"/>
            <w:vAlign w:val="center"/>
          </w:tcPr>
          <w:p w:rsidR="00EC72D1" w:rsidRPr="00153DCC" w:rsidRDefault="00EC72D1" w:rsidP="00153DCC">
            <w:pPr>
              <w:pStyle w:val="TableParagraph"/>
              <w:rPr>
                <w:szCs w:val="24"/>
              </w:rPr>
            </w:pPr>
            <w:r w:rsidRPr="00153DCC">
              <w:rPr>
                <w:szCs w:val="24"/>
              </w:rPr>
              <w:t>5</w:t>
            </w:r>
          </w:p>
        </w:tc>
        <w:tc>
          <w:tcPr>
            <w:tcW w:w="692" w:type="pct"/>
            <w:shd w:val="clear" w:color="auto" w:fill="auto"/>
            <w:vAlign w:val="center"/>
          </w:tcPr>
          <w:p w:rsidR="00EC72D1" w:rsidRPr="00153DCC" w:rsidRDefault="00EC72D1" w:rsidP="00153DCC">
            <w:pPr>
              <w:pStyle w:val="TableParagraph"/>
              <w:rPr>
                <w:szCs w:val="24"/>
              </w:rPr>
            </w:pPr>
            <w:r w:rsidRPr="00153DCC">
              <w:rPr>
                <w:szCs w:val="24"/>
              </w:rPr>
              <w:t>20</w:t>
            </w:r>
          </w:p>
        </w:tc>
      </w:tr>
    </w:tbl>
    <w:p w:rsidR="00EC72D1" w:rsidRDefault="00956585" w:rsidP="00EC72D1">
      <w:pPr>
        <w:pStyle w:val="TableParagraph"/>
      </w:pPr>
      <w:r w:rsidRPr="00337DFA">
        <w:t xml:space="preserve">Okulumuzda plan dönemi sonuna </w:t>
      </w:r>
      <w:proofErr w:type="gramStart"/>
      <w:r w:rsidRPr="00337DFA">
        <w:t>kadar</w:t>
      </w:r>
      <w:proofErr w:type="gramEnd"/>
      <w:r w:rsidRPr="00337DFA">
        <w:t xml:space="preserve"> Fatih Projesi kapsamında okulumuzda mevcut bulunmayan akıllı tahta ve tablet bilgisayar ihtiyacımızın karşılanmasını sağlamak. </w:t>
      </w:r>
    </w:p>
    <w:p w:rsidR="00EC72D1" w:rsidRDefault="00EC72D1" w:rsidP="00EC72D1">
      <w:pPr>
        <w:pStyle w:val="TableParagraph"/>
      </w:pPr>
    </w:p>
    <w:p w:rsidR="00EC72D1" w:rsidRPr="00E7766A" w:rsidRDefault="00EC72D1" w:rsidP="00A7260C">
      <w:pPr>
        <w:pStyle w:val="Balk2"/>
      </w:pPr>
      <w:bookmarkStart w:id="77" w:name="_Toc1837704"/>
      <w:r w:rsidRPr="00E7766A">
        <w:t>Performans Göstergeleri</w:t>
      </w:r>
      <w:bookmarkEnd w:id="77"/>
    </w:p>
    <w:p w:rsidR="00EC72D1" w:rsidRDefault="00EC72D1" w:rsidP="00EC72D1">
      <w:pPr>
        <w:pStyle w:val="TableParagraph"/>
      </w:pPr>
    </w:p>
    <w:p w:rsidR="00956585" w:rsidRPr="005317B6" w:rsidRDefault="00956585" w:rsidP="005317B6">
      <w:pPr>
        <w:pStyle w:val="Balk2"/>
        <w:jc w:val="both"/>
        <w:rPr>
          <w:b w:val="0"/>
        </w:rPr>
      </w:pPr>
    </w:p>
    <w:p w:rsidR="00956585" w:rsidRPr="00EC72D1" w:rsidRDefault="00956585" w:rsidP="00EC72D1">
      <w:pPr>
        <w:pStyle w:val="TableParagraph"/>
      </w:pPr>
      <w:proofErr w:type="gramStart"/>
      <w:r w:rsidRPr="00EC72D1">
        <w:t>Okulumuzun fiziki ortamlarının iyileştirilerek ihtiyaca cevap verecek düzeye getirilmesi, alternatif finansal kaynaklarla eğitimin desteklenmesi, kaynak kullanımında etkinliğin ve verimliliğin sağlanması amaçlanmıştır.</w:t>
      </w:r>
      <w:proofErr w:type="gramEnd"/>
      <w:r w:rsidRPr="00EC72D1">
        <w:t xml:space="preserve"> Akıllı tahta ve tablet bilgisayar ihtiyacımızın karşılanması için girişimlerde bulunularak gerçekleştirilmesi sağlanacaktır.</w:t>
      </w:r>
    </w:p>
    <w:p w:rsidR="00956585" w:rsidRPr="00EC72D1" w:rsidRDefault="00956585" w:rsidP="00EC72D1">
      <w:pPr>
        <w:pStyle w:val="TableParagraph"/>
        <w:rPr>
          <w:szCs w:val="24"/>
        </w:rPr>
      </w:pPr>
    </w:p>
    <w:p w:rsidR="00956585" w:rsidRPr="00EC72D1" w:rsidRDefault="00956585" w:rsidP="00EC72D1">
      <w:pPr>
        <w:pStyle w:val="TableParagraph"/>
        <w:rPr>
          <w:szCs w:val="24"/>
        </w:rPr>
      </w:pPr>
      <w:r w:rsidRPr="00EC72D1">
        <w:rPr>
          <w:szCs w:val="24"/>
        </w:rPr>
        <w:t xml:space="preserve">Hedefin gerçekleştirilmesi ile belirlenen kurum standartlarına uygun eğitim ortamları tesis edilecek ve etkin, verimli bir </w:t>
      </w:r>
      <w:proofErr w:type="gramStart"/>
      <w:r w:rsidRPr="00EC72D1">
        <w:rPr>
          <w:szCs w:val="24"/>
        </w:rPr>
        <w:t>mali</w:t>
      </w:r>
      <w:proofErr w:type="gramEnd"/>
      <w:r w:rsidRPr="00EC72D1">
        <w:rPr>
          <w:szCs w:val="24"/>
        </w:rPr>
        <w:t xml:space="preserve"> yönetim yapısı oluşturulması planlanmaktadır.</w:t>
      </w:r>
    </w:p>
    <w:p w:rsidR="00956585" w:rsidRPr="00EC12B0" w:rsidRDefault="00956585" w:rsidP="00A7260C">
      <w:pPr>
        <w:pStyle w:val="Balk2"/>
      </w:pPr>
      <w:bookmarkStart w:id="78" w:name="_Toc1837705"/>
      <w:r w:rsidRPr="00A7260C">
        <w:lastRenderedPageBreak/>
        <w:t>EYLEMLER</w:t>
      </w:r>
      <w:bookmarkEnd w:id="78"/>
    </w:p>
    <w:tbl>
      <w:tblPr>
        <w:tblStyle w:val="TabloKlavuzu"/>
        <w:tblW w:w="5000" w:type="pct"/>
        <w:tblLook w:val="04A0" w:firstRow="1" w:lastRow="0" w:firstColumn="1" w:lastColumn="0" w:noHBand="0" w:noVBand="1"/>
      </w:tblPr>
      <w:tblGrid>
        <w:gridCol w:w="1467"/>
        <w:gridCol w:w="7562"/>
        <w:gridCol w:w="2452"/>
        <w:gridCol w:w="2739"/>
      </w:tblGrid>
      <w:tr w:rsidR="00956585" w:rsidRPr="00E7766A" w:rsidTr="00323F20">
        <w:trPr>
          <w:trHeight w:val="372"/>
        </w:trPr>
        <w:tc>
          <w:tcPr>
            <w:tcW w:w="516" w:type="pct"/>
            <w:shd w:val="clear" w:color="auto" w:fill="FABF8F" w:themeFill="accent6" w:themeFillTint="99"/>
            <w:vAlign w:val="center"/>
          </w:tcPr>
          <w:p w:rsidR="00956585" w:rsidRPr="00EC72D1" w:rsidRDefault="00956585" w:rsidP="00EC72D1">
            <w:pPr>
              <w:pStyle w:val="TableParagraph"/>
            </w:pPr>
            <w:r w:rsidRPr="00EC72D1">
              <w:t>No</w:t>
            </w:r>
          </w:p>
        </w:tc>
        <w:tc>
          <w:tcPr>
            <w:tcW w:w="2659" w:type="pct"/>
            <w:shd w:val="clear" w:color="auto" w:fill="FABF8F" w:themeFill="accent6" w:themeFillTint="99"/>
            <w:vAlign w:val="center"/>
          </w:tcPr>
          <w:p w:rsidR="00956585" w:rsidRPr="00EC72D1" w:rsidRDefault="00956585" w:rsidP="00EC72D1">
            <w:pPr>
              <w:pStyle w:val="TableParagraph"/>
            </w:pPr>
            <w:r w:rsidRPr="00EC72D1">
              <w:t>EYLEMLER</w:t>
            </w:r>
          </w:p>
        </w:tc>
        <w:tc>
          <w:tcPr>
            <w:tcW w:w="862" w:type="pct"/>
            <w:shd w:val="clear" w:color="auto" w:fill="FABF8F" w:themeFill="accent6" w:themeFillTint="99"/>
            <w:vAlign w:val="center"/>
          </w:tcPr>
          <w:p w:rsidR="00956585" w:rsidRPr="00EC72D1" w:rsidRDefault="00956585" w:rsidP="00EC72D1">
            <w:pPr>
              <w:pStyle w:val="TableParagraph"/>
              <w:rPr>
                <w:bCs/>
              </w:rPr>
            </w:pPr>
            <w:r w:rsidRPr="00EC72D1">
              <w:t>Sorumlu Birimler</w:t>
            </w:r>
          </w:p>
        </w:tc>
        <w:tc>
          <w:tcPr>
            <w:tcW w:w="963" w:type="pct"/>
            <w:shd w:val="clear" w:color="auto" w:fill="FABF8F" w:themeFill="accent6" w:themeFillTint="99"/>
            <w:vAlign w:val="center"/>
          </w:tcPr>
          <w:p w:rsidR="00956585" w:rsidRPr="00EC72D1" w:rsidRDefault="00956585" w:rsidP="00EC72D1">
            <w:pPr>
              <w:pStyle w:val="TableParagraph"/>
              <w:rPr>
                <w:bCs/>
              </w:rPr>
            </w:pPr>
            <w:r w:rsidRPr="00EC72D1">
              <w:rPr>
                <w:bCs/>
              </w:rPr>
              <w:t>Koordinatör</w:t>
            </w:r>
            <w:r w:rsidRPr="00EC72D1">
              <w:t xml:space="preserve"> Birim</w:t>
            </w:r>
          </w:p>
        </w:tc>
      </w:tr>
      <w:tr w:rsidR="00956585" w:rsidRPr="00E7766A" w:rsidTr="00323F20">
        <w:trPr>
          <w:trHeight w:val="415"/>
        </w:trPr>
        <w:tc>
          <w:tcPr>
            <w:tcW w:w="516" w:type="pct"/>
            <w:shd w:val="clear" w:color="auto" w:fill="auto"/>
            <w:vAlign w:val="center"/>
          </w:tcPr>
          <w:p w:rsidR="00956585" w:rsidRPr="00EC72D1" w:rsidRDefault="0000725B" w:rsidP="00EC72D1">
            <w:pPr>
              <w:pStyle w:val="TableParagraph"/>
            </w:pPr>
            <w:r w:rsidRPr="00EC72D1">
              <w:t>29.</w:t>
            </w:r>
          </w:p>
        </w:tc>
        <w:tc>
          <w:tcPr>
            <w:tcW w:w="2659" w:type="pct"/>
            <w:shd w:val="clear" w:color="auto" w:fill="auto"/>
            <w:vAlign w:val="center"/>
          </w:tcPr>
          <w:p w:rsidR="00956585" w:rsidRPr="00EC72D1" w:rsidRDefault="00956585" w:rsidP="00EC72D1">
            <w:pPr>
              <w:pStyle w:val="TableParagraph"/>
            </w:pPr>
            <w:r w:rsidRPr="00EC72D1">
              <w:t xml:space="preserve">Teknolojide hedeflere ulaşmak ve bölgesel farklılıkları en aza indirmek için yatırım programları ihtiyaç analizleri doğrultusunda hazırlanacaktır. </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323F20">
        <w:trPr>
          <w:trHeight w:val="415"/>
        </w:trPr>
        <w:tc>
          <w:tcPr>
            <w:tcW w:w="516" w:type="pct"/>
            <w:shd w:val="clear" w:color="auto" w:fill="auto"/>
            <w:vAlign w:val="center"/>
          </w:tcPr>
          <w:p w:rsidR="00956585" w:rsidRPr="00EC72D1" w:rsidRDefault="0000725B" w:rsidP="00EC72D1">
            <w:pPr>
              <w:pStyle w:val="TableParagraph"/>
            </w:pPr>
            <w:r w:rsidRPr="00EC72D1">
              <w:t>30.</w:t>
            </w:r>
          </w:p>
        </w:tc>
        <w:tc>
          <w:tcPr>
            <w:tcW w:w="2659" w:type="pct"/>
            <w:shd w:val="clear" w:color="auto" w:fill="auto"/>
            <w:vAlign w:val="center"/>
          </w:tcPr>
          <w:p w:rsidR="00956585" w:rsidRPr="00EC72D1" w:rsidRDefault="00956585" w:rsidP="00EC72D1">
            <w:pPr>
              <w:pStyle w:val="TableParagraph"/>
            </w:pPr>
            <w:r w:rsidRPr="00EC72D1">
              <w:t>Okul ve kurumun fiziki ortamları özel eğitime ihtiyaç duyan otizmli öğrencilerimizin gereksinimlerine uygun biçimde düzenlenecektir.</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323F20">
        <w:trPr>
          <w:trHeight w:val="791"/>
        </w:trPr>
        <w:tc>
          <w:tcPr>
            <w:tcW w:w="516" w:type="pct"/>
            <w:shd w:val="clear" w:color="auto" w:fill="auto"/>
            <w:vAlign w:val="center"/>
          </w:tcPr>
          <w:p w:rsidR="00956585" w:rsidRPr="00EC72D1" w:rsidRDefault="0000725B" w:rsidP="00EC72D1">
            <w:pPr>
              <w:pStyle w:val="TableParagraph"/>
            </w:pPr>
            <w:r w:rsidRPr="00EC72D1">
              <w:t>31.</w:t>
            </w:r>
          </w:p>
        </w:tc>
        <w:tc>
          <w:tcPr>
            <w:tcW w:w="2659" w:type="pct"/>
            <w:shd w:val="clear" w:color="auto" w:fill="auto"/>
            <w:vAlign w:val="center"/>
          </w:tcPr>
          <w:p w:rsidR="00956585" w:rsidRPr="00EC72D1" w:rsidRDefault="00956585" w:rsidP="00EC72D1">
            <w:pPr>
              <w:pStyle w:val="TableParagraph"/>
            </w:pPr>
            <w:r w:rsidRPr="00EC72D1">
              <w:t xml:space="preserve">Okul ve kurumumuzun ders ve </w:t>
            </w:r>
            <w:r w:rsidR="005317B6" w:rsidRPr="00EC72D1">
              <w:t>laboratuvar</w:t>
            </w:r>
            <w:r w:rsidRPr="00EC72D1">
              <w:t xml:space="preserve"> araç-gereçleri ile makine-teçhizat dâhil her türlü donatım malzemesi ihtiyaçlarının, öğretim programlarına ve teknolojik gelişmelere uygun olarak zamanında karşılanması sağlanacaktır.</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323F20">
        <w:trPr>
          <w:trHeight w:val="415"/>
        </w:trPr>
        <w:tc>
          <w:tcPr>
            <w:tcW w:w="516" w:type="pct"/>
            <w:shd w:val="clear" w:color="auto" w:fill="auto"/>
            <w:vAlign w:val="center"/>
          </w:tcPr>
          <w:p w:rsidR="00956585" w:rsidRPr="00EC72D1" w:rsidRDefault="0000725B" w:rsidP="00EC72D1">
            <w:pPr>
              <w:pStyle w:val="TableParagraph"/>
            </w:pPr>
            <w:r w:rsidRPr="00EC72D1">
              <w:t>32.</w:t>
            </w:r>
          </w:p>
        </w:tc>
        <w:tc>
          <w:tcPr>
            <w:tcW w:w="2659" w:type="pct"/>
            <w:shd w:val="clear" w:color="auto" w:fill="auto"/>
            <w:vAlign w:val="center"/>
          </w:tcPr>
          <w:p w:rsidR="00956585" w:rsidRPr="00EC72D1" w:rsidRDefault="00956585" w:rsidP="00EC72D1">
            <w:pPr>
              <w:pStyle w:val="TableParagraph"/>
            </w:pPr>
            <w:r w:rsidRPr="00EC72D1">
              <w:t>Okul ve kurumumuza tahsis edilen ödeneklerin etkin kullanılmasını sağlamak üzere sorunlar tespit edilerek sorunların çözümüne yönelik adımlar atılacaktır.</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323F20">
        <w:trPr>
          <w:trHeight w:val="557"/>
        </w:trPr>
        <w:tc>
          <w:tcPr>
            <w:tcW w:w="516" w:type="pct"/>
            <w:shd w:val="clear" w:color="auto" w:fill="auto"/>
            <w:vAlign w:val="center"/>
          </w:tcPr>
          <w:p w:rsidR="00956585" w:rsidRPr="00EC72D1" w:rsidRDefault="0000725B" w:rsidP="00EC72D1">
            <w:pPr>
              <w:pStyle w:val="TableParagraph"/>
            </w:pPr>
            <w:r w:rsidRPr="00EC72D1">
              <w:t>33.</w:t>
            </w:r>
          </w:p>
        </w:tc>
        <w:tc>
          <w:tcPr>
            <w:tcW w:w="2659" w:type="pct"/>
            <w:shd w:val="clear" w:color="auto" w:fill="auto"/>
            <w:vAlign w:val="center"/>
          </w:tcPr>
          <w:p w:rsidR="00956585" w:rsidRPr="00EC72D1" w:rsidRDefault="00956585" w:rsidP="00EC72D1">
            <w:pPr>
              <w:pStyle w:val="TableParagraph"/>
            </w:pPr>
            <w:r w:rsidRPr="00EC72D1">
              <w:t>Eğitim ve öğretimin finansmanı için genel bütçe dışındaki kaynakların artırılması ve etkinleştirilmesi sağlanacak, ulusal ve uluslararası alternatif finansman kaynaklarının daha etkili ve verimli kullanılması sağlanacaktır.</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323F20">
        <w:trPr>
          <w:trHeight w:val="280"/>
        </w:trPr>
        <w:tc>
          <w:tcPr>
            <w:tcW w:w="516" w:type="pct"/>
            <w:shd w:val="clear" w:color="auto" w:fill="auto"/>
            <w:vAlign w:val="center"/>
          </w:tcPr>
          <w:p w:rsidR="00956585" w:rsidRPr="00EC72D1" w:rsidRDefault="0000725B" w:rsidP="00EC72D1">
            <w:pPr>
              <w:pStyle w:val="TableParagraph"/>
            </w:pPr>
            <w:r w:rsidRPr="00EC72D1">
              <w:t>34.</w:t>
            </w:r>
          </w:p>
        </w:tc>
        <w:tc>
          <w:tcPr>
            <w:tcW w:w="2659" w:type="pct"/>
            <w:shd w:val="clear" w:color="auto" w:fill="auto"/>
            <w:vAlign w:val="center"/>
          </w:tcPr>
          <w:p w:rsidR="00956585" w:rsidRPr="00EC72D1" w:rsidRDefault="00956585" w:rsidP="00EC72D1">
            <w:pPr>
              <w:pStyle w:val="TableParagraph"/>
            </w:pPr>
            <w:r w:rsidRPr="00EC72D1">
              <w:t>Teknolojik alt yapı standartları belirlenerek okulumuzun bu standartlarda donatılması sağlanacaktır. Bu kapsamda akıllı tahta, tablet gibi materyalin dağıtımı tamamlanacak ve kurumun internet altyapısı ile ilgili eksiklikler giderilecektir.</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bl>
    <w:p w:rsidR="00956585" w:rsidRDefault="00956585" w:rsidP="00956585">
      <w:pPr>
        <w:pStyle w:val="Balk2"/>
      </w:pPr>
      <w:bookmarkStart w:id="79" w:name="_Toc410315263"/>
    </w:p>
    <w:p w:rsidR="00956585" w:rsidRPr="00573B11" w:rsidRDefault="00956585" w:rsidP="00A7260C">
      <w:pPr>
        <w:pStyle w:val="Balk2"/>
      </w:pPr>
      <w:bookmarkStart w:id="80" w:name="_Toc1837706"/>
      <w:r w:rsidRPr="00573B11">
        <w:t>Stratejik Hedef</w:t>
      </w:r>
      <w:bookmarkEnd w:id="79"/>
      <w:r w:rsidRPr="00573B11">
        <w:t xml:space="preserve"> </w:t>
      </w:r>
      <w:proofErr w:type="gramStart"/>
      <w:r w:rsidRPr="00573B11">
        <w:t>3.3</w:t>
      </w:r>
      <w:bookmarkEnd w:id="80"/>
      <w:proofErr w:type="gramEnd"/>
    </w:p>
    <w:p w:rsidR="00EC72D1" w:rsidRDefault="00956585" w:rsidP="00EC72D1">
      <w:pPr>
        <w:pStyle w:val="TableParagraph"/>
      </w:pPr>
      <w:r w:rsidRPr="00EC72D1">
        <w:t xml:space="preserve">Plan dönemi sonuna </w:t>
      </w:r>
      <w:proofErr w:type="gramStart"/>
      <w:r w:rsidR="005317B6" w:rsidRPr="00EC72D1">
        <w:t>kadar</w:t>
      </w:r>
      <w:proofErr w:type="gramEnd"/>
      <w:r w:rsidR="005317B6" w:rsidRPr="00EC72D1">
        <w:t xml:space="preserve"> özel</w:t>
      </w:r>
      <w:r w:rsidRPr="00EC72D1">
        <w:t xml:space="preserve"> eğitim alanı atölye derslerinin ve dersliklerinin fiziki yapısının, ulusal ve </w:t>
      </w:r>
      <w:r w:rsidR="005317B6" w:rsidRPr="00EC72D1">
        <w:t>uluslararası</w:t>
      </w:r>
      <w:r w:rsidRPr="00EC72D1">
        <w:t xml:space="preserve"> </w:t>
      </w:r>
      <w:r w:rsidR="005317B6" w:rsidRPr="00EC72D1">
        <w:t>örneklerinin incelenerek</w:t>
      </w:r>
      <w:r w:rsidRPr="00EC72D1">
        <w:t xml:space="preserve"> iyileştirilmesinin sağlaması.</w:t>
      </w:r>
    </w:p>
    <w:tbl>
      <w:tblPr>
        <w:tblStyle w:val="TabloKlavuzu"/>
        <w:tblpPr w:leftFromText="141" w:rightFromText="141" w:vertAnchor="text" w:horzAnchor="margin" w:tblpY="1571"/>
        <w:tblW w:w="5000" w:type="pct"/>
        <w:tblLook w:val="04A0" w:firstRow="1" w:lastRow="0" w:firstColumn="1" w:lastColumn="0" w:noHBand="0" w:noVBand="1"/>
      </w:tblPr>
      <w:tblGrid>
        <w:gridCol w:w="2792"/>
        <w:gridCol w:w="5805"/>
        <w:gridCol w:w="1755"/>
        <w:gridCol w:w="2059"/>
        <w:gridCol w:w="1809"/>
      </w:tblGrid>
      <w:tr w:rsidR="00EC72D1" w:rsidRPr="00E7766A" w:rsidTr="00EC72D1">
        <w:trPr>
          <w:trHeight w:val="177"/>
        </w:trPr>
        <w:tc>
          <w:tcPr>
            <w:tcW w:w="982" w:type="pct"/>
            <w:vMerge w:val="restart"/>
            <w:shd w:val="clear" w:color="auto" w:fill="FABF8F" w:themeFill="accent6" w:themeFillTint="99"/>
            <w:vAlign w:val="center"/>
          </w:tcPr>
          <w:p w:rsidR="00EC72D1" w:rsidRPr="00EC72D1" w:rsidRDefault="00EC72D1" w:rsidP="00EC72D1">
            <w:pPr>
              <w:pStyle w:val="TableParagraph"/>
            </w:pPr>
            <w:r w:rsidRPr="00EC72D1">
              <w:t>No</w:t>
            </w:r>
          </w:p>
        </w:tc>
        <w:tc>
          <w:tcPr>
            <w:tcW w:w="2658" w:type="pct"/>
            <w:gridSpan w:val="2"/>
            <w:vMerge w:val="restart"/>
            <w:shd w:val="clear" w:color="auto" w:fill="FABF8F" w:themeFill="accent6" w:themeFillTint="99"/>
            <w:vAlign w:val="center"/>
          </w:tcPr>
          <w:p w:rsidR="00EC72D1" w:rsidRPr="00EC72D1" w:rsidRDefault="00EC72D1" w:rsidP="00EC72D1">
            <w:pPr>
              <w:pStyle w:val="TableParagraph"/>
            </w:pPr>
            <w:r w:rsidRPr="00EC72D1">
              <w:t>Gösterge</w:t>
            </w:r>
          </w:p>
        </w:tc>
        <w:tc>
          <w:tcPr>
            <w:tcW w:w="724" w:type="pct"/>
            <w:shd w:val="clear" w:color="auto" w:fill="FABF8F" w:themeFill="accent6" w:themeFillTint="99"/>
          </w:tcPr>
          <w:p w:rsidR="00EC72D1" w:rsidRPr="00EC72D1" w:rsidRDefault="00EC72D1" w:rsidP="00EC72D1">
            <w:pPr>
              <w:pStyle w:val="TableParagraph"/>
            </w:pPr>
            <w:r w:rsidRPr="00EC72D1">
              <w:t>Önceki Yıllar</w:t>
            </w:r>
          </w:p>
        </w:tc>
        <w:tc>
          <w:tcPr>
            <w:tcW w:w="636" w:type="pct"/>
            <w:shd w:val="clear" w:color="auto" w:fill="FABF8F" w:themeFill="accent6" w:themeFillTint="99"/>
          </w:tcPr>
          <w:p w:rsidR="00EC72D1" w:rsidRPr="00EC72D1" w:rsidRDefault="00EC72D1" w:rsidP="00EC72D1">
            <w:pPr>
              <w:pStyle w:val="TableParagraph"/>
            </w:pPr>
            <w:r w:rsidRPr="00EC72D1">
              <w:t>Hedef</w:t>
            </w:r>
          </w:p>
        </w:tc>
      </w:tr>
      <w:tr w:rsidR="00EC72D1" w:rsidRPr="00E7766A" w:rsidTr="00EC72D1">
        <w:trPr>
          <w:trHeight w:val="248"/>
        </w:trPr>
        <w:tc>
          <w:tcPr>
            <w:tcW w:w="982" w:type="pct"/>
            <w:vMerge/>
            <w:shd w:val="clear" w:color="auto" w:fill="FABF8F" w:themeFill="accent6" w:themeFillTint="99"/>
            <w:vAlign w:val="center"/>
          </w:tcPr>
          <w:p w:rsidR="00EC72D1" w:rsidRPr="00EC72D1" w:rsidRDefault="00EC72D1" w:rsidP="00EC72D1">
            <w:pPr>
              <w:pStyle w:val="TableParagraph"/>
            </w:pPr>
          </w:p>
        </w:tc>
        <w:tc>
          <w:tcPr>
            <w:tcW w:w="2658" w:type="pct"/>
            <w:gridSpan w:val="2"/>
            <w:vMerge/>
            <w:shd w:val="clear" w:color="auto" w:fill="FABF8F" w:themeFill="accent6" w:themeFillTint="99"/>
            <w:vAlign w:val="center"/>
          </w:tcPr>
          <w:p w:rsidR="00EC72D1" w:rsidRPr="00EC72D1" w:rsidRDefault="00EC72D1" w:rsidP="00EC72D1">
            <w:pPr>
              <w:pStyle w:val="TableParagraph"/>
            </w:pPr>
          </w:p>
        </w:tc>
        <w:tc>
          <w:tcPr>
            <w:tcW w:w="724" w:type="pct"/>
            <w:shd w:val="clear" w:color="auto" w:fill="FABF8F" w:themeFill="accent6" w:themeFillTint="99"/>
            <w:vAlign w:val="center"/>
          </w:tcPr>
          <w:p w:rsidR="00EC72D1" w:rsidRPr="00EC72D1" w:rsidRDefault="00EC72D1" w:rsidP="00EC72D1">
            <w:pPr>
              <w:pStyle w:val="TableParagraph"/>
            </w:pPr>
            <w:r w:rsidRPr="00EC72D1">
              <w:t>2018</w:t>
            </w:r>
          </w:p>
        </w:tc>
        <w:tc>
          <w:tcPr>
            <w:tcW w:w="636" w:type="pct"/>
            <w:shd w:val="clear" w:color="auto" w:fill="FABF8F" w:themeFill="accent6" w:themeFillTint="99"/>
            <w:vAlign w:val="center"/>
          </w:tcPr>
          <w:p w:rsidR="00EC72D1" w:rsidRPr="00EC72D1" w:rsidRDefault="00EC72D1" w:rsidP="00EC72D1">
            <w:pPr>
              <w:pStyle w:val="TableParagraph"/>
            </w:pPr>
            <w:r w:rsidRPr="00EC72D1">
              <w:t>2023</w:t>
            </w:r>
          </w:p>
        </w:tc>
      </w:tr>
      <w:tr w:rsidR="00EC72D1" w:rsidRPr="00E7766A" w:rsidTr="00EC72D1">
        <w:trPr>
          <w:trHeight w:val="177"/>
        </w:trPr>
        <w:tc>
          <w:tcPr>
            <w:tcW w:w="982" w:type="pct"/>
            <w:shd w:val="clear" w:color="auto" w:fill="auto"/>
            <w:vAlign w:val="center"/>
          </w:tcPr>
          <w:p w:rsidR="00EC72D1" w:rsidRPr="00EC72D1" w:rsidRDefault="00EC72D1" w:rsidP="00EC72D1">
            <w:pPr>
              <w:pStyle w:val="TableParagraph"/>
            </w:pPr>
            <w:r w:rsidRPr="00EC72D1">
              <w:t>3.3.1</w:t>
            </w:r>
          </w:p>
        </w:tc>
        <w:tc>
          <w:tcPr>
            <w:tcW w:w="2041" w:type="pct"/>
            <w:shd w:val="clear" w:color="auto" w:fill="auto"/>
            <w:vAlign w:val="center"/>
          </w:tcPr>
          <w:p w:rsidR="00EC72D1" w:rsidRPr="00EC72D1" w:rsidRDefault="00EC72D1" w:rsidP="00EC72D1">
            <w:pPr>
              <w:pStyle w:val="TableParagraph"/>
            </w:pPr>
            <w:r w:rsidRPr="00EC72D1">
              <w:t>Uluslararası hareketlilik programlarına projelerine katılan öğretmen sayısı</w:t>
            </w:r>
          </w:p>
        </w:tc>
        <w:tc>
          <w:tcPr>
            <w:tcW w:w="617" w:type="pct"/>
            <w:shd w:val="clear" w:color="auto" w:fill="auto"/>
            <w:vAlign w:val="center"/>
          </w:tcPr>
          <w:p w:rsidR="00EC72D1" w:rsidRPr="00EC72D1" w:rsidRDefault="00EC72D1" w:rsidP="00EC72D1">
            <w:pPr>
              <w:pStyle w:val="TableParagraph"/>
            </w:pPr>
          </w:p>
        </w:tc>
        <w:tc>
          <w:tcPr>
            <w:tcW w:w="724" w:type="pct"/>
            <w:shd w:val="clear" w:color="auto" w:fill="auto"/>
            <w:vAlign w:val="center"/>
          </w:tcPr>
          <w:p w:rsidR="00EC72D1" w:rsidRPr="00EC72D1" w:rsidRDefault="00EC72D1" w:rsidP="00EC72D1">
            <w:pPr>
              <w:pStyle w:val="TableParagraph"/>
            </w:pPr>
            <w:r w:rsidRPr="00EC72D1">
              <w:t>0</w:t>
            </w:r>
          </w:p>
        </w:tc>
        <w:tc>
          <w:tcPr>
            <w:tcW w:w="636" w:type="pct"/>
            <w:shd w:val="clear" w:color="auto" w:fill="auto"/>
            <w:vAlign w:val="center"/>
          </w:tcPr>
          <w:p w:rsidR="00EC72D1" w:rsidRPr="00EC72D1" w:rsidRDefault="00EC72D1" w:rsidP="00EC72D1">
            <w:pPr>
              <w:pStyle w:val="TableParagraph"/>
            </w:pPr>
            <w:r w:rsidRPr="00EC72D1">
              <w:t>15</w:t>
            </w:r>
          </w:p>
        </w:tc>
      </w:tr>
      <w:tr w:rsidR="00EC72D1" w:rsidRPr="00E7766A" w:rsidTr="00EC72D1">
        <w:trPr>
          <w:trHeight w:val="177"/>
        </w:trPr>
        <w:tc>
          <w:tcPr>
            <w:tcW w:w="982" w:type="pct"/>
            <w:shd w:val="clear" w:color="auto" w:fill="auto"/>
            <w:vAlign w:val="center"/>
          </w:tcPr>
          <w:p w:rsidR="00EC72D1" w:rsidRPr="00EC72D1" w:rsidRDefault="00EC72D1" w:rsidP="00EC72D1">
            <w:pPr>
              <w:pStyle w:val="TableParagraph"/>
            </w:pPr>
            <w:r w:rsidRPr="00EC72D1">
              <w:t>3.3.2</w:t>
            </w:r>
          </w:p>
        </w:tc>
        <w:tc>
          <w:tcPr>
            <w:tcW w:w="2041" w:type="pct"/>
            <w:shd w:val="clear" w:color="auto" w:fill="auto"/>
            <w:vAlign w:val="center"/>
          </w:tcPr>
          <w:p w:rsidR="00EC72D1" w:rsidRPr="00EC72D1" w:rsidRDefault="00EC72D1" w:rsidP="00EC72D1">
            <w:pPr>
              <w:pStyle w:val="TableParagraph"/>
            </w:pPr>
            <w:r w:rsidRPr="00EC72D1">
              <w:t>AB Eğitim ve Gençlik programları kapsamında yapılan kurumsal/bireysel proje başvuru sayısı</w:t>
            </w:r>
          </w:p>
        </w:tc>
        <w:tc>
          <w:tcPr>
            <w:tcW w:w="617" w:type="pct"/>
            <w:shd w:val="clear" w:color="auto" w:fill="auto"/>
            <w:vAlign w:val="center"/>
          </w:tcPr>
          <w:p w:rsidR="00EC72D1" w:rsidRPr="00EC72D1" w:rsidRDefault="00EC72D1" w:rsidP="00EC72D1">
            <w:pPr>
              <w:pStyle w:val="TableParagraph"/>
            </w:pPr>
          </w:p>
        </w:tc>
        <w:tc>
          <w:tcPr>
            <w:tcW w:w="724" w:type="pct"/>
            <w:shd w:val="clear" w:color="auto" w:fill="auto"/>
            <w:vAlign w:val="center"/>
          </w:tcPr>
          <w:p w:rsidR="00EC72D1" w:rsidRPr="00EC72D1" w:rsidRDefault="00EC72D1" w:rsidP="00EC72D1">
            <w:pPr>
              <w:pStyle w:val="TableParagraph"/>
            </w:pPr>
            <w:r w:rsidRPr="00EC72D1">
              <w:t>0</w:t>
            </w:r>
          </w:p>
        </w:tc>
        <w:tc>
          <w:tcPr>
            <w:tcW w:w="636" w:type="pct"/>
            <w:shd w:val="clear" w:color="auto" w:fill="auto"/>
            <w:vAlign w:val="center"/>
          </w:tcPr>
          <w:p w:rsidR="00EC72D1" w:rsidRPr="00EC72D1" w:rsidRDefault="00EC72D1" w:rsidP="00EC72D1">
            <w:pPr>
              <w:pStyle w:val="TableParagraph"/>
            </w:pPr>
            <w:r w:rsidRPr="00EC72D1">
              <w:t>4</w:t>
            </w:r>
          </w:p>
        </w:tc>
      </w:tr>
      <w:tr w:rsidR="00EC72D1" w:rsidRPr="00E7766A" w:rsidTr="00EC72D1">
        <w:trPr>
          <w:trHeight w:val="177"/>
        </w:trPr>
        <w:tc>
          <w:tcPr>
            <w:tcW w:w="982" w:type="pct"/>
            <w:shd w:val="clear" w:color="auto" w:fill="auto"/>
            <w:vAlign w:val="center"/>
          </w:tcPr>
          <w:p w:rsidR="00EC72D1" w:rsidRPr="00EC72D1" w:rsidRDefault="00EC72D1" w:rsidP="00EC72D1">
            <w:pPr>
              <w:pStyle w:val="TableParagraph"/>
            </w:pPr>
            <w:r w:rsidRPr="00EC72D1">
              <w:t>3.3.3</w:t>
            </w:r>
          </w:p>
        </w:tc>
        <w:tc>
          <w:tcPr>
            <w:tcW w:w="2041" w:type="pct"/>
            <w:shd w:val="clear" w:color="auto" w:fill="auto"/>
            <w:vAlign w:val="center"/>
          </w:tcPr>
          <w:p w:rsidR="00EC72D1" w:rsidRPr="00EC72D1" w:rsidRDefault="00EC72D1" w:rsidP="00EC72D1">
            <w:pPr>
              <w:pStyle w:val="TableParagraph"/>
            </w:pPr>
            <w:r w:rsidRPr="00EC72D1">
              <w:t>Kabul edilen proje sayısı</w:t>
            </w:r>
          </w:p>
        </w:tc>
        <w:tc>
          <w:tcPr>
            <w:tcW w:w="617" w:type="pct"/>
            <w:shd w:val="clear" w:color="auto" w:fill="auto"/>
            <w:vAlign w:val="center"/>
          </w:tcPr>
          <w:p w:rsidR="00EC72D1" w:rsidRPr="00EC72D1" w:rsidRDefault="00EC72D1" w:rsidP="00EC72D1">
            <w:pPr>
              <w:pStyle w:val="TableParagraph"/>
            </w:pPr>
          </w:p>
        </w:tc>
        <w:tc>
          <w:tcPr>
            <w:tcW w:w="724" w:type="pct"/>
            <w:shd w:val="clear" w:color="auto" w:fill="auto"/>
            <w:vAlign w:val="center"/>
          </w:tcPr>
          <w:p w:rsidR="00EC72D1" w:rsidRPr="00EC72D1" w:rsidRDefault="00EC72D1" w:rsidP="00EC72D1">
            <w:pPr>
              <w:pStyle w:val="TableParagraph"/>
            </w:pPr>
            <w:r w:rsidRPr="00EC72D1">
              <w:t>0</w:t>
            </w:r>
          </w:p>
        </w:tc>
        <w:tc>
          <w:tcPr>
            <w:tcW w:w="636" w:type="pct"/>
            <w:shd w:val="clear" w:color="auto" w:fill="auto"/>
            <w:vAlign w:val="center"/>
          </w:tcPr>
          <w:p w:rsidR="00EC72D1" w:rsidRPr="00EC72D1" w:rsidRDefault="00EC72D1" w:rsidP="00EC72D1">
            <w:pPr>
              <w:pStyle w:val="TableParagraph"/>
            </w:pPr>
            <w:r w:rsidRPr="00EC72D1">
              <w:t>4</w:t>
            </w:r>
          </w:p>
        </w:tc>
      </w:tr>
    </w:tbl>
    <w:p w:rsidR="00EC72D1" w:rsidRPr="00E7766A" w:rsidRDefault="00EC72D1" w:rsidP="00A7260C">
      <w:pPr>
        <w:pStyle w:val="Balk2"/>
      </w:pPr>
      <w:bookmarkStart w:id="81" w:name="_Toc1837707"/>
      <w:r w:rsidRPr="00E7766A">
        <w:t>Performans Göstergeleri</w:t>
      </w:r>
      <w:bookmarkEnd w:id="81"/>
    </w:p>
    <w:p w:rsidR="00EC72D1" w:rsidRPr="00EC72D1" w:rsidRDefault="00EC72D1" w:rsidP="00EC72D1">
      <w:pPr>
        <w:rPr>
          <w:lang w:val="en-US"/>
        </w:rPr>
      </w:pPr>
    </w:p>
    <w:p w:rsidR="00956585" w:rsidRPr="00E7766A" w:rsidRDefault="00956585" w:rsidP="00956585">
      <w:pPr>
        <w:pStyle w:val="Balk2"/>
      </w:pPr>
    </w:p>
    <w:p w:rsidR="00956585" w:rsidRPr="00573B11" w:rsidRDefault="00956585" w:rsidP="00EC72D1">
      <w:pPr>
        <w:pStyle w:val="TableParagraph"/>
      </w:pPr>
      <w:r w:rsidRPr="00573B11">
        <w:t xml:space="preserve">Küreselleşme ile birlikte eğitim ve iş hayatı için hareketlilik ön plana çıkan konuların başında </w:t>
      </w:r>
      <w:r w:rsidR="006406B6" w:rsidRPr="00573B11">
        <w:t>gelmektedir. Bu</w:t>
      </w:r>
      <w:r w:rsidRPr="00573B11">
        <w:t xml:space="preserve"> bağlamda eğitim ve öğretim sisteminin talep </w:t>
      </w:r>
      <w:proofErr w:type="gramStart"/>
      <w:r w:rsidRPr="00573B11">
        <w:t>eden</w:t>
      </w:r>
      <w:proofErr w:type="gramEnd"/>
      <w:r w:rsidRPr="00573B11">
        <w:t xml:space="preserve"> bireylerin hareketliliğini destekleyecek şekilde planlanması </w:t>
      </w:r>
      <w:r w:rsidR="006406B6" w:rsidRPr="00573B11">
        <w:t xml:space="preserve">gerekmektedir. </w:t>
      </w:r>
      <w:proofErr w:type="gramStart"/>
      <w:r w:rsidR="006406B6" w:rsidRPr="00573B11">
        <w:t>Okulumuzda</w:t>
      </w:r>
      <w:r w:rsidRPr="00573B11">
        <w:t xml:space="preserve"> görev yapan yönetici ve öğretmenlerin hizmet içi eğitim faaliyetlerine katılımı desteklenerek, özel eğitim alanında daha fazla eğitim almaları konusunda araştırmalar yapılacaktır.</w:t>
      </w:r>
      <w:proofErr w:type="gramEnd"/>
      <w:r w:rsidRPr="00573B11">
        <w:t xml:space="preserve"> </w:t>
      </w:r>
      <w:proofErr w:type="gramStart"/>
      <w:r w:rsidRPr="00573B11">
        <w:t>Üniversiteler, STK’lar vb. kurumlarla işbirliği içerisinde çalışılması planlanmaktadır.</w:t>
      </w:r>
      <w:proofErr w:type="gramEnd"/>
    </w:p>
    <w:p w:rsidR="00A61B1F" w:rsidRDefault="00A61B1F" w:rsidP="00956585">
      <w:pPr>
        <w:pStyle w:val="Balk2"/>
      </w:pPr>
    </w:p>
    <w:p w:rsidR="00A61B1F" w:rsidRDefault="00A61B1F" w:rsidP="00956585">
      <w:pPr>
        <w:pStyle w:val="Balk2"/>
      </w:pPr>
    </w:p>
    <w:p w:rsidR="00956585" w:rsidRPr="00EC12B0" w:rsidRDefault="00956585" w:rsidP="00A7260C">
      <w:pPr>
        <w:pStyle w:val="Balk2"/>
      </w:pPr>
      <w:bookmarkStart w:id="82" w:name="_Toc1837708"/>
      <w:r w:rsidRPr="00A7260C">
        <w:t>EYLEMLER</w:t>
      </w:r>
      <w:bookmarkEnd w:id="82"/>
    </w:p>
    <w:tbl>
      <w:tblPr>
        <w:tblStyle w:val="TabloKlavuzu"/>
        <w:tblW w:w="4989" w:type="pct"/>
        <w:tblLook w:val="04A0" w:firstRow="1" w:lastRow="0" w:firstColumn="1" w:lastColumn="0" w:noHBand="0" w:noVBand="1"/>
      </w:tblPr>
      <w:tblGrid>
        <w:gridCol w:w="1898"/>
        <w:gridCol w:w="7112"/>
        <w:gridCol w:w="2446"/>
        <w:gridCol w:w="2733"/>
      </w:tblGrid>
      <w:tr w:rsidR="00956585" w:rsidRPr="00E7766A" w:rsidTr="00EC72D1">
        <w:trPr>
          <w:trHeight w:val="350"/>
        </w:trPr>
        <w:tc>
          <w:tcPr>
            <w:tcW w:w="669" w:type="pct"/>
            <w:shd w:val="clear" w:color="auto" w:fill="FABF8F" w:themeFill="accent6" w:themeFillTint="99"/>
            <w:vAlign w:val="center"/>
          </w:tcPr>
          <w:p w:rsidR="00956585" w:rsidRPr="00EC72D1" w:rsidRDefault="00956585" w:rsidP="00EC72D1">
            <w:pPr>
              <w:pStyle w:val="TableParagraph"/>
            </w:pPr>
            <w:r w:rsidRPr="00EC72D1">
              <w:t>No</w:t>
            </w:r>
          </w:p>
        </w:tc>
        <w:tc>
          <w:tcPr>
            <w:tcW w:w="2506" w:type="pct"/>
            <w:shd w:val="clear" w:color="auto" w:fill="FABF8F" w:themeFill="accent6" w:themeFillTint="99"/>
            <w:vAlign w:val="center"/>
          </w:tcPr>
          <w:p w:rsidR="00956585" w:rsidRPr="00EC72D1" w:rsidRDefault="00956585" w:rsidP="00EC72D1">
            <w:pPr>
              <w:pStyle w:val="TableParagraph"/>
            </w:pPr>
            <w:r w:rsidRPr="00EC72D1">
              <w:t>EYLEMLER</w:t>
            </w:r>
          </w:p>
        </w:tc>
        <w:tc>
          <w:tcPr>
            <w:tcW w:w="862" w:type="pct"/>
            <w:shd w:val="clear" w:color="auto" w:fill="FABF8F" w:themeFill="accent6" w:themeFillTint="99"/>
            <w:vAlign w:val="center"/>
          </w:tcPr>
          <w:p w:rsidR="00956585" w:rsidRPr="00EC72D1" w:rsidRDefault="00956585" w:rsidP="00EC72D1">
            <w:pPr>
              <w:pStyle w:val="TableParagraph"/>
            </w:pPr>
            <w:r w:rsidRPr="00EC72D1">
              <w:t>Sorumlu Birimler</w:t>
            </w:r>
          </w:p>
        </w:tc>
        <w:tc>
          <w:tcPr>
            <w:tcW w:w="963" w:type="pct"/>
            <w:shd w:val="clear" w:color="auto" w:fill="FABF8F" w:themeFill="accent6" w:themeFillTint="99"/>
            <w:vAlign w:val="center"/>
          </w:tcPr>
          <w:p w:rsidR="00956585" w:rsidRPr="00EC72D1" w:rsidRDefault="00956585" w:rsidP="00EC72D1">
            <w:pPr>
              <w:pStyle w:val="TableParagraph"/>
            </w:pPr>
            <w:r w:rsidRPr="00EC72D1">
              <w:t>Koordinatör Birim</w:t>
            </w:r>
          </w:p>
        </w:tc>
      </w:tr>
      <w:tr w:rsidR="00956585" w:rsidRPr="00E7766A" w:rsidTr="00EC72D1">
        <w:trPr>
          <w:trHeight w:val="390"/>
        </w:trPr>
        <w:tc>
          <w:tcPr>
            <w:tcW w:w="669" w:type="pct"/>
            <w:shd w:val="clear" w:color="auto" w:fill="auto"/>
            <w:vAlign w:val="center"/>
          </w:tcPr>
          <w:p w:rsidR="00956585" w:rsidRPr="00EC72D1" w:rsidRDefault="0000725B" w:rsidP="00EC72D1">
            <w:pPr>
              <w:pStyle w:val="TableParagraph"/>
            </w:pPr>
            <w:r w:rsidRPr="00EC72D1">
              <w:t>35.</w:t>
            </w:r>
          </w:p>
        </w:tc>
        <w:tc>
          <w:tcPr>
            <w:tcW w:w="2506" w:type="pct"/>
            <w:shd w:val="clear" w:color="auto" w:fill="auto"/>
            <w:vAlign w:val="center"/>
          </w:tcPr>
          <w:p w:rsidR="00956585" w:rsidRPr="00EC72D1" w:rsidRDefault="00956585" w:rsidP="00EC72D1">
            <w:pPr>
              <w:pStyle w:val="TableParagraph"/>
            </w:pPr>
            <w:r w:rsidRPr="00EC72D1">
              <w:t>Bireysel ve kurumsal hibe imkânlarına ilişkin bilgilendirme faaliyetleri yapılacak, uluslararası hareketliliğin artırılması için öğrenci ve öğretmenlerin uluslararası program ve projelere katılımları desteklenecektir.</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p w:rsidR="00573B11" w:rsidRPr="00EC72D1" w:rsidRDefault="00573B11" w:rsidP="00EC72D1">
            <w:pPr>
              <w:pStyle w:val="TableParagraph"/>
            </w:pP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EC72D1">
        <w:trPr>
          <w:trHeight w:val="524"/>
        </w:trPr>
        <w:tc>
          <w:tcPr>
            <w:tcW w:w="669" w:type="pct"/>
            <w:shd w:val="clear" w:color="auto" w:fill="auto"/>
            <w:vAlign w:val="center"/>
          </w:tcPr>
          <w:p w:rsidR="00956585" w:rsidRPr="00EC72D1" w:rsidRDefault="0000725B" w:rsidP="00EC72D1">
            <w:pPr>
              <w:pStyle w:val="TableParagraph"/>
            </w:pPr>
            <w:r w:rsidRPr="00EC72D1">
              <w:t>36.</w:t>
            </w:r>
          </w:p>
        </w:tc>
        <w:tc>
          <w:tcPr>
            <w:tcW w:w="2506" w:type="pct"/>
            <w:shd w:val="clear" w:color="auto" w:fill="auto"/>
            <w:vAlign w:val="center"/>
          </w:tcPr>
          <w:p w:rsidR="00956585" w:rsidRPr="00EC72D1" w:rsidRDefault="00956585" w:rsidP="00EC72D1">
            <w:pPr>
              <w:pStyle w:val="TableParagraph"/>
              <w:rPr>
                <w:iCs/>
              </w:rPr>
            </w:pPr>
            <w:r w:rsidRPr="00EC72D1">
              <w:rPr>
                <w:iCs/>
              </w:rPr>
              <w:t xml:space="preserve">Süreç analizi çalışmalarına hız verilerek okul iş süreçleri </w:t>
            </w:r>
            <w:r w:rsidRPr="00EC72D1">
              <w:t>maliyet, zaman ve risk analizine dayalı olarak iyileştirilecektir</w:t>
            </w:r>
            <w:r w:rsidRPr="00EC72D1">
              <w:rPr>
                <w:iCs/>
              </w:rPr>
              <w:t>.</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EC72D1">
        <w:trPr>
          <w:trHeight w:val="263"/>
        </w:trPr>
        <w:tc>
          <w:tcPr>
            <w:tcW w:w="669" w:type="pct"/>
            <w:shd w:val="clear" w:color="auto" w:fill="auto"/>
            <w:vAlign w:val="center"/>
          </w:tcPr>
          <w:p w:rsidR="00956585" w:rsidRPr="00EC72D1" w:rsidRDefault="0000725B" w:rsidP="00EC72D1">
            <w:pPr>
              <w:pStyle w:val="TableParagraph"/>
            </w:pPr>
            <w:r w:rsidRPr="00EC72D1">
              <w:t>37.</w:t>
            </w:r>
          </w:p>
        </w:tc>
        <w:tc>
          <w:tcPr>
            <w:tcW w:w="2506" w:type="pct"/>
            <w:shd w:val="clear" w:color="auto" w:fill="auto"/>
            <w:vAlign w:val="center"/>
          </w:tcPr>
          <w:p w:rsidR="00956585" w:rsidRPr="00EC72D1" w:rsidRDefault="00956585" w:rsidP="00EC72D1">
            <w:pPr>
              <w:pStyle w:val="TableParagraph"/>
              <w:rPr>
                <w:iCs/>
              </w:rPr>
            </w:pPr>
            <w:r w:rsidRPr="00EC72D1">
              <w:rPr>
                <w:iCs/>
              </w:rPr>
              <w:t>Rehberlik ve denetim faaliyetleri, geliştirilecek sistem ile yapılacak izleme ve değerlendirme sonucunda risk tespit edilen konularda çalışmalar yapılacaktır. Başarı gösteren öğrenci ve öğretmenler ödüllendirilerek örnek uygulamaların yaygınlaştırılması sağlanacaktır.</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EC72D1">
        <w:trPr>
          <w:trHeight w:val="263"/>
        </w:trPr>
        <w:tc>
          <w:tcPr>
            <w:tcW w:w="669" w:type="pct"/>
            <w:shd w:val="clear" w:color="auto" w:fill="auto"/>
            <w:vAlign w:val="center"/>
          </w:tcPr>
          <w:p w:rsidR="00956585" w:rsidRPr="00EC72D1" w:rsidRDefault="0000725B" w:rsidP="00EC72D1">
            <w:pPr>
              <w:pStyle w:val="TableParagraph"/>
            </w:pPr>
            <w:r w:rsidRPr="00EC72D1">
              <w:t>38.</w:t>
            </w:r>
          </w:p>
        </w:tc>
        <w:tc>
          <w:tcPr>
            <w:tcW w:w="2506" w:type="pct"/>
            <w:shd w:val="clear" w:color="auto" w:fill="auto"/>
            <w:vAlign w:val="center"/>
          </w:tcPr>
          <w:p w:rsidR="00956585" w:rsidRPr="00EC72D1" w:rsidRDefault="00956585" w:rsidP="00EC72D1">
            <w:pPr>
              <w:pStyle w:val="TableParagraph"/>
            </w:pPr>
            <w:r w:rsidRPr="00EC72D1">
              <w:t xml:space="preserve">Mehmet Ulucan Özel Eğitim Uygulama Okulu İç Kontrol Eylem Planı hazırlanarak planın uygulanması sağlanacaktır. </w:t>
            </w:r>
          </w:p>
        </w:tc>
        <w:tc>
          <w:tcPr>
            <w:tcW w:w="862" w:type="pct"/>
            <w:shd w:val="clear" w:color="auto" w:fill="auto"/>
            <w:vAlign w:val="center"/>
          </w:tcPr>
          <w:p w:rsidR="00956585" w:rsidRPr="00EC72D1" w:rsidRDefault="00956585" w:rsidP="00EC72D1">
            <w:pPr>
              <w:pStyle w:val="TableParagraph"/>
            </w:pPr>
            <w:r w:rsidRPr="00EC72D1">
              <w:t>Müdür Yardımcısı OGYE eki</w:t>
            </w:r>
            <w:r w:rsidR="00A61B1F" w:rsidRPr="00EC72D1">
              <w:t xml:space="preserve">p üyeleri, Kalite Kurulu, OAB </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EC72D1">
        <w:trPr>
          <w:trHeight w:val="263"/>
        </w:trPr>
        <w:tc>
          <w:tcPr>
            <w:tcW w:w="669" w:type="pct"/>
            <w:shd w:val="clear" w:color="auto" w:fill="auto"/>
            <w:vAlign w:val="center"/>
          </w:tcPr>
          <w:p w:rsidR="00956585" w:rsidRPr="00EC72D1" w:rsidRDefault="0000725B" w:rsidP="00EC72D1">
            <w:pPr>
              <w:pStyle w:val="TableParagraph"/>
            </w:pPr>
            <w:r w:rsidRPr="00EC72D1">
              <w:t>39.</w:t>
            </w:r>
          </w:p>
        </w:tc>
        <w:tc>
          <w:tcPr>
            <w:tcW w:w="2506" w:type="pct"/>
            <w:shd w:val="clear" w:color="auto" w:fill="auto"/>
            <w:vAlign w:val="center"/>
          </w:tcPr>
          <w:p w:rsidR="00956585" w:rsidRPr="00EC72D1" w:rsidRDefault="00956585" w:rsidP="00EC72D1">
            <w:pPr>
              <w:pStyle w:val="TableParagraph"/>
            </w:pPr>
            <w:r w:rsidRPr="00EC72D1">
              <w:t>Okulumuzun hizmet sunmakla sorumlu olduğu vatandaşlar kamu hizmet standartları hususunda sürekli bilgilendirilecektir.</w:t>
            </w:r>
          </w:p>
        </w:tc>
        <w:tc>
          <w:tcPr>
            <w:tcW w:w="862" w:type="pct"/>
            <w:shd w:val="clear" w:color="auto" w:fill="auto"/>
            <w:vAlign w:val="center"/>
          </w:tcPr>
          <w:p w:rsidR="00153DCC" w:rsidRDefault="00956585" w:rsidP="00EC72D1">
            <w:pPr>
              <w:pStyle w:val="TableParagraph"/>
            </w:pPr>
            <w:r w:rsidRPr="00EC72D1">
              <w:t>Müdür Yardımcısı OGYE ekip üyeleri,</w:t>
            </w:r>
            <w:r w:rsidR="00A61B1F" w:rsidRPr="00EC72D1">
              <w:t xml:space="preserve"> Kalite Kurulu, OAB</w:t>
            </w:r>
          </w:p>
          <w:p w:rsidR="00153DCC" w:rsidRDefault="00153DCC" w:rsidP="00EC72D1">
            <w:pPr>
              <w:pStyle w:val="TableParagraph"/>
            </w:pPr>
          </w:p>
          <w:p w:rsidR="00956585" w:rsidRPr="00EC72D1" w:rsidRDefault="00A61B1F" w:rsidP="00EC72D1">
            <w:pPr>
              <w:pStyle w:val="TableParagraph"/>
            </w:pPr>
            <w:r w:rsidRPr="00EC72D1">
              <w:t xml:space="preserve"> </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EC72D1">
        <w:trPr>
          <w:trHeight w:val="263"/>
        </w:trPr>
        <w:tc>
          <w:tcPr>
            <w:tcW w:w="669" w:type="pct"/>
            <w:shd w:val="clear" w:color="auto" w:fill="auto"/>
            <w:vAlign w:val="center"/>
          </w:tcPr>
          <w:p w:rsidR="00956585" w:rsidRPr="00EC72D1" w:rsidRDefault="0000725B" w:rsidP="00EC72D1">
            <w:pPr>
              <w:pStyle w:val="TableParagraph"/>
            </w:pPr>
            <w:r w:rsidRPr="00EC72D1">
              <w:lastRenderedPageBreak/>
              <w:t>40.</w:t>
            </w:r>
          </w:p>
        </w:tc>
        <w:tc>
          <w:tcPr>
            <w:tcW w:w="2506" w:type="pct"/>
            <w:shd w:val="clear" w:color="auto" w:fill="auto"/>
            <w:vAlign w:val="center"/>
          </w:tcPr>
          <w:p w:rsidR="00956585" w:rsidRPr="00EC72D1" w:rsidRDefault="00956585" w:rsidP="00EC72D1">
            <w:pPr>
              <w:pStyle w:val="TableParagraph"/>
            </w:pPr>
            <w:r w:rsidRPr="00EC72D1">
              <w:t>Hizmet sunumunda kolaylık ve hızlılık prensibi esas alınacaktır.</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EC72D1">
        <w:trPr>
          <w:trHeight w:val="263"/>
        </w:trPr>
        <w:tc>
          <w:tcPr>
            <w:tcW w:w="669" w:type="pct"/>
            <w:shd w:val="clear" w:color="auto" w:fill="auto"/>
            <w:vAlign w:val="center"/>
          </w:tcPr>
          <w:p w:rsidR="00956585" w:rsidRPr="00EC72D1" w:rsidRDefault="0000725B" w:rsidP="00EC72D1">
            <w:pPr>
              <w:pStyle w:val="TableParagraph"/>
            </w:pPr>
            <w:r w:rsidRPr="00EC72D1">
              <w:t>41.</w:t>
            </w:r>
          </w:p>
        </w:tc>
        <w:tc>
          <w:tcPr>
            <w:tcW w:w="2506" w:type="pct"/>
            <w:shd w:val="clear" w:color="auto" w:fill="auto"/>
            <w:vAlign w:val="center"/>
          </w:tcPr>
          <w:p w:rsidR="00956585" w:rsidRPr="00EC72D1" w:rsidRDefault="00956585" w:rsidP="00EC72D1">
            <w:pPr>
              <w:pStyle w:val="TableParagraph"/>
              <w:rPr>
                <w:sz w:val="22"/>
                <w:szCs w:val="22"/>
              </w:rPr>
            </w:pPr>
            <w:r w:rsidRPr="00EC72D1">
              <w:rPr>
                <w:sz w:val="22"/>
                <w:szCs w:val="22"/>
              </w:rPr>
              <w:t>Eğitimin kalitesinin artırılması ve AB'ye üyelik sürecinde ülkemizin "Eğitim ve Öğretim 2020"hedefle</w:t>
            </w:r>
            <w:r w:rsidR="00573B11" w:rsidRPr="00EC72D1">
              <w:rPr>
                <w:sz w:val="22"/>
                <w:szCs w:val="22"/>
              </w:rPr>
              <w:t xml:space="preserve">rine ulaşmasına katkı sağlaması </w:t>
            </w:r>
            <w:r w:rsidRPr="00EC72D1">
              <w:rPr>
                <w:sz w:val="22"/>
                <w:szCs w:val="22"/>
              </w:rPr>
              <w:t>amacıyla okulumuzun maksimum düzeyde faydalanmasını temin edecek proje tekliflerinin gerçekleştirilmesi sağlanacaktır.</w:t>
            </w:r>
          </w:p>
        </w:tc>
        <w:tc>
          <w:tcPr>
            <w:tcW w:w="862" w:type="pct"/>
            <w:shd w:val="clear" w:color="auto" w:fill="auto"/>
            <w:vAlign w:val="center"/>
          </w:tcPr>
          <w:p w:rsidR="00956585" w:rsidRPr="00EC72D1" w:rsidRDefault="00956585" w:rsidP="00EC72D1">
            <w:pPr>
              <w:pStyle w:val="TableParagraph"/>
            </w:pPr>
            <w:r w:rsidRPr="00EC72D1">
              <w:t>Müdür Yardımcısı OGYE ekip üyeleri,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bl>
    <w:p w:rsidR="00956585" w:rsidRPr="00573B11" w:rsidRDefault="00956585" w:rsidP="00A7260C">
      <w:pPr>
        <w:pStyle w:val="Balk2"/>
      </w:pPr>
      <w:bookmarkStart w:id="83" w:name="_Toc410315266"/>
      <w:bookmarkStart w:id="84" w:name="_Toc1837709"/>
      <w:r w:rsidRPr="00573B11">
        <w:t xml:space="preserve">Stratejik </w:t>
      </w:r>
      <w:r w:rsidRPr="00A7260C">
        <w:t>Hedef</w:t>
      </w:r>
      <w:bookmarkEnd w:id="83"/>
      <w:r w:rsidRPr="00573B11">
        <w:t xml:space="preserve"> </w:t>
      </w:r>
      <w:proofErr w:type="gramStart"/>
      <w:r w:rsidRPr="00573B11">
        <w:t>3.4</w:t>
      </w:r>
      <w:bookmarkEnd w:id="84"/>
      <w:proofErr w:type="gramEnd"/>
    </w:p>
    <w:p w:rsidR="00956585" w:rsidRPr="00573B11" w:rsidRDefault="00956585" w:rsidP="00EC72D1">
      <w:pPr>
        <w:pStyle w:val="TableParagraph"/>
      </w:pPr>
      <w:bookmarkStart w:id="85" w:name="_Toc410315267"/>
      <w:r w:rsidRPr="00573B11">
        <w:t xml:space="preserve">Plan dönemi sonuna </w:t>
      </w:r>
      <w:proofErr w:type="gramStart"/>
      <w:r w:rsidRPr="00573B11">
        <w:t>kadar</w:t>
      </w:r>
      <w:proofErr w:type="gramEnd"/>
      <w:r w:rsidRPr="00573B11">
        <w:t xml:space="preserve"> öğrencilerin sosyalleşmesi aynı zamanda beden ve ruh sağlığına katkı sağlamak amacıyla okul bahçesine spor kompleksi yapılmasını sağlamak.</w:t>
      </w:r>
    </w:p>
    <w:p w:rsidR="00956585" w:rsidRPr="00E7766A" w:rsidRDefault="00956585" w:rsidP="00956585">
      <w:pPr>
        <w:pStyle w:val="Balk2"/>
      </w:pPr>
      <w:bookmarkStart w:id="86" w:name="_Toc1837710"/>
      <w:r w:rsidRPr="00E7766A">
        <w:t>Performans Göstergeleri</w:t>
      </w:r>
      <w:bookmarkEnd w:id="85"/>
      <w:bookmarkEnd w:id="86"/>
    </w:p>
    <w:tbl>
      <w:tblPr>
        <w:tblStyle w:val="TabloKlavuzu"/>
        <w:tblW w:w="4848" w:type="pct"/>
        <w:jc w:val="center"/>
        <w:tblLook w:val="04A0" w:firstRow="1" w:lastRow="0" w:firstColumn="1" w:lastColumn="0" w:noHBand="0" w:noVBand="1"/>
      </w:tblPr>
      <w:tblGrid>
        <w:gridCol w:w="1593"/>
        <w:gridCol w:w="4622"/>
        <w:gridCol w:w="3549"/>
        <w:gridCol w:w="2027"/>
        <w:gridCol w:w="1980"/>
        <w:gridCol w:w="17"/>
      </w:tblGrid>
      <w:tr w:rsidR="00956585" w:rsidRPr="00E7766A" w:rsidTr="00A61B1F">
        <w:trPr>
          <w:trHeight w:val="285"/>
          <w:jc w:val="center"/>
        </w:trPr>
        <w:tc>
          <w:tcPr>
            <w:tcW w:w="578" w:type="pct"/>
            <w:vMerge w:val="restart"/>
            <w:shd w:val="clear" w:color="auto" w:fill="FABF8F" w:themeFill="accent6" w:themeFillTint="99"/>
            <w:vAlign w:val="center"/>
          </w:tcPr>
          <w:p w:rsidR="00956585" w:rsidRPr="00EC72D1" w:rsidRDefault="00956585" w:rsidP="00EC72D1">
            <w:pPr>
              <w:pStyle w:val="TableParagraph"/>
            </w:pPr>
            <w:r w:rsidRPr="00EC72D1">
              <w:t>No</w:t>
            </w:r>
          </w:p>
        </w:tc>
        <w:tc>
          <w:tcPr>
            <w:tcW w:w="2963" w:type="pct"/>
            <w:gridSpan w:val="2"/>
            <w:vMerge w:val="restart"/>
            <w:shd w:val="clear" w:color="auto" w:fill="FABF8F" w:themeFill="accent6" w:themeFillTint="99"/>
            <w:vAlign w:val="center"/>
          </w:tcPr>
          <w:p w:rsidR="00956585" w:rsidRPr="00EC72D1" w:rsidRDefault="00956585" w:rsidP="00EC72D1">
            <w:pPr>
              <w:pStyle w:val="TableParagraph"/>
            </w:pPr>
            <w:r w:rsidRPr="00EC72D1">
              <w:t>Gösterge</w:t>
            </w:r>
          </w:p>
        </w:tc>
        <w:tc>
          <w:tcPr>
            <w:tcW w:w="735" w:type="pct"/>
            <w:shd w:val="clear" w:color="auto" w:fill="FABF8F" w:themeFill="accent6" w:themeFillTint="99"/>
            <w:vAlign w:val="center"/>
          </w:tcPr>
          <w:p w:rsidR="00956585" w:rsidRPr="00EC72D1" w:rsidRDefault="00956585" w:rsidP="00EC72D1">
            <w:pPr>
              <w:pStyle w:val="TableParagraph"/>
            </w:pPr>
            <w:r w:rsidRPr="00EC72D1">
              <w:t>Önceki Yıllar</w:t>
            </w:r>
          </w:p>
        </w:tc>
        <w:tc>
          <w:tcPr>
            <w:tcW w:w="724" w:type="pct"/>
            <w:gridSpan w:val="2"/>
            <w:shd w:val="clear" w:color="auto" w:fill="FABF8F" w:themeFill="accent6" w:themeFillTint="99"/>
            <w:vAlign w:val="center"/>
          </w:tcPr>
          <w:p w:rsidR="00956585" w:rsidRPr="00EC72D1" w:rsidRDefault="00956585" w:rsidP="00EC72D1">
            <w:pPr>
              <w:pStyle w:val="TableParagraph"/>
            </w:pPr>
            <w:r w:rsidRPr="00EC72D1">
              <w:t>Hedef</w:t>
            </w:r>
          </w:p>
        </w:tc>
      </w:tr>
      <w:tr w:rsidR="00956585" w:rsidRPr="00E7766A" w:rsidTr="00A61B1F">
        <w:trPr>
          <w:gridAfter w:val="1"/>
          <w:wAfter w:w="6" w:type="pct"/>
          <w:trHeight w:val="285"/>
          <w:jc w:val="center"/>
        </w:trPr>
        <w:tc>
          <w:tcPr>
            <w:tcW w:w="578" w:type="pct"/>
            <w:vMerge/>
            <w:shd w:val="clear" w:color="auto" w:fill="FABF8F" w:themeFill="accent6" w:themeFillTint="99"/>
            <w:vAlign w:val="center"/>
          </w:tcPr>
          <w:p w:rsidR="00956585" w:rsidRPr="00EC72D1" w:rsidRDefault="00956585" w:rsidP="00EC72D1">
            <w:pPr>
              <w:pStyle w:val="TableParagraph"/>
            </w:pPr>
          </w:p>
        </w:tc>
        <w:tc>
          <w:tcPr>
            <w:tcW w:w="2963" w:type="pct"/>
            <w:gridSpan w:val="2"/>
            <w:vMerge/>
            <w:shd w:val="clear" w:color="auto" w:fill="FABF8F" w:themeFill="accent6" w:themeFillTint="99"/>
            <w:vAlign w:val="center"/>
          </w:tcPr>
          <w:p w:rsidR="00956585" w:rsidRPr="00EC72D1" w:rsidRDefault="00956585" w:rsidP="00EC72D1">
            <w:pPr>
              <w:pStyle w:val="TableParagraph"/>
            </w:pPr>
          </w:p>
        </w:tc>
        <w:tc>
          <w:tcPr>
            <w:tcW w:w="735" w:type="pct"/>
            <w:shd w:val="clear" w:color="auto" w:fill="FABF8F" w:themeFill="accent6" w:themeFillTint="99"/>
            <w:vAlign w:val="center"/>
          </w:tcPr>
          <w:p w:rsidR="00956585" w:rsidRPr="00EC72D1" w:rsidRDefault="00581E26" w:rsidP="00EC72D1">
            <w:pPr>
              <w:pStyle w:val="TableParagraph"/>
            </w:pPr>
            <w:r>
              <w:t>2018</w:t>
            </w:r>
          </w:p>
        </w:tc>
        <w:tc>
          <w:tcPr>
            <w:tcW w:w="718" w:type="pct"/>
            <w:shd w:val="clear" w:color="auto" w:fill="FABF8F" w:themeFill="accent6" w:themeFillTint="99"/>
            <w:vAlign w:val="center"/>
          </w:tcPr>
          <w:p w:rsidR="00956585" w:rsidRPr="00EC72D1" w:rsidRDefault="00956585" w:rsidP="00EC72D1">
            <w:pPr>
              <w:pStyle w:val="TableParagraph"/>
            </w:pPr>
            <w:r w:rsidRPr="00EC72D1">
              <w:t>2023</w:t>
            </w:r>
          </w:p>
        </w:tc>
      </w:tr>
      <w:tr w:rsidR="00956585" w:rsidRPr="00E7766A" w:rsidTr="00A61B1F">
        <w:trPr>
          <w:gridAfter w:val="1"/>
          <w:wAfter w:w="6" w:type="pct"/>
          <w:trHeight w:val="181"/>
          <w:jc w:val="center"/>
        </w:trPr>
        <w:tc>
          <w:tcPr>
            <w:tcW w:w="578" w:type="pct"/>
            <w:vMerge w:val="restart"/>
            <w:shd w:val="clear" w:color="auto" w:fill="auto"/>
            <w:vAlign w:val="center"/>
          </w:tcPr>
          <w:p w:rsidR="00956585" w:rsidRPr="00EC72D1" w:rsidRDefault="0000725B" w:rsidP="00EC72D1">
            <w:pPr>
              <w:pStyle w:val="TableParagraph"/>
            </w:pPr>
            <w:r w:rsidRPr="00EC72D1">
              <w:t>3.4.1</w:t>
            </w:r>
          </w:p>
        </w:tc>
        <w:tc>
          <w:tcPr>
            <w:tcW w:w="1676" w:type="pct"/>
            <w:vMerge w:val="restart"/>
            <w:shd w:val="clear" w:color="auto" w:fill="auto"/>
            <w:vAlign w:val="center"/>
          </w:tcPr>
          <w:p w:rsidR="00956585" w:rsidRPr="00EC72D1" w:rsidRDefault="00956585" w:rsidP="00EC72D1">
            <w:pPr>
              <w:pStyle w:val="TableParagraph"/>
            </w:pPr>
            <w:r w:rsidRPr="00EC72D1">
              <w:t>Spor salonundan yararlanan öğrenci sayısı</w:t>
            </w:r>
          </w:p>
        </w:tc>
        <w:tc>
          <w:tcPr>
            <w:tcW w:w="1287" w:type="pct"/>
            <w:tcBorders>
              <w:bottom w:val="single" w:sz="4" w:space="0" w:color="auto"/>
            </w:tcBorders>
            <w:shd w:val="clear" w:color="auto" w:fill="auto"/>
            <w:vAlign w:val="center"/>
          </w:tcPr>
          <w:p w:rsidR="00956585" w:rsidRPr="00EC72D1" w:rsidRDefault="00956585" w:rsidP="00EC72D1">
            <w:pPr>
              <w:pStyle w:val="TableParagraph"/>
            </w:pPr>
            <w:r w:rsidRPr="00EC72D1">
              <w:t>1.Kademe</w:t>
            </w:r>
          </w:p>
        </w:tc>
        <w:tc>
          <w:tcPr>
            <w:tcW w:w="735" w:type="pct"/>
            <w:tcBorders>
              <w:bottom w:val="single" w:sz="4" w:space="0" w:color="auto"/>
            </w:tcBorders>
            <w:shd w:val="clear" w:color="auto" w:fill="auto"/>
            <w:vAlign w:val="center"/>
          </w:tcPr>
          <w:p w:rsidR="00956585" w:rsidRPr="00EC72D1" w:rsidRDefault="00581E26" w:rsidP="00EC72D1">
            <w:pPr>
              <w:pStyle w:val="TableParagraph"/>
            </w:pPr>
            <w:r>
              <w:t>23</w:t>
            </w:r>
          </w:p>
        </w:tc>
        <w:tc>
          <w:tcPr>
            <w:tcW w:w="718" w:type="pct"/>
            <w:tcBorders>
              <w:bottom w:val="single" w:sz="4" w:space="0" w:color="auto"/>
            </w:tcBorders>
            <w:shd w:val="clear" w:color="auto" w:fill="auto"/>
            <w:vAlign w:val="center"/>
          </w:tcPr>
          <w:p w:rsidR="00956585" w:rsidRPr="00EC72D1" w:rsidRDefault="00956585" w:rsidP="00EC72D1">
            <w:pPr>
              <w:pStyle w:val="TableParagraph"/>
            </w:pPr>
            <w:r w:rsidRPr="00EC72D1">
              <w:t>32</w:t>
            </w:r>
          </w:p>
        </w:tc>
      </w:tr>
      <w:tr w:rsidR="00956585" w:rsidRPr="00E7766A" w:rsidTr="00A61B1F">
        <w:trPr>
          <w:gridAfter w:val="1"/>
          <w:wAfter w:w="6" w:type="pct"/>
          <w:trHeight w:val="181"/>
          <w:jc w:val="center"/>
        </w:trPr>
        <w:tc>
          <w:tcPr>
            <w:tcW w:w="578" w:type="pct"/>
            <w:vMerge/>
            <w:shd w:val="clear" w:color="auto" w:fill="auto"/>
            <w:vAlign w:val="center"/>
          </w:tcPr>
          <w:p w:rsidR="00956585" w:rsidRPr="00EC72D1" w:rsidRDefault="00956585" w:rsidP="00EC72D1">
            <w:pPr>
              <w:pStyle w:val="TableParagraph"/>
            </w:pPr>
          </w:p>
        </w:tc>
        <w:tc>
          <w:tcPr>
            <w:tcW w:w="1676" w:type="pct"/>
            <w:vMerge/>
            <w:shd w:val="clear" w:color="auto" w:fill="auto"/>
            <w:vAlign w:val="center"/>
          </w:tcPr>
          <w:p w:rsidR="00956585" w:rsidRPr="00EC72D1" w:rsidRDefault="00956585" w:rsidP="00EC72D1">
            <w:pPr>
              <w:pStyle w:val="TableParagraph"/>
            </w:pPr>
          </w:p>
        </w:tc>
        <w:tc>
          <w:tcPr>
            <w:tcW w:w="1287" w:type="pct"/>
            <w:tcBorders>
              <w:top w:val="single" w:sz="4" w:space="0" w:color="auto"/>
              <w:bottom w:val="single" w:sz="4" w:space="0" w:color="auto"/>
            </w:tcBorders>
            <w:shd w:val="clear" w:color="auto" w:fill="auto"/>
          </w:tcPr>
          <w:p w:rsidR="00956585" w:rsidRPr="00EC72D1" w:rsidRDefault="00956585" w:rsidP="00EC72D1">
            <w:pPr>
              <w:pStyle w:val="TableParagraph"/>
            </w:pPr>
            <w:r w:rsidRPr="00EC72D1">
              <w:t>2.Kademe</w:t>
            </w:r>
          </w:p>
        </w:tc>
        <w:tc>
          <w:tcPr>
            <w:tcW w:w="735" w:type="pct"/>
            <w:tcBorders>
              <w:top w:val="single" w:sz="4" w:space="0" w:color="auto"/>
              <w:bottom w:val="single" w:sz="4" w:space="0" w:color="auto"/>
            </w:tcBorders>
            <w:shd w:val="clear" w:color="auto" w:fill="auto"/>
            <w:vAlign w:val="center"/>
          </w:tcPr>
          <w:p w:rsidR="00956585" w:rsidRPr="00EC72D1" w:rsidRDefault="00581E26" w:rsidP="00EC72D1">
            <w:pPr>
              <w:pStyle w:val="TableParagraph"/>
            </w:pPr>
            <w:r>
              <w:t>30</w:t>
            </w:r>
          </w:p>
        </w:tc>
        <w:tc>
          <w:tcPr>
            <w:tcW w:w="718" w:type="pct"/>
            <w:tcBorders>
              <w:top w:val="single" w:sz="4" w:space="0" w:color="auto"/>
              <w:bottom w:val="single" w:sz="4" w:space="0" w:color="auto"/>
            </w:tcBorders>
            <w:shd w:val="clear" w:color="auto" w:fill="auto"/>
            <w:vAlign w:val="center"/>
          </w:tcPr>
          <w:p w:rsidR="00956585" w:rsidRPr="00EC72D1" w:rsidRDefault="00956585" w:rsidP="00EC72D1">
            <w:pPr>
              <w:pStyle w:val="TableParagraph"/>
            </w:pPr>
            <w:r w:rsidRPr="00EC72D1">
              <w:t>44</w:t>
            </w:r>
          </w:p>
        </w:tc>
      </w:tr>
      <w:tr w:rsidR="00956585" w:rsidRPr="00E7766A" w:rsidTr="00A61B1F">
        <w:trPr>
          <w:gridAfter w:val="1"/>
          <w:wAfter w:w="6" w:type="pct"/>
          <w:trHeight w:val="166"/>
          <w:jc w:val="center"/>
        </w:trPr>
        <w:tc>
          <w:tcPr>
            <w:tcW w:w="578" w:type="pct"/>
            <w:vMerge/>
            <w:shd w:val="clear" w:color="auto" w:fill="auto"/>
            <w:vAlign w:val="center"/>
          </w:tcPr>
          <w:p w:rsidR="00956585" w:rsidRPr="00EC72D1" w:rsidRDefault="00956585" w:rsidP="00EC72D1">
            <w:pPr>
              <w:pStyle w:val="TableParagraph"/>
            </w:pPr>
          </w:p>
        </w:tc>
        <w:tc>
          <w:tcPr>
            <w:tcW w:w="1676" w:type="pct"/>
            <w:vMerge/>
            <w:shd w:val="clear" w:color="auto" w:fill="auto"/>
            <w:vAlign w:val="center"/>
          </w:tcPr>
          <w:p w:rsidR="00956585" w:rsidRPr="00EC72D1" w:rsidRDefault="00956585" w:rsidP="00EC72D1">
            <w:pPr>
              <w:pStyle w:val="TableParagraph"/>
            </w:pPr>
          </w:p>
        </w:tc>
        <w:tc>
          <w:tcPr>
            <w:tcW w:w="1287" w:type="pct"/>
            <w:tcBorders>
              <w:top w:val="single" w:sz="4" w:space="0" w:color="auto"/>
            </w:tcBorders>
            <w:shd w:val="clear" w:color="auto" w:fill="auto"/>
          </w:tcPr>
          <w:p w:rsidR="00956585" w:rsidRPr="00EC72D1" w:rsidRDefault="00956585" w:rsidP="00EC72D1">
            <w:pPr>
              <w:pStyle w:val="TableParagraph"/>
            </w:pPr>
            <w:r w:rsidRPr="00EC72D1">
              <w:t>3.Kademe</w:t>
            </w:r>
          </w:p>
        </w:tc>
        <w:tc>
          <w:tcPr>
            <w:tcW w:w="735" w:type="pct"/>
            <w:tcBorders>
              <w:top w:val="single" w:sz="4" w:space="0" w:color="auto"/>
            </w:tcBorders>
            <w:shd w:val="clear" w:color="auto" w:fill="auto"/>
            <w:vAlign w:val="center"/>
          </w:tcPr>
          <w:p w:rsidR="00956585" w:rsidRPr="00EC72D1" w:rsidRDefault="00723A4B" w:rsidP="00EC72D1">
            <w:pPr>
              <w:pStyle w:val="TableParagraph"/>
            </w:pPr>
            <w:r>
              <w:t>22</w:t>
            </w:r>
          </w:p>
        </w:tc>
        <w:tc>
          <w:tcPr>
            <w:tcW w:w="718" w:type="pct"/>
            <w:tcBorders>
              <w:top w:val="single" w:sz="4" w:space="0" w:color="auto"/>
            </w:tcBorders>
            <w:shd w:val="clear" w:color="auto" w:fill="auto"/>
            <w:vAlign w:val="center"/>
          </w:tcPr>
          <w:p w:rsidR="00956585" w:rsidRPr="00EC72D1" w:rsidRDefault="00E31774" w:rsidP="00EC72D1">
            <w:pPr>
              <w:pStyle w:val="TableParagraph"/>
            </w:pPr>
            <w:r>
              <w:t>30</w:t>
            </w:r>
          </w:p>
        </w:tc>
      </w:tr>
      <w:tr w:rsidR="00956585" w:rsidRPr="00E7766A" w:rsidTr="00A61B1F">
        <w:trPr>
          <w:gridAfter w:val="1"/>
          <w:wAfter w:w="6" w:type="pct"/>
          <w:trHeight w:val="285"/>
          <w:jc w:val="center"/>
        </w:trPr>
        <w:tc>
          <w:tcPr>
            <w:tcW w:w="578" w:type="pct"/>
            <w:shd w:val="clear" w:color="auto" w:fill="auto"/>
            <w:vAlign w:val="center"/>
          </w:tcPr>
          <w:p w:rsidR="00956585" w:rsidRPr="00EC72D1" w:rsidRDefault="0000725B" w:rsidP="00EC72D1">
            <w:pPr>
              <w:pStyle w:val="TableParagraph"/>
            </w:pPr>
            <w:r w:rsidRPr="00EC72D1">
              <w:t>3.4.2</w:t>
            </w:r>
          </w:p>
        </w:tc>
        <w:tc>
          <w:tcPr>
            <w:tcW w:w="1676" w:type="pct"/>
            <w:shd w:val="clear" w:color="auto" w:fill="auto"/>
            <w:vAlign w:val="center"/>
          </w:tcPr>
          <w:p w:rsidR="00956585" w:rsidRPr="00EC72D1" w:rsidRDefault="00956585" w:rsidP="00EC72D1">
            <w:pPr>
              <w:pStyle w:val="TableParagraph"/>
            </w:pPr>
            <w:r w:rsidRPr="00EC72D1">
              <w:t>Hayırseverlerle görüşme sayısı</w:t>
            </w:r>
          </w:p>
        </w:tc>
        <w:tc>
          <w:tcPr>
            <w:tcW w:w="1287" w:type="pct"/>
            <w:shd w:val="clear" w:color="auto" w:fill="auto"/>
            <w:vAlign w:val="center"/>
          </w:tcPr>
          <w:p w:rsidR="00956585" w:rsidRPr="00EC72D1" w:rsidRDefault="00956585" w:rsidP="00EC72D1">
            <w:pPr>
              <w:pStyle w:val="TableParagraph"/>
            </w:pPr>
            <w:r w:rsidRPr="00EC72D1">
              <w:t>Tüm Kademelerde</w:t>
            </w:r>
          </w:p>
        </w:tc>
        <w:tc>
          <w:tcPr>
            <w:tcW w:w="735" w:type="pct"/>
            <w:shd w:val="clear" w:color="auto" w:fill="auto"/>
            <w:vAlign w:val="center"/>
          </w:tcPr>
          <w:p w:rsidR="00956585" w:rsidRPr="00EC72D1" w:rsidRDefault="00956585" w:rsidP="00EC72D1">
            <w:pPr>
              <w:pStyle w:val="TableParagraph"/>
            </w:pPr>
            <w:r w:rsidRPr="00EC72D1">
              <w:t>2</w:t>
            </w:r>
          </w:p>
        </w:tc>
        <w:tc>
          <w:tcPr>
            <w:tcW w:w="718" w:type="pct"/>
            <w:shd w:val="clear" w:color="auto" w:fill="auto"/>
            <w:vAlign w:val="center"/>
          </w:tcPr>
          <w:p w:rsidR="00956585" w:rsidRPr="00EC72D1" w:rsidRDefault="00956585" w:rsidP="00EC72D1">
            <w:pPr>
              <w:pStyle w:val="TableParagraph"/>
            </w:pPr>
            <w:r w:rsidRPr="00EC72D1">
              <w:t>20</w:t>
            </w:r>
          </w:p>
        </w:tc>
      </w:tr>
    </w:tbl>
    <w:p w:rsidR="00EC72D1" w:rsidRDefault="00EC72D1" w:rsidP="00EC72D1">
      <w:pPr>
        <w:pStyle w:val="TableParagraph"/>
      </w:pPr>
    </w:p>
    <w:p w:rsidR="00573B11" w:rsidRDefault="00956585" w:rsidP="00EC72D1">
      <w:pPr>
        <w:pStyle w:val="TableParagraph"/>
      </w:pPr>
      <w:proofErr w:type="gramStart"/>
      <w:r w:rsidRPr="00573B11">
        <w:t>Her geçen gün artan enformasyon teknolojilerinin imkân ve fırsatlarından yararlanmak amacıyla çalışmalar düzenlenecek, değişen ve gelişen teknolojiye ayak uydurmak için personelin eğitim alması ve kendini geliştirmesine fırsat sağlanacaktır.</w:t>
      </w:r>
      <w:proofErr w:type="gramEnd"/>
      <w:r w:rsidRPr="00573B11">
        <w:t xml:space="preserve"> </w:t>
      </w:r>
      <w:proofErr w:type="gramStart"/>
      <w:r w:rsidRPr="00573B11">
        <w:t>Bunun yanı sıra spor salonu projesine ait donanımlar okulumuzda altyap</w:t>
      </w:r>
      <w:bookmarkStart w:id="87" w:name="_Toc410315268"/>
      <w:r w:rsidRPr="00573B11">
        <w:t>ısı sağlanması hedeflenmiştir.</w:t>
      </w:r>
      <w:bookmarkEnd w:id="87"/>
      <w:proofErr w:type="gramEnd"/>
    </w:p>
    <w:p w:rsidR="00EC72D1" w:rsidRDefault="00EC72D1" w:rsidP="00956585">
      <w:pPr>
        <w:pStyle w:val="Balk2"/>
        <w:rPr>
          <w:color w:val="4BACC6" w:themeColor="accent5"/>
        </w:rPr>
      </w:pPr>
    </w:p>
    <w:p w:rsidR="00EC72D1" w:rsidRDefault="00EC72D1" w:rsidP="00956585">
      <w:pPr>
        <w:pStyle w:val="Balk2"/>
        <w:rPr>
          <w:color w:val="4BACC6" w:themeColor="accent5"/>
        </w:rPr>
      </w:pPr>
    </w:p>
    <w:p w:rsidR="00956585" w:rsidRPr="00EC12B0" w:rsidRDefault="00956585" w:rsidP="00A7260C">
      <w:pPr>
        <w:pStyle w:val="Balk2"/>
      </w:pPr>
      <w:bookmarkStart w:id="88" w:name="_Toc1837711"/>
      <w:r w:rsidRPr="00A7260C">
        <w:t>EYLEMLER</w:t>
      </w:r>
      <w:bookmarkEnd w:id="88"/>
    </w:p>
    <w:tbl>
      <w:tblPr>
        <w:tblStyle w:val="TabloKlavuzu"/>
        <w:tblW w:w="5000" w:type="pct"/>
        <w:tblLook w:val="04A0" w:firstRow="1" w:lastRow="0" w:firstColumn="1" w:lastColumn="0" w:noHBand="0" w:noVBand="1"/>
      </w:tblPr>
      <w:tblGrid>
        <w:gridCol w:w="1251"/>
        <w:gridCol w:w="7778"/>
        <w:gridCol w:w="2452"/>
        <w:gridCol w:w="2739"/>
      </w:tblGrid>
      <w:tr w:rsidR="00956585" w:rsidRPr="00E7766A" w:rsidTr="00323F20">
        <w:trPr>
          <w:trHeight w:val="372"/>
        </w:trPr>
        <w:tc>
          <w:tcPr>
            <w:tcW w:w="440" w:type="pct"/>
            <w:shd w:val="clear" w:color="auto" w:fill="FABF8F" w:themeFill="accent6" w:themeFillTint="99"/>
            <w:vAlign w:val="center"/>
          </w:tcPr>
          <w:p w:rsidR="00956585" w:rsidRPr="00EC72D1" w:rsidRDefault="00956585" w:rsidP="00EC72D1">
            <w:pPr>
              <w:pStyle w:val="TableParagraph"/>
            </w:pPr>
            <w:r w:rsidRPr="00EC72D1">
              <w:t>No</w:t>
            </w:r>
          </w:p>
        </w:tc>
        <w:tc>
          <w:tcPr>
            <w:tcW w:w="2735" w:type="pct"/>
            <w:shd w:val="clear" w:color="auto" w:fill="FABF8F" w:themeFill="accent6" w:themeFillTint="99"/>
            <w:vAlign w:val="center"/>
          </w:tcPr>
          <w:p w:rsidR="00956585" w:rsidRPr="00EC72D1" w:rsidRDefault="00956585" w:rsidP="00EC72D1">
            <w:pPr>
              <w:pStyle w:val="TableParagraph"/>
            </w:pPr>
            <w:r w:rsidRPr="00EC72D1">
              <w:t>EYLEMLER</w:t>
            </w:r>
          </w:p>
        </w:tc>
        <w:tc>
          <w:tcPr>
            <w:tcW w:w="862" w:type="pct"/>
            <w:shd w:val="clear" w:color="auto" w:fill="FABF8F" w:themeFill="accent6" w:themeFillTint="99"/>
            <w:vAlign w:val="center"/>
          </w:tcPr>
          <w:p w:rsidR="00956585" w:rsidRPr="00EC72D1" w:rsidRDefault="00956585" w:rsidP="00EC72D1">
            <w:pPr>
              <w:pStyle w:val="TableParagraph"/>
              <w:rPr>
                <w:bCs/>
              </w:rPr>
            </w:pPr>
            <w:r w:rsidRPr="00EC72D1">
              <w:t>Sorumlu Birimler</w:t>
            </w:r>
          </w:p>
        </w:tc>
        <w:tc>
          <w:tcPr>
            <w:tcW w:w="963" w:type="pct"/>
            <w:shd w:val="clear" w:color="auto" w:fill="FABF8F" w:themeFill="accent6" w:themeFillTint="99"/>
            <w:vAlign w:val="center"/>
          </w:tcPr>
          <w:p w:rsidR="00956585" w:rsidRPr="00EC72D1" w:rsidRDefault="00956585" w:rsidP="00EC72D1">
            <w:pPr>
              <w:pStyle w:val="TableParagraph"/>
              <w:rPr>
                <w:bCs/>
              </w:rPr>
            </w:pPr>
            <w:r w:rsidRPr="00EC72D1">
              <w:rPr>
                <w:bCs/>
              </w:rPr>
              <w:t>Koordinatör</w:t>
            </w:r>
            <w:r w:rsidRPr="00EC72D1">
              <w:t xml:space="preserve"> Birim</w:t>
            </w:r>
          </w:p>
        </w:tc>
      </w:tr>
      <w:tr w:rsidR="00956585" w:rsidRPr="00E7766A" w:rsidTr="00323F20">
        <w:trPr>
          <w:trHeight w:val="415"/>
        </w:trPr>
        <w:tc>
          <w:tcPr>
            <w:tcW w:w="440" w:type="pct"/>
            <w:shd w:val="clear" w:color="auto" w:fill="auto"/>
            <w:vAlign w:val="center"/>
          </w:tcPr>
          <w:p w:rsidR="00956585" w:rsidRPr="00EC72D1" w:rsidRDefault="0000725B" w:rsidP="00EC72D1">
            <w:pPr>
              <w:pStyle w:val="TableParagraph"/>
            </w:pPr>
            <w:r w:rsidRPr="00EC72D1">
              <w:t>42.</w:t>
            </w:r>
          </w:p>
        </w:tc>
        <w:tc>
          <w:tcPr>
            <w:tcW w:w="2735" w:type="pct"/>
            <w:shd w:val="clear" w:color="auto" w:fill="auto"/>
            <w:vAlign w:val="center"/>
          </w:tcPr>
          <w:p w:rsidR="00956585" w:rsidRPr="00EC72D1" w:rsidRDefault="00956585" w:rsidP="00EC72D1">
            <w:pPr>
              <w:pStyle w:val="TableParagraph"/>
            </w:pPr>
            <w:r w:rsidRPr="00EC72D1">
              <w:t>Okul bilgi sistemlerine mobil ortamlardan erişim imkânları geliştirilecektir.</w:t>
            </w:r>
          </w:p>
        </w:tc>
        <w:tc>
          <w:tcPr>
            <w:tcW w:w="862" w:type="pct"/>
            <w:shd w:val="clear" w:color="auto" w:fill="auto"/>
            <w:vAlign w:val="center"/>
          </w:tcPr>
          <w:p w:rsidR="00956585" w:rsidRPr="00EC72D1" w:rsidRDefault="00956585" w:rsidP="00EC72D1">
            <w:pPr>
              <w:pStyle w:val="TableParagraph"/>
            </w:pPr>
            <w:r w:rsidRPr="00EC72D1">
              <w:t>Müdür Yardımcısı OGYE eki</w:t>
            </w:r>
            <w:r w:rsidR="00A61B1F" w:rsidRPr="00EC72D1">
              <w:t xml:space="preserve">p üyeleri, Kalite Kurulu, OAB </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r w:rsidR="00956585" w:rsidRPr="00E7766A" w:rsidTr="00323F20">
        <w:trPr>
          <w:trHeight w:val="280"/>
        </w:trPr>
        <w:tc>
          <w:tcPr>
            <w:tcW w:w="440" w:type="pct"/>
            <w:shd w:val="clear" w:color="auto" w:fill="auto"/>
            <w:vAlign w:val="center"/>
          </w:tcPr>
          <w:p w:rsidR="00956585" w:rsidRPr="00EC72D1" w:rsidRDefault="0000725B" w:rsidP="00EC72D1">
            <w:pPr>
              <w:pStyle w:val="TableParagraph"/>
            </w:pPr>
            <w:r w:rsidRPr="00EC72D1">
              <w:t>43.</w:t>
            </w:r>
          </w:p>
        </w:tc>
        <w:tc>
          <w:tcPr>
            <w:tcW w:w="2735" w:type="pct"/>
            <w:shd w:val="clear" w:color="auto" w:fill="auto"/>
            <w:vAlign w:val="center"/>
          </w:tcPr>
          <w:p w:rsidR="00956585" w:rsidRPr="00EC72D1" w:rsidRDefault="00956585" w:rsidP="00EC72D1">
            <w:pPr>
              <w:pStyle w:val="TableParagraph"/>
            </w:pPr>
            <w:r w:rsidRPr="00EC72D1">
              <w:t>Spor Salonu temin edilebilmesi için gerekli görüşmelerin yapılması ve ihtiyaçların tespit edilmesi sağlanacaktır.</w:t>
            </w:r>
          </w:p>
        </w:tc>
        <w:tc>
          <w:tcPr>
            <w:tcW w:w="862" w:type="pct"/>
            <w:shd w:val="clear" w:color="auto" w:fill="auto"/>
            <w:vAlign w:val="center"/>
          </w:tcPr>
          <w:p w:rsidR="00956585" w:rsidRPr="00EC72D1" w:rsidRDefault="00956585" w:rsidP="00EC72D1">
            <w:pPr>
              <w:pStyle w:val="TableParagraph"/>
            </w:pPr>
            <w:r w:rsidRPr="00EC72D1">
              <w:t>Müdür Yardımcısı OGYE ekip üyeleri, Kalite Kurulu, OAB vb</w:t>
            </w:r>
          </w:p>
        </w:tc>
        <w:tc>
          <w:tcPr>
            <w:tcW w:w="963" w:type="pct"/>
            <w:shd w:val="clear" w:color="auto" w:fill="auto"/>
            <w:vAlign w:val="center"/>
          </w:tcPr>
          <w:p w:rsidR="00956585" w:rsidRPr="00EC72D1" w:rsidRDefault="00956585" w:rsidP="00EC72D1">
            <w:pPr>
              <w:pStyle w:val="TableParagraph"/>
            </w:pPr>
            <w:r w:rsidRPr="00EC72D1">
              <w:t xml:space="preserve">Okul Müdürü </w:t>
            </w:r>
          </w:p>
        </w:tc>
      </w:tr>
    </w:tbl>
    <w:p w:rsidR="00A7260C" w:rsidRDefault="00A7260C" w:rsidP="00A7260C">
      <w:pPr>
        <w:pStyle w:val="Balk1"/>
      </w:pPr>
    </w:p>
    <w:p w:rsidR="00A7260C" w:rsidRDefault="00A7260C" w:rsidP="00A7260C">
      <w:pPr>
        <w:pStyle w:val="Balk1"/>
      </w:pPr>
    </w:p>
    <w:p w:rsidR="00A7260C" w:rsidRDefault="00A7260C" w:rsidP="00A7260C">
      <w:pPr>
        <w:pStyle w:val="Balk1"/>
      </w:pPr>
    </w:p>
    <w:p w:rsidR="00A7260C" w:rsidRDefault="00A7260C" w:rsidP="00A7260C">
      <w:pPr>
        <w:pStyle w:val="Balk1"/>
      </w:pPr>
    </w:p>
    <w:p w:rsidR="00956585" w:rsidRPr="00A47F2F" w:rsidRDefault="00956585" w:rsidP="00A7260C">
      <w:pPr>
        <w:pStyle w:val="Balk1"/>
      </w:pPr>
      <w:bookmarkStart w:id="89" w:name="_Toc1837712"/>
      <w:r w:rsidRPr="00A47F2F">
        <w:t>V. BÖLÜM</w:t>
      </w:r>
      <w:r>
        <w:t>:</w:t>
      </w:r>
      <w:bookmarkStart w:id="90" w:name="_Toc416085168"/>
      <w:bookmarkStart w:id="91" w:name="_Toc529519471"/>
      <w:r>
        <w:t xml:space="preserve"> </w:t>
      </w:r>
      <w:r w:rsidRPr="00A47F2F">
        <w:t>MALİYETLENDİRME</w:t>
      </w:r>
      <w:bookmarkEnd w:id="89"/>
      <w:bookmarkEnd w:id="90"/>
      <w:bookmarkEnd w:id="91"/>
    </w:p>
    <w:p w:rsidR="00956585" w:rsidRPr="00555A7B" w:rsidRDefault="00956585" w:rsidP="00956585">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11017" w:type="dxa"/>
        <w:tblInd w:w="-380" w:type="dxa"/>
        <w:tblLayout w:type="fixed"/>
        <w:tblCellMar>
          <w:left w:w="70" w:type="dxa"/>
          <w:right w:w="70" w:type="dxa"/>
        </w:tblCellMar>
        <w:tblLook w:val="04A0" w:firstRow="1" w:lastRow="0" w:firstColumn="1" w:lastColumn="0" w:noHBand="0" w:noVBand="1"/>
      </w:tblPr>
      <w:tblGrid>
        <w:gridCol w:w="4986"/>
        <w:gridCol w:w="1076"/>
        <w:gridCol w:w="1080"/>
        <w:gridCol w:w="1006"/>
        <w:gridCol w:w="807"/>
        <w:gridCol w:w="888"/>
        <w:gridCol w:w="1174"/>
      </w:tblGrid>
      <w:tr w:rsidR="00956585" w:rsidRPr="00D41148" w:rsidTr="00573B11">
        <w:trPr>
          <w:trHeight w:val="313"/>
        </w:trPr>
        <w:tc>
          <w:tcPr>
            <w:tcW w:w="4986"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956585" w:rsidRPr="00D41148" w:rsidRDefault="00956585" w:rsidP="00323F20">
            <w:pPr>
              <w:spacing w:after="0" w:line="240" w:lineRule="auto"/>
              <w:rPr>
                <w:b/>
                <w:bCs/>
                <w:color w:val="000000"/>
                <w:szCs w:val="24"/>
              </w:rPr>
            </w:pPr>
            <w:r w:rsidRPr="00D41148">
              <w:rPr>
                <w:b/>
                <w:bCs/>
                <w:color w:val="000000"/>
                <w:szCs w:val="24"/>
              </w:rPr>
              <w:t>Kaynak Tablosu</w:t>
            </w:r>
          </w:p>
        </w:tc>
        <w:tc>
          <w:tcPr>
            <w:tcW w:w="10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56585" w:rsidRPr="00D41148" w:rsidRDefault="00956585" w:rsidP="00323F20">
            <w:pPr>
              <w:spacing w:after="0" w:line="240" w:lineRule="auto"/>
              <w:jc w:val="center"/>
              <w:rPr>
                <w:b/>
                <w:bCs/>
                <w:color w:val="FFFFFF"/>
                <w:sz w:val="22"/>
                <w:szCs w:val="22"/>
              </w:rPr>
            </w:pPr>
            <w:r w:rsidRPr="00D41148">
              <w:rPr>
                <w:b/>
                <w:bCs/>
                <w:color w:val="FFFFFF"/>
                <w:sz w:val="22"/>
                <w:szCs w:val="22"/>
              </w:rPr>
              <w:t>2019</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56585" w:rsidRPr="00D41148" w:rsidRDefault="00956585" w:rsidP="00323F20">
            <w:pPr>
              <w:spacing w:after="0" w:line="240" w:lineRule="auto"/>
              <w:jc w:val="center"/>
              <w:rPr>
                <w:b/>
                <w:bCs/>
                <w:color w:val="FFFFFF"/>
                <w:sz w:val="22"/>
                <w:szCs w:val="22"/>
              </w:rPr>
            </w:pPr>
            <w:r w:rsidRPr="00D41148">
              <w:rPr>
                <w:b/>
                <w:bCs/>
                <w:color w:val="FFFFFF"/>
                <w:sz w:val="22"/>
                <w:szCs w:val="22"/>
              </w:rPr>
              <w:t>2020</w:t>
            </w:r>
          </w:p>
        </w:tc>
        <w:tc>
          <w:tcPr>
            <w:tcW w:w="100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56585" w:rsidRPr="00D41148" w:rsidRDefault="00956585" w:rsidP="00323F20">
            <w:pPr>
              <w:spacing w:after="0" w:line="240" w:lineRule="auto"/>
              <w:jc w:val="center"/>
              <w:rPr>
                <w:b/>
                <w:bCs/>
                <w:color w:val="FFFFFF"/>
                <w:sz w:val="22"/>
                <w:szCs w:val="22"/>
              </w:rPr>
            </w:pPr>
            <w:r w:rsidRPr="00D41148">
              <w:rPr>
                <w:b/>
                <w:bCs/>
                <w:color w:val="FFFFFF"/>
                <w:sz w:val="22"/>
                <w:szCs w:val="22"/>
              </w:rPr>
              <w:t>2021</w:t>
            </w:r>
          </w:p>
        </w:tc>
        <w:tc>
          <w:tcPr>
            <w:tcW w:w="80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56585" w:rsidRPr="00D41148" w:rsidRDefault="00956585" w:rsidP="00323F20">
            <w:pPr>
              <w:spacing w:after="0" w:line="240" w:lineRule="auto"/>
              <w:jc w:val="center"/>
              <w:rPr>
                <w:b/>
                <w:bCs/>
                <w:color w:val="FFFFFF"/>
                <w:sz w:val="22"/>
                <w:szCs w:val="22"/>
              </w:rPr>
            </w:pPr>
            <w:r w:rsidRPr="00D41148">
              <w:rPr>
                <w:b/>
                <w:bCs/>
                <w:color w:val="FFFFFF"/>
                <w:sz w:val="22"/>
                <w:szCs w:val="22"/>
              </w:rPr>
              <w:t>2022</w:t>
            </w:r>
          </w:p>
        </w:tc>
        <w:tc>
          <w:tcPr>
            <w:tcW w:w="88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956585" w:rsidRPr="00D41148" w:rsidRDefault="00956585" w:rsidP="00323F20">
            <w:pPr>
              <w:spacing w:after="0" w:line="240" w:lineRule="auto"/>
              <w:jc w:val="center"/>
              <w:rPr>
                <w:b/>
                <w:bCs/>
                <w:color w:val="FFFFFF"/>
                <w:sz w:val="22"/>
                <w:szCs w:val="22"/>
              </w:rPr>
            </w:pPr>
            <w:r w:rsidRPr="00D41148">
              <w:rPr>
                <w:b/>
                <w:bCs/>
                <w:color w:val="FFFFFF"/>
                <w:sz w:val="22"/>
                <w:szCs w:val="22"/>
              </w:rPr>
              <w:t>2023</w:t>
            </w:r>
          </w:p>
        </w:tc>
        <w:tc>
          <w:tcPr>
            <w:tcW w:w="117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956585" w:rsidRPr="00D41148" w:rsidRDefault="00956585" w:rsidP="00323F20">
            <w:pPr>
              <w:spacing w:after="0" w:line="240" w:lineRule="auto"/>
              <w:rPr>
                <w:b/>
                <w:bCs/>
                <w:color w:val="FFFFFF"/>
                <w:sz w:val="22"/>
                <w:szCs w:val="22"/>
              </w:rPr>
            </w:pPr>
            <w:r w:rsidRPr="00D41148">
              <w:rPr>
                <w:b/>
                <w:bCs/>
                <w:color w:val="FFFFFF"/>
                <w:sz w:val="22"/>
                <w:szCs w:val="22"/>
              </w:rPr>
              <w:t>Toplam</w:t>
            </w:r>
          </w:p>
        </w:tc>
      </w:tr>
      <w:tr w:rsidR="00956585" w:rsidRPr="00D41148" w:rsidTr="00573B11">
        <w:trPr>
          <w:trHeight w:val="298"/>
        </w:trPr>
        <w:tc>
          <w:tcPr>
            <w:tcW w:w="4986" w:type="dxa"/>
            <w:vMerge/>
            <w:tcBorders>
              <w:top w:val="single" w:sz="12" w:space="0" w:color="000000"/>
              <w:left w:val="single" w:sz="12" w:space="0" w:color="000000"/>
              <w:bottom w:val="single" w:sz="4" w:space="0" w:color="000000"/>
              <w:right w:val="single" w:sz="4" w:space="0" w:color="000000"/>
            </w:tcBorders>
            <w:vAlign w:val="center"/>
            <w:hideMark/>
          </w:tcPr>
          <w:p w:rsidR="00956585" w:rsidRPr="00D41148" w:rsidRDefault="00956585" w:rsidP="00323F20">
            <w:pPr>
              <w:spacing w:after="0" w:line="240" w:lineRule="auto"/>
              <w:rPr>
                <w:b/>
                <w:bCs/>
                <w:color w:val="000000"/>
                <w:szCs w:val="24"/>
              </w:rPr>
            </w:pPr>
          </w:p>
        </w:tc>
        <w:tc>
          <w:tcPr>
            <w:tcW w:w="1076" w:type="dxa"/>
            <w:vMerge/>
            <w:tcBorders>
              <w:top w:val="single" w:sz="12" w:space="0" w:color="000000"/>
              <w:left w:val="single" w:sz="4" w:space="0" w:color="000000"/>
              <w:bottom w:val="single" w:sz="4" w:space="0" w:color="000000"/>
              <w:right w:val="single" w:sz="4" w:space="0" w:color="000000"/>
            </w:tcBorders>
            <w:vAlign w:val="center"/>
            <w:hideMark/>
          </w:tcPr>
          <w:p w:rsidR="00956585" w:rsidRPr="00D41148" w:rsidRDefault="00956585" w:rsidP="00323F20">
            <w:pPr>
              <w:spacing w:after="0" w:line="240" w:lineRule="auto"/>
              <w:rPr>
                <w:b/>
                <w:bCs/>
                <w:color w:val="FFFFFF"/>
                <w:sz w:val="22"/>
                <w:szCs w:val="22"/>
              </w:rPr>
            </w:pPr>
          </w:p>
        </w:tc>
        <w:tc>
          <w:tcPr>
            <w:tcW w:w="1080" w:type="dxa"/>
            <w:vMerge/>
            <w:tcBorders>
              <w:top w:val="single" w:sz="12" w:space="0" w:color="000000"/>
              <w:left w:val="single" w:sz="4" w:space="0" w:color="000000"/>
              <w:bottom w:val="single" w:sz="4" w:space="0" w:color="000000"/>
              <w:right w:val="single" w:sz="4" w:space="0" w:color="000000"/>
            </w:tcBorders>
            <w:vAlign w:val="center"/>
            <w:hideMark/>
          </w:tcPr>
          <w:p w:rsidR="00956585" w:rsidRPr="00D41148" w:rsidRDefault="00956585" w:rsidP="00323F20">
            <w:pPr>
              <w:spacing w:after="0" w:line="240" w:lineRule="auto"/>
              <w:rPr>
                <w:b/>
                <w:bCs/>
                <w:color w:val="FFFFFF"/>
                <w:sz w:val="22"/>
                <w:szCs w:val="22"/>
              </w:rPr>
            </w:pPr>
          </w:p>
        </w:tc>
        <w:tc>
          <w:tcPr>
            <w:tcW w:w="1006" w:type="dxa"/>
            <w:vMerge/>
            <w:tcBorders>
              <w:top w:val="single" w:sz="12" w:space="0" w:color="000000"/>
              <w:left w:val="single" w:sz="4" w:space="0" w:color="000000"/>
              <w:bottom w:val="single" w:sz="4" w:space="0" w:color="000000"/>
              <w:right w:val="single" w:sz="4" w:space="0" w:color="000000"/>
            </w:tcBorders>
            <w:vAlign w:val="center"/>
            <w:hideMark/>
          </w:tcPr>
          <w:p w:rsidR="00956585" w:rsidRPr="00D41148" w:rsidRDefault="00956585" w:rsidP="00323F20">
            <w:pPr>
              <w:spacing w:after="0" w:line="240" w:lineRule="auto"/>
              <w:rPr>
                <w:b/>
                <w:bCs/>
                <w:color w:val="FFFFFF"/>
                <w:sz w:val="22"/>
                <w:szCs w:val="22"/>
              </w:rPr>
            </w:pPr>
          </w:p>
        </w:tc>
        <w:tc>
          <w:tcPr>
            <w:tcW w:w="807" w:type="dxa"/>
            <w:vMerge/>
            <w:tcBorders>
              <w:top w:val="single" w:sz="12" w:space="0" w:color="000000"/>
              <w:left w:val="single" w:sz="4" w:space="0" w:color="000000"/>
              <w:bottom w:val="single" w:sz="4" w:space="0" w:color="000000"/>
              <w:right w:val="single" w:sz="4" w:space="0" w:color="000000"/>
            </w:tcBorders>
            <w:vAlign w:val="center"/>
            <w:hideMark/>
          </w:tcPr>
          <w:p w:rsidR="00956585" w:rsidRPr="00D41148" w:rsidRDefault="00956585" w:rsidP="00323F20">
            <w:pPr>
              <w:spacing w:after="0" w:line="240" w:lineRule="auto"/>
              <w:rPr>
                <w:b/>
                <w:bCs/>
                <w:color w:val="FFFFFF"/>
                <w:sz w:val="22"/>
                <w:szCs w:val="22"/>
              </w:rPr>
            </w:pPr>
          </w:p>
        </w:tc>
        <w:tc>
          <w:tcPr>
            <w:tcW w:w="888" w:type="dxa"/>
            <w:vMerge/>
            <w:tcBorders>
              <w:top w:val="single" w:sz="12" w:space="0" w:color="000000"/>
              <w:left w:val="single" w:sz="4" w:space="0" w:color="000000"/>
              <w:bottom w:val="single" w:sz="4" w:space="0" w:color="000000"/>
              <w:right w:val="single" w:sz="4" w:space="0" w:color="000000"/>
            </w:tcBorders>
            <w:vAlign w:val="center"/>
            <w:hideMark/>
          </w:tcPr>
          <w:p w:rsidR="00956585" w:rsidRPr="00D41148" w:rsidRDefault="00956585" w:rsidP="00323F20">
            <w:pPr>
              <w:spacing w:after="0" w:line="240" w:lineRule="auto"/>
              <w:rPr>
                <w:b/>
                <w:bCs/>
                <w:color w:val="FFFFFF"/>
                <w:sz w:val="22"/>
                <w:szCs w:val="22"/>
              </w:rPr>
            </w:pPr>
          </w:p>
        </w:tc>
        <w:tc>
          <w:tcPr>
            <w:tcW w:w="1174" w:type="dxa"/>
            <w:vMerge/>
            <w:tcBorders>
              <w:top w:val="single" w:sz="12" w:space="0" w:color="000000"/>
              <w:left w:val="single" w:sz="4" w:space="0" w:color="000000"/>
              <w:bottom w:val="single" w:sz="4" w:space="0" w:color="000000"/>
              <w:right w:val="single" w:sz="12" w:space="0" w:color="000000"/>
            </w:tcBorders>
            <w:vAlign w:val="center"/>
            <w:hideMark/>
          </w:tcPr>
          <w:p w:rsidR="00956585" w:rsidRPr="00D41148" w:rsidRDefault="00956585" w:rsidP="00323F20">
            <w:pPr>
              <w:spacing w:after="0" w:line="240" w:lineRule="auto"/>
              <w:rPr>
                <w:b/>
                <w:bCs/>
                <w:color w:val="FFFFFF"/>
                <w:sz w:val="22"/>
                <w:szCs w:val="22"/>
              </w:rPr>
            </w:pPr>
          </w:p>
        </w:tc>
      </w:tr>
      <w:tr w:rsidR="00956585" w:rsidRPr="00D41148" w:rsidTr="00573B11">
        <w:trPr>
          <w:trHeight w:val="298"/>
        </w:trPr>
        <w:tc>
          <w:tcPr>
            <w:tcW w:w="4986" w:type="dxa"/>
            <w:tcBorders>
              <w:top w:val="nil"/>
              <w:left w:val="single" w:sz="12" w:space="0" w:color="000000"/>
              <w:bottom w:val="single" w:sz="4" w:space="0" w:color="000000"/>
              <w:right w:val="single" w:sz="4" w:space="0" w:color="000000"/>
            </w:tcBorders>
            <w:shd w:val="clear" w:color="000000" w:fill="F79546"/>
            <w:vAlign w:val="center"/>
            <w:hideMark/>
          </w:tcPr>
          <w:p w:rsidR="00956585" w:rsidRPr="00D41148" w:rsidRDefault="00956585" w:rsidP="00323F20">
            <w:pPr>
              <w:spacing w:after="0" w:line="240" w:lineRule="auto"/>
              <w:rPr>
                <w:b/>
                <w:bCs/>
                <w:color w:val="FFFFFF"/>
                <w:sz w:val="22"/>
                <w:szCs w:val="22"/>
              </w:rPr>
            </w:pPr>
            <w:r w:rsidRPr="00D41148">
              <w:rPr>
                <w:b/>
                <w:bCs/>
                <w:color w:val="FFFFFF"/>
                <w:sz w:val="22"/>
                <w:szCs w:val="22"/>
              </w:rPr>
              <w:t>Genel Bütçe</w:t>
            </w:r>
          </w:p>
        </w:tc>
        <w:tc>
          <w:tcPr>
            <w:tcW w:w="1076"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130.000</w:t>
            </w:r>
          </w:p>
        </w:tc>
        <w:tc>
          <w:tcPr>
            <w:tcW w:w="1080"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156.000</w:t>
            </w:r>
          </w:p>
        </w:tc>
        <w:tc>
          <w:tcPr>
            <w:tcW w:w="1006"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187.000</w:t>
            </w:r>
          </w:p>
        </w:tc>
        <w:tc>
          <w:tcPr>
            <w:tcW w:w="807"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225.000</w:t>
            </w:r>
          </w:p>
        </w:tc>
        <w:tc>
          <w:tcPr>
            <w:tcW w:w="888"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271.000</w:t>
            </w:r>
          </w:p>
        </w:tc>
        <w:tc>
          <w:tcPr>
            <w:tcW w:w="1174" w:type="dxa"/>
            <w:tcBorders>
              <w:top w:val="nil"/>
              <w:left w:val="nil"/>
              <w:bottom w:val="single" w:sz="4" w:space="0" w:color="000000"/>
              <w:right w:val="single" w:sz="12"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969.000</w:t>
            </w:r>
          </w:p>
        </w:tc>
      </w:tr>
      <w:tr w:rsidR="00956585" w:rsidRPr="00D41148" w:rsidTr="00573B11">
        <w:trPr>
          <w:trHeight w:val="596"/>
        </w:trPr>
        <w:tc>
          <w:tcPr>
            <w:tcW w:w="4986" w:type="dxa"/>
            <w:tcBorders>
              <w:top w:val="nil"/>
              <w:left w:val="single" w:sz="12" w:space="0" w:color="000000"/>
              <w:bottom w:val="single" w:sz="4" w:space="0" w:color="000000"/>
              <w:right w:val="single" w:sz="4" w:space="0" w:color="000000"/>
            </w:tcBorders>
            <w:shd w:val="clear" w:color="000000" w:fill="F79546"/>
            <w:vAlign w:val="center"/>
          </w:tcPr>
          <w:p w:rsidR="00956585" w:rsidRPr="00D41148" w:rsidRDefault="00956585" w:rsidP="00323F20">
            <w:pPr>
              <w:spacing w:after="0" w:line="240" w:lineRule="auto"/>
              <w:rPr>
                <w:b/>
                <w:bCs/>
                <w:color w:val="FFFFFF"/>
                <w:sz w:val="22"/>
                <w:szCs w:val="22"/>
              </w:rPr>
            </w:pPr>
            <w:r w:rsidRPr="00D41148">
              <w:rPr>
                <w:b/>
                <w:bCs/>
                <w:color w:val="FFFFFF"/>
                <w:sz w:val="22"/>
                <w:szCs w:val="22"/>
              </w:rPr>
              <w:t>Diğer (Okul Aile Birlikleri)</w:t>
            </w:r>
          </w:p>
        </w:tc>
        <w:tc>
          <w:tcPr>
            <w:tcW w:w="1076"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8.300</w:t>
            </w:r>
          </w:p>
        </w:tc>
        <w:tc>
          <w:tcPr>
            <w:tcW w:w="1080"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10.000</w:t>
            </w:r>
          </w:p>
        </w:tc>
        <w:tc>
          <w:tcPr>
            <w:tcW w:w="1006"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12.000</w:t>
            </w:r>
          </w:p>
        </w:tc>
        <w:tc>
          <w:tcPr>
            <w:tcW w:w="807"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14.400</w:t>
            </w:r>
          </w:p>
        </w:tc>
        <w:tc>
          <w:tcPr>
            <w:tcW w:w="888"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17.300</w:t>
            </w:r>
          </w:p>
        </w:tc>
        <w:tc>
          <w:tcPr>
            <w:tcW w:w="1174" w:type="dxa"/>
            <w:tcBorders>
              <w:top w:val="nil"/>
              <w:left w:val="nil"/>
              <w:bottom w:val="single" w:sz="4" w:space="0" w:color="000000"/>
              <w:right w:val="single" w:sz="12"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62.000</w:t>
            </w:r>
          </w:p>
        </w:tc>
      </w:tr>
      <w:tr w:rsidR="00956585" w:rsidRPr="00D41148" w:rsidTr="00573B11">
        <w:trPr>
          <w:trHeight w:val="552"/>
        </w:trPr>
        <w:tc>
          <w:tcPr>
            <w:tcW w:w="4986" w:type="dxa"/>
            <w:tcBorders>
              <w:top w:val="nil"/>
              <w:left w:val="single" w:sz="12" w:space="0" w:color="000000"/>
              <w:bottom w:val="single" w:sz="4" w:space="0" w:color="000000"/>
              <w:right w:val="single" w:sz="4" w:space="0" w:color="000000"/>
            </w:tcBorders>
            <w:shd w:val="clear" w:color="000000" w:fill="F79546"/>
            <w:vAlign w:val="center"/>
            <w:hideMark/>
          </w:tcPr>
          <w:p w:rsidR="00956585" w:rsidRPr="00D41148" w:rsidRDefault="00956585" w:rsidP="00323F20">
            <w:pPr>
              <w:spacing w:after="0" w:line="240" w:lineRule="auto"/>
              <w:rPr>
                <w:b/>
                <w:bCs/>
                <w:color w:val="FFFFFF"/>
                <w:sz w:val="22"/>
                <w:szCs w:val="22"/>
              </w:rPr>
            </w:pPr>
          </w:p>
        </w:tc>
        <w:tc>
          <w:tcPr>
            <w:tcW w:w="1076"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p>
        </w:tc>
        <w:tc>
          <w:tcPr>
            <w:tcW w:w="1006"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p>
        </w:tc>
        <w:tc>
          <w:tcPr>
            <w:tcW w:w="807"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p>
        </w:tc>
        <w:tc>
          <w:tcPr>
            <w:tcW w:w="888" w:type="dxa"/>
            <w:tcBorders>
              <w:top w:val="nil"/>
              <w:left w:val="nil"/>
              <w:bottom w:val="single" w:sz="4"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p>
        </w:tc>
        <w:tc>
          <w:tcPr>
            <w:tcW w:w="1174" w:type="dxa"/>
            <w:tcBorders>
              <w:top w:val="nil"/>
              <w:left w:val="nil"/>
              <w:bottom w:val="single" w:sz="4" w:space="0" w:color="000000"/>
              <w:right w:val="single" w:sz="12" w:space="0" w:color="000000"/>
            </w:tcBorders>
            <w:shd w:val="clear" w:color="auto" w:fill="auto"/>
            <w:vAlign w:val="center"/>
          </w:tcPr>
          <w:p w:rsidR="00956585" w:rsidRPr="00D41148" w:rsidRDefault="00956585" w:rsidP="00323F20">
            <w:pPr>
              <w:spacing w:after="0" w:line="240" w:lineRule="auto"/>
              <w:rPr>
                <w:color w:val="000000"/>
                <w:sz w:val="20"/>
                <w:szCs w:val="20"/>
              </w:rPr>
            </w:pPr>
          </w:p>
        </w:tc>
      </w:tr>
      <w:tr w:rsidR="00956585" w:rsidRPr="00D41148" w:rsidTr="00573B11">
        <w:trPr>
          <w:trHeight w:val="313"/>
        </w:trPr>
        <w:tc>
          <w:tcPr>
            <w:tcW w:w="4986"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956585" w:rsidRPr="00D41148" w:rsidRDefault="00956585" w:rsidP="00323F20">
            <w:pPr>
              <w:spacing w:after="0" w:line="240" w:lineRule="auto"/>
              <w:jc w:val="right"/>
              <w:rPr>
                <w:b/>
                <w:bCs/>
                <w:color w:val="FFFFFF"/>
                <w:sz w:val="22"/>
                <w:szCs w:val="22"/>
              </w:rPr>
            </w:pPr>
            <w:r w:rsidRPr="00D41148">
              <w:rPr>
                <w:b/>
                <w:bCs/>
                <w:color w:val="FFFFFF"/>
                <w:sz w:val="22"/>
                <w:szCs w:val="22"/>
              </w:rPr>
              <w:t>TOPLAM</w:t>
            </w:r>
          </w:p>
        </w:tc>
        <w:tc>
          <w:tcPr>
            <w:tcW w:w="1076" w:type="dxa"/>
            <w:tcBorders>
              <w:top w:val="single" w:sz="8" w:space="0" w:color="000000"/>
              <w:left w:val="nil"/>
              <w:bottom w:val="single" w:sz="12"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138.300</w:t>
            </w:r>
          </w:p>
        </w:tc>
        <w:tc>
          <w:tcPr>
            <w:tcW w:w="1080" w:type="dxa"/>
            <w:tcBorders>
              <w:top w:val="single" w:sz="8" w:space="0" w:color="000000"/>
              <w:left w:val="nil"/>
              <w:bottom w:val="single" w:sz="12"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166.000</w:t>
            </w:r>
          </w:p>
        </w:tc>
        <w:tc>
          <w:tcPr>
            <w:tcW w:w="1006" w:type="dxa"/>
            <w:tcBorders>
              <w:top w:val="single" w:sz="8" w:space="0" w:color="000000"/>
              <w:left w:val="nil"/>
              <w:bottom w:val="single" w:sz="12"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199.000</w:t>
            </w:r>
          </w:p>
        </w:tc>
        <w:tc>
          <w:tcPr>
            <w:tcW w:w="807" w:type="dxa"/>
            <w:tcBorders>
              <w:top w:val="single" w:sz="8" w:space="0" w:color="000000"/>
              <w:left w:val="nil"/>
              <w:bottom w:val="single" w:sz="12"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239.400</w:t>
            </w:r>
          </w:p>
        </w:tc>
        <w:tc>
          <w:tcPr>
            <w:tcW w:w="888" w:type="dxa"/>
            <w:tcBorders>
              <w:top w:val="single" w:sz="8" w:space="0" w:color="000000"/>
              <w:left w:val="nil"/>
              <w:bottom w:val="single" w:sz="12" w:space="0" w:color="000000"/>
              <w:right w:val="single" w:sz="4"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288.300</w:t>
            </w:r>
          </w:p>
        </w:tc>
        <w:tc>
          <w:tcPr>
            <w:tcW w:w="1174" w:type="dxa"/>
            <w:tcBorders>
              <w:top w:val="single" w:sz="8" w:space="0" w:color="000000"/>
              <w:left w:val="nil"/>
              <w:bottom w:val="single" w:sz="12" w:space="0" w:color="000000"/>
              <w:right w:val="single" w:sz="12" w:space="0" w:color="000000"/>
            </w:tcBorders>
            <w:shd w:val="clear" w:color="auto" w:fill="auto"/>
            <w:vAlign w:val="center"/>
          </w:tcPr>
          <w:p w:rsidR="00956585" w:rsidRPr="00D41148" w:rsidRDefault="00956585" w:rsidP="00323F20">
            <w:pPr>
              <w:spacing w:after="0" w:line="240" w:lineRule="auto"/>
              <w:rPr>
                <w:color w:val="000000"/>
                <w:sz w:val="20"/>
                <w:szCs w:val="20"/>
              </w:rPr>
            </w:pPr>
            <w:r>
              <w:rPr>
                <w:color w:val="000000"/>
                <w:sz w:val="20"/>
                <w:szCs w:val="20"/>
              </w:rPr>
              <w:t>1.031.000</w:t>
            </w:r>
          </w:p>
        </w:tc>
      </w:tr>
    </w:tbl>
    <w:p w:rsidR="00A7260C" w:rsidRDefault="00A7260C" w:rsidP="00560BDD">
      <w:pPr>
        <w:pStyle w:val="Balk1"/>
      </w:pPr>
      <w:bookmarkStart w:id="92" w:name="_Toc416085171"/>
      <w:bookmarkStart w:id="93" w:name="_Toc529519472"/>
      <w:bookmarkEnd w:id="46"/>
    </w:p>
    <w:p w:rsidR="00560BDD" w:rsidRDefault="00560BDD" w:rsidP="00560BDD">
      <w:pPr>
        <w:pStyle w:val="Balk1"/>
      </w:pPr>
      <w:bookmarkStart w:id="94" w:name="_Toc1837713"/>
      <w:r>
        <w:t>VI. BÖLÜM</w:t>
      </w:r>
      <w:bookmarkEnd w:id="92"/>
      <w:bookmarkEnd w:id="93"/>
      <w:r>
        <w:t>:</w:t>
      </w:r>
      <w:bookmarkStart w:id="95" w:name="_Toc416085172"/>
      <w:bookmarkStart w:id="96" w:name="_Toc529519473"/>
      <w:r>
        <w:t xml:space="preserve"> İZLEME VE DEĞERLENDİRME</w:t>
      </w:r>
      <w:bookmarkEnd w:id="94"/>
      <w:bookmarkEnd w:id="95"/>
      <w:bookmarkEnd w:id="96"/>
    </w:p>
    <w:p w:rsidR="00560BDD" w:rsidRPr="00573B11" w:rsidRDefault="00560BDD" w:rsidP="00416F0D">
      <w:pPr>
        <w:jc w:val="both"/>
      </w:pPr>
      <w:r w:rsidRPr="00573B11">
        <w:t xml:space="preserve">Okulumuz Stratejik Planı izleme ve değerlendirme çalışmalarında 5 yıllık Stratejik Planın izlenmesi ve 1 yıllık gelişim planın izlenmesi olarak ikili bir ayrıma gidilecektir. </w:t>
      </w:r>
    </w:p>
    <w:p w:rsidR="00560BDD" w:rsidRPr="00573B11" w:rsidRDefault="00560BDD" w:rsidP="00416F0D">
      <w:pPr>
        <w:jc w:val="both"/>
      </w:pPr>
      <w:r w:rsidRPr="00573B11">
        <w:t>Stratejik planın izlenmesinde 6 aylık dönemlerde izleme yapılacak denetim birimleri, il ve ilçe millî eğitim müdürlüğü ve Bakanlık denetim ve kontrollerine hazır halde tutulacaktır.</w:t>
      </w:r>
    </w:p>
    <w:p w:rsidR="00560BDD" w:rsidRPr="00573B11" w:rsidRDefault="00560BDD" w:rsidP="00416F0D">
      <w:pPr>
        <w:jc w:val="both"/>
      </w:pPr>
      <w:r w:rsidRPr="00573B11">
        <w:t xml:space="preserve">Yıllık planın uygulanmasında yürütme ekipleri ve eylem sorumlularıyla aylık ilerleme toplantıları yapılacaktır. Toplantıda bir önceki ayda yapılanlar ve bir sonraki ayda yapılacaklar görüşülüp karara bağlanacaktır. </w:t>
      </w:r>
    </w:p>
    <w:p w:rsidR="00560BDD" w:rsidRDefault="00560BDD" w:rsidP="00560BDD">
      <w:pPr>
        <w:pStyle w:val="Balk1"/>
      </w:pPr>
      <w:bookmarkStart w:id="97" w:name="_Toc1837714"/>
      <w:r>
        <w:t>EKLER:</w:t>
      </w:r>
      <w:bookmarkEnd w:id="97"/>
    </w:p>
    <w:p w:rsidR="00F01C89" w:rsidRPr="00573B11" w:rsidRDefault="00560BDD" w:rsidP="00416F0D">
      <w:pPr>
        <w:jc w:val="both"/>
      </w:pPr>
      <w:r w:rsidRPr="00573B11">
        <w:rPr>
          <w:rFonts w:cs="Calibri"/>
        </w:rPr>
        <w:t>Öğretmen, öğrenci ve veli anket örnekleri klasör ekinde olup okullarınızda uygulanarak sonuçlarından paydaş analizi bölümü ve sorun alanlarının belirlenmesinde yararlanabilirsiniz.</w:t>
      </w:r>
    </w:p>
    <w:sectPr w:rsidR="00F01C89" w:rsidRPr="00573B11" w:rsidSect="009045CD">
      <w:headerReference w:type="default" r:id="rId16"/>
      <w:footerReference w:type="default" r:id="rId17"/>
      <w:pgSz w:w="16838" w:h="11906" w:orient="landscape"/>
      <w:pgMar w:top="993" w:right="1417" w:bottom="1417" w:left="1417" w:header="708" w:footer="708" w:gutter="0"/>
      <w:pgNumType w:start="1"/>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9096D" w16cid:durableId="20152A18"/>
  <w16cid:commentId w16cid:paraId="2D1530CF" w16cid:durableId="20152A19"/>
  <w16cid:commentId w16cid:paraId="69568E21" w16cid:durableId="20152A1A"/>
  <w16cid:commentId w16cid:paraId="27F9FCD2" w16cid:durableId="20152A1B"/>
  <w16cid:commentId w16cid:paraId="2A6F45EB" w16cid:durableId="20152A1C"/>
  <w16cid:commentId w16cid:paraId="5D1766E0" w16cid:durableId="20152A1D"/>
  <w16cid:commentId w16cid:paraId="2E093EB0" w16cid:durableId="20152A1E"/>
  <w16cid:commentId w16cid:paraId="18112EAE" w16cid:durableId="20152A1F"/>
  <w16cid:commentId w16cid:paraId="61EFC74E" w16cid:durableId="20152A20"/>
  <w16cid:commentId w16cid:paraId="598CA14A" w16cid:durableId="20152A21"/>
  <w16cid:commentId w16cid:paraId="54CC3C31" w16cid:durableId="20152A22"/>
  <w16cid:commentId w16cid:paraId="56F77604" w16cid:durableId="20152A23"/>
  <w16cid:commentId w16cid:paraId="26CF6D4C" w16cid:durableId="20152A24"/>
  <w16cid:commentId w16cid:paraId="6C57E72D" w16cid:durableId="20152A25"/>
  <w16cid:commentId w16cid:paraId="1CF5A704" w16cid:durableId="20152A26"/>
  <w16cid:commentId w16cid:paraId="7A20B80E" w16cid:durableId="20152A27"/>
  <w16cid:commentId w16cid:paraId="7E6A08F4" w16cid:durableId="20152A28"/>
  <w16cid:commentId w16cid:paraId="1D3C8FF9" w16cid:durableId="20152A29"/>
  <w16cid:commentId w16cid:paraId="1AE58AF6" w16cid:durableId="20152A2A"/>
  <w16cid:commentId w16cid:paraId="1BD14ACF" w16cid:durableId="20152A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65" w:rsidRDefault="00953865">
      <w:pPr>
        <w:spacing w:after="0" w:line="240" w:lineRule="auto"/>
      </w:pPr>
      <w:r>
        <w:separator/>
      </w:r>
    </w:p>
  </w:endnote>
  <w:endnote w:type="continuationSeparator" w:id="0">
    <w:p w:rsidR="00953865" w:rsidRDefault="0095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mbria,Bold">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20002A87" w:usb1="00000000" w:usb2="00000000" w:usb3="00000000" w:csb0="000001F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7B" w:rsidRDefault="0026377B">
    <w:pPr>
      <w:pStyle w:val="Altbilgi"/>
      <w:jc w:val="right"/>
    </w:pPr>
    <w:r>
      <w:fldChar w:fldCharType="begin"/>
    </w:r>
    <w:r>
      <w:instrText>PAGE</w:instrText>
    </w:r>
    <w:r>
      <w:fldChar w:fldCharType="separate"/>
    </w:r>
    <w:r w:rsidR="00996948">
      <w:rPr>
        <w:noProof/>
      </w:rPr>
      <w:t>2</w:t>
    </w:r>
    <w:r>
      <w:rPr>
        <w:noProof/>
      </w:rPr>
      <w:fldChar w:fldCharType="end"/>
    </w:r>
  </w:p>
  <w:p w:rsidR="0026377B" w:rsidRDefault="002637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65" w:rsidRDefault="00953865">
      <w:pPr>
        <w:spacing w:after="0" w:line="240" w:lineRule="auto"/>
      </w:pPr>
      <w:r>
        <w:separator/>
      </w:r>
    </w:p>
  </w:footnote>
  <w:footnote w:type="continuationSeparator" w:id="0">
    <w:p w:rsidR="00953865" w:rsidRDefault="00953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7B" w:rsidRDefault="0026377B">
    <w:pPr>
      <w:pStyle w:val="stbilgi"/>
      <w:tabs>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1A76"/>
    <w:multiLevelType w:val="multilevel"/>
    <w:tmpl w:val="FFFFFFFF"/>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91B52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132F12"/>
    <w:multiLevelType w:val="hybridMultilevel"/>
    <w:tmpl w:val="3988601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135742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6176A4"/>
    <w:multiLevelType w:val="hybridMultilevel"/>
    <w:tmpl w:val="611E52E6"/>
    <w:lvl w:ilvl="0" w:tplc="F45E70DE">
      <w:start w:val="1"/>
      <w:numFmt w:val="decimal"/>
      <w:lvlText w:val="%1."/>
      <w:lvlJc w:val="left"/>
      <w:pPr>
        <w:ind w:left="786"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1146C5B"/>
    <w:multiLevelType w:val="multilevel"/>
    <w:tmpl w:val="0B68D9A8"/>
    <w:lvl w:ilvl="0">
      <w:start w:val="1"/>
      <w:numFmt w:val="decimal"/>
      <w:lvlText w:val="%1."/>
      <w:lvlJc w:val="left"/>
      <w:pPr>
        <w:ind w:left="720" w:hanging="360"/>
      </w:pPr>
      <w:rPr>
        <w:rFonts w:hint="default"/>
        <w:b/>
        <w:color w:val="auto"/>
      </w:rPr>
    </w:lvl>
    <w:lvl w:ilvl="1">
      <w:start w:val="1"/>
      <w:numFmt w:val="decimal"/>
      <w:isLgl/>
      <w:lvlText w:val="%1.%2"/>
      <w:lvlJc w:val="left"/>
      <w:pPr>
        <w:ind w:left="752" w:hanging="36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6">
    <w:nsid w:val="480A7769"/>
    <w:multiLevelType w:val="hybridMultilevel"/>
    <w:tmpl w:val="8E8E42F0"/>
    <w:lvl w:ilvl="0" w:tplc="12DAB81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9125622"/>
    <w:multiLevelType w:val="hybridMultilevel"/>
    <w:tmpl w:val="611E52E6"/>
    <w:lvl w:ilvl="0" w:tplc="F45E70DE">
      <w:start w:val="1"/>
      <w:numFmt w:val="decimal"/>
      <w:lvlText w:val="%1."/>
      <w:lvlJc w:val="left"/>
      <w:pPr>
        <w:ind w:left="786"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B3D02F1"/>
    <w:multiLevelType w:val="hybridMultilevel"/>
    <w:tmpl w:val="FCBE913C"/>
    <w:lvl w:ilvl="0" w:tplc="6B7E5D2A">
      <w:start w:val="1"/>
      <w:numFmt w:val="bullet"/>
      <w:lvlText w:val=""/>
      <w:lvlJc w:val="left"/>
      <w:pPr>
        <w:ind w:left="720" w:hanging="360"/>
      </w:pPr>
      <w:rPr>
        <w:rFonts w:ascii="Wingdings" w:hAnsi="Wingdings"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9">
    <w:nsid w:val="5E2C768E"/>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FF7505F"/>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0446AA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6DB1CB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8A7C4F"/>
    <w:multiLevelType w:val="multilevel"/>
    <w:tmpl w:val="17185C66"/>
    <w:lvl w:ilvl="0">
      <w:start w:val="1"/>
      <w:numFmt w:val="decimal"/>
      <w:lvlText w:val="%1."/>
      <w:lvlJc w:val="left"/>
      <w:pPr>
        <w:ind w:left="720" w:hanging="360"/>
      </w:pPr>
      <w:rPr>
        <w:rFonts w:hint="default"/>
        <w:b/>
        <w:color w:val="auto"/>
      </w:rPr>
    </w:lvl>
    <w:lvl w:ilvl="1">
      <w:numFmt w:val="decimal"/>
      <w:isLgl/>
      <w:lvlText w:val="%1.%2"/>
      <w:lvlJc w:val="left"/>
      <w:pPr>
        <w:ind w:left="752" w:hanging="36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num w:numId="1">
    <w:abstractNumId w:val="9"/>
  </w:num>
  <w:num w:numId="2">
    <w:abstractNumId w:val="0"/>
  </w:num>
  <w:num w:numId="3">
    <w:abstractNumId w:val="10"/>
  </w:num>
  <w:num w:numId="4">
    <w:abstractNumId w:val="6"/>
  </w:num>
  <w:num w:numId="5">
    <w:abstractNumId w:val="5"/>
  </w:num>
  <w:num w:numId="6">
    <w:abstractNumId w:val="13"/>
  </w:num>
  <w:num w:numId="7">
    <w:abstractNumId w:val="8"/>
  </w:num>
  <w:num w:numId="8">
    <w:abstractNumId w:val="12"/>
  </w:num>
  <w:num w:numId="9">
    <w:abstractNumId w:val="7"/>
  </w:num>
  <w:num w:numId="10">
    <w:abstractNumId w:val="1"/>
  </w:num>
  <w:num w:numId="11">
    <w:abstractNumId w:val="11"/>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89"/>
    <w:rsid w:val="0000725B"/>
    <w:rsid w:val="00033422"/>
    <w:rsid w:val="00046C11"/>
    <w:rsid w:val="00062405"/>
    <w:rsid w:val="0007367D"/>
    <w:rsid w:val="00073E7D"/>
    <w:rsid w:val="00083C09"/>
    <w:rsid w:val="0009651E"/>
    <w:rsid w:val="000C7283"/>
    <w:rsid w:val="000E23BF"/>
    <w:rsid w:val="000E7CF5"/>
    <w:rsid w:val="000F7369"/>
    <w:rsid w:val="001004EB"/>
    <w:rsid w:val="001122B7"/>
    <w:rsid w:val="00146BC6"/>
    <w:rsid w:val="00153DCC"/>
    <w:rsid w:val="00184A0A"/>
    <w:rsid w:val="001A4EC0"/>
    <w:rsid w:val="001E06A8"/>
    <w:rsid w:val="00234838"/>
    <w:rsid w:val="00256F5E"/>
    <w:rsid w:val="002605E0"/>
    <w:rsid w:val="0026377B"/>
    <w:rsid w:val="00285BBA"/>
    <w:rsid w:val="002A1009"/>
    <w:rsid w:val="002A30E6"/>
    <w:rsid w:val="002F7AD1"/>
    <w:rsid w:val="003022B3"/>
    <w:rsid w:val="003154CE"/>
    <w:rsid w:val="00323F20"/>
    <w:rsid w:val="00337DFA"/>
    <w:rsid w:val="00354954"/>
    <w:rsid w:val="003916ED"/>
    <w:rsid w:val="003919A3"/>
    <w:rsid w:val="003F3CD1"/>
    <w:rsid w:val="003F5341"/>
    <w:rsid w:val="00416F0D"/>
    <w:rsid w:val="004318E1"/>
    <w:rsid w:val="00432C5B"/>
    <w:rsid w:val="00440EF9"/>
    <w:rsid w:val="00465AB0"/>
    <w:rsid w:val="00487604"/>
    <w:rsid w:val="004A358E"/>
    <w:rsid w:val="004C0A2E"/>
    <w:rsid w:val="004C3167"/>
    <w:rsid w:val="005002F0"/>
    <w:rsid w:val="00513D52"/>
    <w:rsid w:val="005317B6"/>
    <w:rsid w:val="00544CE3"/>
    <w:rsid w:val="005464A0"/>
    <w:rsid w:val="00556646"/>
    <w:rsid w:val="00560BDD"/>
    <w:rsid w:val="005618C5"/>
    <w:rsid w:val="00573B11"/>
    <w:rsid w:val="005741A3"/>
    <w:rsid w:val="00581E26"/>
    <w:rsid w:val="005975ED"/>
    <w:rsid w:val="005A1212"/>
    <w:rsid w:val="005B5194"/>
    <w:rsid w:val="005B5E25"/>
    <w:rsid w:val="005F623A"/>
    <w:rsid w:val="006406B6"/>
    <w:rsid w:val="006406EA"/>
    <w:rsid w:val="00650260"/>
    <w:rsid w:val="00651AEE"/>
    <w:rsid w:val="00692926"/>
    <w:rsid w:val="006A4120"/>
    <w:rsid w:val="006B7BE6"/>
    <w:rsid w:val="006C00CC"/>
    <w:rsid w:val="006E3E94"/>
    <w:rsid w:val="0070325A"/>
    <w:rsid w:val="007159B5"/>
    <w:rsid w:val="00723A4B"/>
    <w:rsid w:val="00735FC3"/>
    <w:rsid w:val="0076683E"/>
    <w:rsid w:val="00794C16"/>
    <w:rsid w:val="007B7740"/>
    <w:rsid w:val="007D5C7F"/>
    <w:rsid w:val="007F06AF"/>
    <w:rsid w:val="007F1740"/>
    <w:rsid w:val="00820A5E"/>
    <w:rsid w:val="00861C54"/>
    <w:rsid w:val="00865E4B"/>
    <w:rsid w:val="008E7365"/>
    <w:rsid w:val="00902180"/>
    <w:rsid w:val="00902BFD"/>
    <w:rsid w:val="009045CD"/>
    <w:rsid w:val="00924679"/>
    <w:rsid w:val="00953865"/>
    <w:rsid w:val="00955006"/>
    <w:rsid w:val="009559B5"/>
    <w:rsid w:val="00956585"/>
    <w:rsid w:val="00984FE1"/>
    <w:rsid w:val="0099591E"/>
    <w:rsid w:val="00996948"/>
    <w:rsid w:val="009977E5"/>
    <w:rsid w:val="009D69B7"/>
    <w:rsid w:val="009E7147"/>
    <w:rsid w:val="00A14A08"/>
    <w:rsid w:val="00A228D7"/>
    <w:rsid w:val="00A326D8"/>
    <w:rsid w:val="00A36EA4"/>
    <w:rsid w:val="00A45DF5"/>
    <w:rsid w:val="00A51C15"/>
    <w:rsid w:val="00A61B1F"/>
    <w:rsid w:val="00A7260C"/>
    <w:rsid w:val="00AA2909"/>
    <w:rsid w:val="00AE1087"/>
    <w:rsid w:val="00AE16F0"/>
    <w:rsid w:val="00AE4383"/>
    <w:rsid w:val="00B10971"/>
    <w:rsid w:val="00B20541"/>
    <w:rsid w:val="00B76F9A"/>
    <w:rsid w:val="00B93C78"/>
    <w:rsid w:val="00B94860"/>
    <w:rsid w:val="00BB436F"/>
    <w:rsid w:val="00C009AF"/>
    <w:rsid w:val="00C07725"/>
    <w:rsid w:val="00C80333"/>
    <w:rsid w:val="00C843A8"/>
    <w:rsid w:val="00D11DB2"/>
    <w:rsid w:val="00D24660"/>
    <w:rsid w:val="00D46EF1"/>
    <w:rsid w:val="00D51047"/>
    <w:rsid w:val="00D53680"/>
    <w:rsid w:val="00D562EC"/>
    <w:rsid w:val="00D565D2"/>
    <w:rsid w:val="00D62B34"/>
    <w:rsid w:val="00DC73C5"/>
    <w:rsid w:val="00DE6138"/>
    <w:rsid w:val="00E27062"/>
    <w:rsid w:val="00E31774"/>
    <w:rsid w:val="00E320E0"/>
    <w:rsid w:val="00E42793"/>
    <w:rsid w:val="00E540EB"/>
    <w:rsid w:val="00E818D0"/>
    <w:rsid w:val="00E852B8"/>
    <w:rsid w:val="00EA4368"/>
    <w:rsid w:val="00EB3B61"/>
    <w:rsid w:val="00EC0E2A"/>
    <w:rsid w:val="00EC12B0"/>
    <w:rsid w:val="00EC72D1"/>
    <w:rsid w:val="00ED5EA4"/>
    <w:rsid w:val="00EF12C4"/>
    <w:rsid w:val="00F01C89"/>
    <w:rsid w:val="00F1134F"/>
    <w:rsid w:val="00F264E6"/>
    <w:rsid w:val="00F37343"/>
    <w:rsid w:val="00F6092B"/>
    <w:rsid w:val="00F641EB"/>
    <w:rsid w:val="00F96568"/>
    <w:rsid w:val="00FD02A0"/>
    <w:rsid w:val="00FE3D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qFormat/>
    <w:rsid w:val="00A47F2F"/>
    <w:rPr>
      <w:rFonts w:ascii="Book Antiqua" w:eastAsia="SimSun" w:hAnsi="Book Antiqua"/>
      <w:b/>
      <w:color w:val="00B0F0"/>
      <w:sz w:val="28"/>
      <w:szCs w:val="40"/>
    </w:rPr>
  </w:style>
  <w:style w:type="character" w:customStyle="1" w:styleId="BalonMetniChar">
    <w:name w:val="Balon Metni Char"/>
    <w:link w:val="BalonMetni"/>
    <w:uiPriority w:val="99"/>
    <w:semiHidden/>
    <w:qFormat/>
    <w:rsid w:val="00A33E9D"/>
    <w:rPr>
      <w:rFonts w:ascii="Tahoma" w:hAnsi="Tahoma" w:cs="Tahoma"/>
      <w:sz w:val="16"/>
      <w:szCs w:val="16"/>
    </w:rPr>
  </w:style>
  <w:style w:type="character" w:customStyle="1" w:styleId="stbilgiChar">
    <w:name w:val="Üstbilgi Char"/>
    <w:basedOn w:val="VarsaylanParagrafYazTipi"/>
    <w:uiPriority w:val="99"/>
    <w:qFormat/>
    <w:rsid w:val="004F470F"/>
  </w:style>
  <w:style w:type="character" w:customStyle="1" w:styleId="Balk2Char">
    <w:name w:val="Başlık 2 Char"/>
    <w:link w:val="Balk2"/>
    <w:uiPriority w:val="9"/>
    <w:qFormat/>
    <w:rsid w:val="00A47F2F"/>
    <w:rPr>
      <w:rFonts w:ascii="Book Antiqua" w:eastAsia="SimSun" w:hAnsi="Book Antiqua"/>
      <w:b/>
      <w:sz w:val="28"/>
      <w:szCs w:val="32"/>
    </w:rPr>
  </w:style>
  <w:style w:type="character" w:customStyle="1" w:styleId="Balk3Char">
    <w:name w:val="Başlık 3 Char"/>
    <w:link w:val="Balk3"/>
    <w:uiPriority w:val="9"/>
    <w:qFormat/>
    <w:rsid w:val="003322A4"/>
    <w:rPr>
      <w:rFonts w:ascii="Calibri Light" w:eastAsia="SimSun" w:hAnsi="Calibri Light"/>
      <w:sz w:val="32"/>
      <w:szCs w:val="32"/>
    </w:rPr>
  </w:style>
  <w:style w:type="character" w:customStyle="1" w:styleId="Balk4Char">
    <w:name w:val="Başlık 4 Char"/>
    <w:link w:val="Balk4"/>
    <w:uiPriority w:val="9"/>
    <w:qFormat/>
    <w:rsid w:val="0028588C"/>
    <w:rPr>
      <w:rFonts w:ascii="Calibri Light" w:eastAsia="SimSun" w:hAnsi="Calibri Light" w:cs="Times New Roman"/>
      <w:i/>
      <w:iCs/>
      <w:sz w:val="30"/>
      <w:szCs w:val="30"/>
    </w:rPr>
  </w:style>
  <w:style w:type="character" w:customStyle="1" w:styleId="Balk5Char">
    <w:name w:val="Başlık 5 Char"/>
    <w:link w:val="Balk5"/>
    <w:uiPriority w:val="9"/>
    <w:qFormat/>
    <w:rsid w:val="0028588C"/>
    <w:rPr>
      <w:rFonts w:ascii="Calibri Light" w:eastAsia="SimSun" w:hAnsi="Calibri Light" w:cs="Times New Roman"/>
      <w:sz w:val="28"/>
      <w:szCs w:val="28"/>
    </w:rPr>
  </w:style>
  <w:style w:type="character" w:customStyle="1" w:styleId="Balk6Char">
    <w:name w:val="Başlık 6 Char"/>
    <w:link w:val="Balk6"/>
    <w:uiPriority w:val="9"/>
    <w:qFormat/>
    <w:rsid w:val="0028588C"/>
    <w:rPr>
      <w:rFonts w:ascii="Calibri Light" w:eastAsia="SimSun" w:hAnsi="Calibri Light" w:cs="Times New Roman"/>
      <w:i/>
      <w:iCs/>
      <w:sz w:val="26"/>
      <w:szCs w:val="26"/>
    </w:rPr>
  </w:style>
  <w:style w:type="character" w:customStyle="1" w:styleId="Balk7Char">
    <w:name w:val="Başlık 7 Char"/>
    <w:link w:val="Balk7"/>
    <w:uiPriority w:val="9"/>
    <w:qFormat/>
    <w:rsid w:val="0028588C"/>
    <w:rPr>
      <w:rFonts w:ascii="Calibri Light" w:eastAsia="SimSun" w:hAnsi="Calibri Light" w:cs="Times New Roman"/>
      <w:sz w:val="24"/>
      <w:szCs w:val="24"/>
    </w:rPr>
  </w:style>
  <w:style w:type="character" w:customStyle="1" w:styleId="Balk8Char">
    <w:name w:val="Başlık 8 Char"/>
    <w:link w:val="Balk8"/>
    <w:uiPriority w:val="9"/>
    <w:qFormat/>
    <w:rsid w:val="0028588C"/>
    <w:rPr>
      <w:rFonts w:ascii="Calibri Light" w:eastAsia="SimSun" w:hAnsi="Calibri Light" w:cs="Times New Roman"/>
      <w:i/>
      <w:iCs/>
      <w:sz w:val="22"/>
      <w:szCs w:val="22"/>
    </w:rPr>
  </w:style>
  <w:style w:type="character" w:customStyle="1" w:styleId="Balk9Char">
    <w:name w:val="Başlık 9 Char"/>
    <w:link w:val="Balk9"/>
    <w:uiPriority w:val="9"/>
    <w:qFormat/>
    <w:rsid w:val="0028588C"/>
    <w:rPr>
      <w:b/>
      <w:bCs/>
      <w:i/>
      <w:iCs/>
    </w:rPr>
  </w:style>
  <w:style w:type="character" w:customStyle="1" w:styleId="nternetBalants">
    <w:name w:val="İnternet Bağlantısı"/>
    <w:uiPriority w:val="99"/>
    <w:unhideWhenUsed/>
    <w:rsid w:val="00C24274"/>
    <w:rPr>
      <w:color w:val="0000FF"/>
      <w:u w:val="single"/>
    </w:rPr>
  </w:style>
  <w:style w:type="character" w:styleId="zlenenKpr">
    <w:name w:val="FollowedHyperlink"/>
    <w:uiPriority w:val="99"/>
    <w:semiHidden/>
    <w:unhideWhenUsed/>
    <w:qFormat/>
    <w:rsid w:val="00C24274"/>
    <w:rPr>
      <w:color w:val="800080"/>
      <w:u w:val="single"/>
    </w:rPr>
  </w:style>
  <w:style w:type="character" w:customStyle="1" w:styleId="AltbilgiChar">
    <w:name w:val="Altbilgi Char"/>
    <w:link w:val="Altbilgi"/>
    <w:uiPriority w:val="99"/>
    <w:qFormat/>
    <w:rsid w:val="00C24274"/>
    <w:rPr>
      <w:rFonts w:eastAsia="Times New Roman"/>
      <w:lang w:eastAsia="tr-TR"/>
    </w:rPr>
  </w:style>
  <w:style w:type="character" w:styleId="Gl">
    <w:name w:val="Strong"/>
    <w:uiPriority w:val="22"/>
    <w:qFormat/>
    <w:rsid w:val="0028588C"/>
    <w:rPr>
      <w:b/>
      <w:bCs/>
    </w:rPr>
  </w:style>
  <w:style w:type="character" w:customStyle="1" w:styleId="AralkYokChar">
    <w:name w:val="Aralık Yok Char"/>
    <w:link w:val="AralkYok"/>
    <w:uiPriority w:val="1"/>
    <w:qFormat/>
    <w:rsid w:val="00C24274"/>
  </w:style>
  <w:style w:type="character" w:customStyle="1" w:styleId="GvdeMetniChar">
    <w:name w:val="Gövde Metni Char"/>
    <w:link w:val="GvdeMetni"/>
    <w:uiPriority w:val="1"/>
    <w:qFormat/>
    <w:rsid w:val="00C24274"/>
    <w:rPr>
      <w:rFonts w:ascii="Calibri" w:eastAsia="Calibri" w:hAnsi="Calibri"/>
      <w:sz w:val="10"/>
      <w:szCs w:val="10"/>
      <w:lang w:val="en-US"/>
    </w:rPr>
  </w:style>
  <w:style w:type="character" w:styleId="AklamaBavurusu">
    <w:name w:val="annotation reference"/>
    <w:uiPriority w:val="99"/>
    <w:semiHidden/>
    <w:unhideWhenUsed/>
    <w:qFormat/>
    <w:rsid w:val="00BE0F52"/>
    <w:rPr>
      <w:sz w:val="16"/>
      <w:szCs w:val="16"/>
    </w:rPr>
  </w:style>
  <w:style w:type="character" w:customStyle="1" w:styleId="AklamaMetniChar">
    <w:name w:val="Açıklama Metni Char"/>
    <w:link w:val="AklamaMetni"/>
    <w:uiPriority w:val="99"/>
    <w:semiHidden/>
    <w:qFormat/>
    <w:rsid w:val="00BE0F52"/>
    <w:rPr>
      <w:sz w:val="20"/>
      <w:szCs w:val="20"/>
    </w:rPr>
  </w:style>
  <w:style w:type="character" w:customStyle="1" w:styleId="AklamaKonusuChar">
    <w:name w:val="Açıklama Konusu Char"/>
    <w:link w:val="AklamaKonusu"/>
    <w:uiPriority w:val="99"/>
    <w:semiHidden/>
    <w:qFormat/>
    <w:rsid w:val="00BE0F52"/>
    <w:rPr>
      <w:b/>
      <w:bCs/>
      <w:sz w:val="20"/>
      <w:szCs w:val="20"/>
    </w:rPr>
  </w:style>
  <w:style w:type="character" w:customStyle="1" w:styleId="ListeParagrafChar">
    <w:name w:val="Liste Paragraf Char"/>
    <w:aliases w:val="içindekiler vb Char,List Paragraph Char"/>
    <w:link w:val="ListeParagraf"/>
    <w:uiPriority w:val="34"/>
    <w:qFormat/>
    <w:locked/>
    <w:rsid w:val="00D935F2"/>
  </w:style>
  <w:style w:type="character" w:customStyle="1" w:styleId="KonuBalChar">
    <w:name w:val="Konu Başlığı Char"/>
    <w:link w:val="KonuBal"/>
    <w:uiPriority w:val="10"/>
    <w:qFormat/>
    <w:rsid w:val="0028588C"/>
    <w:rPr>
      <w:rFonts w:ascii="Calibri Light" w:eastAsia="SimSun" w:hAnsi="Calibri Light" w:cs="Times New Roman"/>
      <w:caps/>
      <w:color w:val="44546A"/>
      <w:spacing w:val="30"/>
      <w:sz w:val="72"/>
      <w:szCs w:val="72"/>
    </w:rPr>
  </w:style>
  <w:style w:type="character" w:customStyle="1" w:styleId="AltyazChar">
    <w:name w:val="Altyazı Char"/>
    <w:link w:val="Altyaz1"/>
    <w:uiPriority w:val="11"/>
    <w:qFormat/>
    <w:rsid w:val="0028588C"/>
    <w:rPr>
      <w:color w:val="44546A"/>
      <w:sz w:val="28"/>
      <w:szCs w:val="28"/>
    </w:rPr>
  </w:style>
  <w:style w:type="character" w:styleId="Vurgu">
    <w:name w:val="Emphasis"/>
    <w:uiPriority w:val="20"/>
    <w:qFormat/>
    <w:rsid w:val="0028588C"/>
    <w:rPr>
      <w:i/>
      <w:iCs/>
      <w:color w:val="000000"/>
    </w:rPr>
  </w:style>
  <w:style w:type="character" w:customStyle="1" w:styleId="AlntChar">
    <w:name w:val="Alıntı Char"/>
    <w:link w:val="Alnt1"/>
    <w:uiPriority w:val="29"/>
    <w:qFormat/>
    <w:rsid w:val="0028588C"/>
    <w:rPr>
      <w:i/>
      <w:iCs/>
      <w:color w:val="7B7B7B"/>
      <w:sz w:val="24"/>
      <w:szCs w:val="24"/>
    </w:rPr>
  </w:style>
  <w:style w:type="character" w:customStyle="1" w:styleId="GlAlntChar">
    <w:name w:val="Güçlü Alıntı Char"/>
    <w:link w:val="GlAlnt1"/>
    <w:uiPriority w:val="30"/>
    <w:qFormat/>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smallCaps/>
      <w:color w:val="404040"/>
      <w:spacing w:val="0"/>
      <w:u w:val="single" w:color="7F7F7F"/>
    </w:rPr>
  </w:style>
  <w:style w:type="character" w:styleId="GlBavuru">
    <w:name w:val="Intense Reference"/>
    <w:uiPriority w:val="32"/>
    <w:qFormat/>
    <w:rsid w:val="0028588C"/>
    <w:rPr>
      <w:b/>
      <w:bCs/>
      <w:smallCaps/>
      <w:color w:val="auto"/>
      <w:spacing w:val="0"/>
      <w:u w:val="single"/>
    </w:rPr>
  </w:style>
  <w:style w:type="character" w:styleId="KitapBal">
    <w:name w:val="Book Title"/>
    <w:uiPriority w:val="33"/>
    <w:qFormat/>
    <w:rsid w:val="0028588C"/>
    <w:rPr>
      <w:b/>
      <w:bCs/>
      <w:smallCaps/>
      <w:spacing w:val="0"/>
    </w:rPr>
  </w:style>
  <w:style w:type="character" w:customStyle="1" w:styleId="ListLabel1">
    <w:name w:val="ListLabel 1"/>
    <w:qFormat/>
    <w:rsid w:val="00083C09"/>
    <w:rPr>
      <w:rFonts w:cs="Courier New"/>
    </w:rPr>
  </w:style>
  <w:style w:type="character" w:customStyle="1" w:styleId="ListLabel2">
    <w:name w:val="ListLabel 2"/>
    <w:qFormat/>
    <w:rsid w:val="00083C09"/>
    <w:rPr>
      <w:rFonts w:cs="Courier New"/>
    </w:rPr>
  </w:style>
  <w:style w:type="character" w:customStyle="1" w:styleId="ListLabel3">
    <w:name w:val="ListLabel 3"/>
    <w:qFormat/>
    <w:rsid w:val="00083C09"/>
    <w:rPr>
      <w:rFonts w:cs="Courier New"/>
    </w:rPr>
  </w:style>
  <w:style w:type="character" w:customStyle="1" w:styleId="ListLabel4">
    <w:name w:val="ListLabel 4"/>
    <w:qFormat/>
    <w:rsid w:val="00083C09"/>
    <w:rPr>
      <w:rFonts w:cs="Courier New"/>
    </w:rPr>
  </w:style>
  <w:style w:type="character" w:customStyle="1" w:styleId="ListLabel5">
    <w:name w:val="ListLabel 5"/>
    <w:qFormat/>
    <w:rsid w:val="00083C09"/>
    <w:rPr>
      <w:rFonts w:cs="Courier New"/>
    </w:rPr>
  </w:style>
  <w:style w:type="character" w:customStyle="1" w:styleId="ListLabel6">
    <w:name w:val="ListLabel 6"/>
    <w:qFormat/>
    <w:rsid w:val="00083C09"/>
    <w:rPr>
      <w:rFonts w:cs="Courier New"/>
    </w:rPr>
  </w:style>
  <w:style w:type="character" w:customStyle="1" w:styleId="DizinBalants">
    <w:name w:val="Dizin Bağlantısı"/>
    <w:qFormat/>
    <w:rsid w:val="00083C09"/>
  </w:style>
  <w:style w:type="character" w:customStyle="1" w:styleId="ListLabel7">
    <w:name w:val="ListLabel 7"/>
    <w:qFormat/>
    <w:rsid w:val="00083C09"/>
    <w:rPr>
      <w:rFonts w:cs="Wingdings"/>
      <w:sz w:val="22"/>
    </w:rPr>
  </w:style>
  <w:style w:type="character" w:customStyle="1" w:styleId="ListLabel8">
    <w:name w:val="ListLabel 8"/>
    <w:qFormat/>
    <w:rsid w:val="00083C09"/>
    <w:rPr>
      <w:rFonts w:cs="Courier New"/>
    </w:rPr>
  </w:style>
  <w:style w:type="character" w:customStyle="1" w:styleId="ListLabel9">
    <w:name w:val="ListLabel 9"/>
    <w:qFormat/>
    <w:rsid w:val="00083C09"/>
    <w:rPr>
      <w:rFonts w:cs="Wingdings"/>
    </w:rPr>
  </w:style>
  <w:style w:type="character" w:customStyle="1" w:styleId="ListLabel10">
    <w:name w:val="ListLabel 10"/>
    <w:qFormat/>
    <w:rsid w:val="00083C09"/>
    <w:rPr>
      <w:rFonts w:cs="Symbol"/>
    </w:rPr>
  </w:style>
  <w:style w:type="character" w:customStyle="1" w:styleId="ListLabel11">
    <w:name w:val="ListLabel 11"/>
    <w:qFormat/>
    <w:rsid w:val="00083C09"/>
    <w:rPr>
      <w:rFonts w:cs="Courier New"/>
    </w:rPr>
  </w:style>
  <w:style w:type="character" w:customStyle="1" w:styleId="ListLabel12">
    <w:name w:val="ListLabel 12"/>
    <w:qFormat/>
    <w:rsid w:val="00083C09"/>
    <w:rPr>
      <w:rFonts w:cs="Wingdings"/>
    </w:rPr>
  </w:style>
  <w:style w:type="character" w:customStyle="1" w:styleId="ListLabel13">
    <w:name w:val="ListLabel 13"/>
    <w:qFormat/>
    <w:rsid w:val="00083C09"/>
    <w:rPr>
      <w:rFonts w:cs="Symbol"/>
    </w:rPr>
  </w:style>
  <w:style w:type="character" w:customStyle="1" w:styleId="ListLabel14">
    <w:name w:val="ListLabel 14"/>
    <w:qFormat/>
    <w:rsid w:val="00083C09"/>
    <w:rPr>
      <w:rFonts w:cs="Courier New"/>
    </w:rPr>
  </w:style>
  <w:style w:type="character" w:customStyle="1" w:styleId="ListLabel15">
    <w:name w:val="ListLabel 15"/>
    <w:qFormat/>
    <w:rsid w:val="00083C09"/>
    <w:rPr>
      <w:rFonts w:cs="Wingdings"/>
    </w:rPr>
  </w:style>
  <w:style w:type="character" w:customStyle="1" w:styleId="ListLabel16">
    <w:name w:val="ListLabel 16"/>
    <w:qFormat/>
    <w:rsid w:val="00083C09"/>
    <w:rPr>
      <w:rFonts w:cs="Wingdings"/>
      <w:sz w:val="22"/>
    </w:rPr>
  </w:style>
  <w:style w:type="character" w:customStyle="1" w:styleId="ListLabel17">
    <w:name w:val="ListLabel 17"/>
    <w:qFormat/>
    <w:rsid w:val="00083C09"/>
    <w:rPr>
      <w:rFonts w:cs="Courier New"/>
    </w:rPr>
  </w:style>
  <w:style w:type="character" w:customStyle="1" w:styleId="ListLabel18">
    <w:name w:val="ListLabel 18"/>
    <w:qFormat/>
    <w:rsid w:val="00083C09"/>
    <w:rPr>
      <w:rFonts w:cs="Wingdings"/>
    </w:rPr>
  </w:style>
  <w:style w:type="character" w:customStyle="1" w:styleId="ListLabel19">
    <w:name w:val="ListLabel 19"/>
    <w:qFormat/>
    <w:rsid w:val="00083C09"/>
    <w:rPr>
      <w:rFonts w:cs="Symbol"/>
    </w:rPr>
  </w:style>
  <w:style w:type="character" w:customStyle="1" w:styleId="ListLabel20">
    <w:name w:val="ListLabel 20"/>
    <w:qFormat/>
    <w:rsid w:val="00083C09"/>
    <w:rPr>
      <w:rFonts w:cs="Courier New"/>
    </w:rPr>
  </w:style>
  <w:style w:type="character" w:customStyle="1" w:styleId="ListLabel21">
    <w:name w:val="ListLabel 21"/>
    <w:qFormat/>
    <w:rsid w:val="00083C09"/>
    <w:rPr>
      <w:rFonts w:cs="Wingdings"/>
    </w:rPr>
  </w:style>
  <w:style w:type="character" w:customStyle="1" w:styleId="ListLabel22">
    <w:name w:val="ListLabel 22"/>
    <w:qFormat/>
    <w:rsid w:val="00083C09"/>
    <w:rPr>
      <w:rFonts w:cs="Symbol"/>
    </w:rPr>
  </w:style>
  <w:style w:type="character" w:customStyle="1" w:styleId="ListLabel23">
    <w:name w:val="ListLabel 23"/>
    <w:qFormat/>
    <w:rsid w:val="00083C09"/>
    <w:rPr>
      <w:rFonts w:cs="Courier New"/>
    </w:rPr>
  </w:style>
  <w:style w:type="character" w:customStyle="1" w:styleId="ListLabel24">
    <w:name w:val="ListLabel 24"/>
    <w:qFormat/>
    <w:rsid w:val="00083C09"/>
    <w:rPr>
      <w:rFonts w:cs="Wingdings"/>
    </w:rPr>
  </w:style>
  <w:style w:type="character" w:customStyle="1" w:styleId="ListLabel25">
    <w:name w:val="ListLabel 25"/>
    <w:qFormat/>
    <w:rsid w:val="00083C09"/>
    <w:rPr>
      <w:rFonts w:cs="Wingdings"/>
      <w:sz w:val="22"/>
    </w:rPr>
  </w:style>
  <w:style w:type="character" w:customStyle="1" w:styleId="ListLabel26">
    <w:name w:val="ListLabel 26"/>
    <w:qFormat/>
    <w:rsid w:val="00083C09"/>
    <w:rPr>
      <w:rFonts w:cs="Courier New"/>
    </w:rPr>
  </w:style>
  <w:style w:type="character" w:customStyle="1" w:styleId="ListLabel27">
    <w:name w:val="ListLabel 27"/>
    <w:qFormat/>
    <w:rsid w:val="00083C09"/>
    <w:rPr>
      <w:rFonts w:cs="Wingdings"/>
    </w:rPr>
  </w:style>
  <w:style w:type="character" w:customStyle="1" w:styleId="ListLabel28">
    <w:name w:val="ListLabel 28"/>
    <w:qFormat/>
    <w:rsid w:val="00083C09"/>
    <w:rPr>
      <w:rFonts w:cs="Symbol"/>
    </w:rPr>
  </w:style>
  <w:style w:type="character" w:customStyle="1" w:styleId="ListLabel29">
    <w:name w:val="ListLabel 29"/>
    <w:qFormat/>
    <w:rsid w:val="00083C09"/>
    <w:rPr>
      <w:rFonts w:cs="Courier New"/>
    </w:rPr>
  </w:style>
  <w:style w:type="character" w:customStyle="1" w:styleId="ListLabel30">
    <w:name w:val="ListLabel 30"/>
    <w:qFormat/>
    <w:rsid w:val="00083C09"/>
    <w:rPr>
      <w:rFonts w:cs="Wingdings"/>
    </w:rPr>
  </w:style>
  <w:style w:type="character" w:customStyle="1" w:styleId="ListLabel31">
    <w:name w:val="ListLabel 31"/>
    <w:qFormat/>
    <w:rsid w:val="00083C09"/>
    <w:rPr>
      <w:rFonts w:cs="Symbol"/>
    </w:rPr>
  </w:style>
  <w:style w:type="character" w:customStyle="1" w:styleId="ListLabel32">
    <w:name w:val="ListLabel 32"/>
    <w:qFormat/>
    <w:rsid w:val="00083C09"/>
    <w:rPr>
      <w:rFonts w:cs="Courier New"/>
    </w:rPr>
  </w:style>
  <w:style w:type="character" w:customStyle="1" w:styleId="ListLabel33">
    <w:name w:val="ListLabel 33"/>
    <w:qFormat/>
    <w:rsid w:val="00083C09"/>
    <w:rPr>
      <w:rFonts w:cs="Wingdings"/>
    </w:rPr>
  </w:style>
  <w:style w:type="character" w:customStyle="1" w:styleId="ZiyaretEdilminternetBalants">
    <w:name w:val="Ziyaret Edilmiş İnternet Bağlantısı"/>
    <w:rsid w:val="00083C09"/>
    <w:rPr>
      <w:color w:val="800000"/>
      <w:u w:val="single"/>
    </w:rPr>
  </w:style>
  <w:style w:type="paragraph" w:customStyle="1" w:styleId="Balk">
    <w:name w:val="Başlık"/>
    <w:basedOn w:val="Normal"/>
    <w:next w:val="GvdeMetni"/>
    <w:qFormat/>
    <w:rsid w:val="00083C09"/>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paragraph" w:styleId="Liste">
    <w:name w:val="List"/>
    <w:basedOn w:val="GvdeMetni"/>
    <w:rsid w:val="00083C09"/>
    <w:rPr>
      <w:rFonts w:cs="Lucida Sans"/>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Dizin">
    <w:name w:val="Dizin"/>
    <w:basedOn w:val="Normal"/>
    <w:qFormat/>
    <w:rsid w:val="00083C09"/>
    <w:pPr>
      <w:suppressLineNumbers/>
    </w:pPr>
    <w:rPr>
      <w:rFonts w:cs="Lucida Sans"/>
    </w:rPr>
  </w:style>
  <w:style w:type="paragraph" w:styleId="BalonMetni">
    <w:name w:val="Balloon Text"/>
    <w:basedOn w:val="Normal"/>
    <w:link w:val="BalonMetniChar"/>
    <w:uiPriority w:val="99"/>
    <w:semiHidden/>
    <w:unhideWhenUsed/>
    <w:qFormat/>
    <w:rsid w:val="00A33E9D"/>
    <w:pPr>
      <w:spacing w:after="0" w:line="240" w:lineRule="auto"/>
    </w:pPr>
    <w:rPr>
      <w:rFonts w:ascii="Tahoma" w:hAnsi="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uiPriority w:val="99"/>
    <w:unhideWhenUsed/>
    <w:rsid w:val="004F470F"/>
    <w:pPr>
      <w:tabs>
        <w:tab w:val="center" w:pos="4536"/>
        <w:tab w:val="right" w:pos="9072"/>
      </w:tabs>
      <w:spacing w:after="0" w:line="240" w:lineRule="auto"/>
    </w:pPr>
  </w:style>
  <w:style w:type="paragraph" w:customStyle="1" w:styleId="xl66">
    <w:name w:val="xl66"/>
    <w:basedOn w:val="Normal"/>
    <w:qFormat/>
    <w:rsid w:val="00C24274"/>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color w:val="000000"/>
      <w:sz w:val="20"/>
      <w:szCs w:val="20"/>
    </w:rPr>
  </w:style>
  <w:style w:type="paragraph" w:customStyle="1" w:styleId="xl67">
    <w:name w:val="xl67"/>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68">
    <w:name w:val="xl68"/>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Calibri" w:hAnsi="Calibri"/>
      <w:b/>
      <w:bCs/>
      <w:sz w:val="20"/>
      <w:szCs w:val="20"/>
    </w:rPr>
  </w:style>
  <w:style w:type="paragraph" w:customStyle="1" w:styleId="xl69">
    <w:name w:val="xl69"/>
    <w:basedOn w:val="Normal"/>
    <w:qFormat/>
    <w:rsid w:val="00C24274"/>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70">
    <w:name w:val="xl70"/>
    <w:basedOn w:val="Normal"/>
    <w:qFormat/>
    <w:rsid w:val="00C24274"/>
    <w:pPr>
      <w:spacing w:beforeAutospacing="1" w:afterAutospacing="1" w:line="240" w:lineRule="auto"/>
    </w:pPr>
    <w:rPr>
      <w:rFonts w:ascii="Times New Roman" w:hAnsi="Times New Roman"/>
      <w:sz w:val="20"/>
      <w:szCs w:val="20"/>
    </w:rPr>
  </w:style>
  <w:style w:type="paragraph" w:customStyle="1" w:styleId="xl71">
    <w:name w:val="xl71"/>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sz w:val="20"/>
      <w:szCs w:val="20"/>
    </w:rPr>
  </w:style>
  <w:style w:type="paragraph" w:customStyle="1" w:styleId="xl72">
    <w:name w:val="xl72"/>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sz w:val="20"/>
      <w:szCs w:val="20"/>
    </w:rPr>
  </w:style>
  <w:style w:type="paragraph" w:customStyle="1" w:styleId="xl73">
    <w:name w:val="xl73"/>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sz w:val="20"/>
      <w:szCs w:val="20"/>
    </w:rPr>
  </w:style>
  <w:style w:type="paragraph" w:customStyle="1" w:styleId="xl74">
    <w:name w:val="xl74"/>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sz w:val="20"/>
      <w:szCs w:val="20"/>
    </w:rPr>
  </w:style>
  <w:style w:type="paragraph" w:customStyle="1" w:styleId="xl75">
    <w:name w:val="xl75"/>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0"/>
      <w:szCs w:val="20"/>
    </w:rPr>
  </w:style>
  <w:style w:type="paragraph" w:customStyle="1" w:styleId="xl76">
    <w:name w:val="xl76"/>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0"/>
      <w:szCs w:val="20"/>
    </w:rPr>
  </w:style>
  <w:style w:type="paragraph" w:customStyle="1" w:styleId="xl77">
    <w:name w:val="xl77"/>
    <w:basedOn w:val="Normal"/>
    <w:qFormat/>
    <w:rsid w:val="00C242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hAnsi="Times New Roman"/>
      <w:b/>
      <w:bCs/>
      <w:sz w:val="32"/>
      <w:szCs w:val="32"/>
    </w:rPr>
  </w:style>
  <w:style w:type="paragraph" w:customStyle="1" w:styleId="xl78">
    <w:name w:val="xl78"/>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79">
    <w:name w:val="xl79"/>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80">
    <w:name w:val="xl80"/>
    <w:basedOn w:val="Normal"/>
    <w:qFormat/>
    <w:rsid w:val="00C242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1">
    <w:name w:val="xl81"/>
    <w:basedOn w:val="Normal"/>
    <w:qFormat/>
    <w:rsid w:val="00C242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28"/>
      <w:szCs w:val="28"/>
    </w:rPr>
  </w:style>
  <w:style w:type="paragraph" w:customStyle="1" w:styleId="xl82">
    <w:name w:val="xl82"/>
    <w:basedOn w:val="Normal"/>
    <w:qFormat/>
    <w:rsid w:val="00C24274"/>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83">
    <w:name w:val="xl83"/>
    <w:basedOn w:val="Normal"/>
    <w:qFormat/>
    <w:rsid w:val="00C24274"/>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84">
    <w:name w:val="xl84"/>
    <w:basedOn w:val="Normal"/>
    <w:qFormat/>
    <w:rsid w:val="00C24274"/>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5">
    <w:name w:val="xl85"/>
    <w:basedOn w:val="Normal"/>
    <w:qFormat/>
    <w:rsid w:val="00C24274"/>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6">
    <w:name w:val="xl86"/>
    <w:basedOn w:val="Normal"/>
    <w:qFormat/>
    <w:rsid w:val="00C24274"/>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7">
    <w:name w:val="xl87"/>
    <w:basedOn w:val="Normal"/>
    <w:qFormat/>
    <w:rsid w:val="00C242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8">
    <w:name w:val="xl88"/>
    <w:basedOn w:val="Normal"/>
    <w:qFormat/>
    <w:rsid w:val="00C24274"/>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9">
    <w:name w:val="xl89"/>
    <w:basedOn w:val="Normal"/>
    <w:qFormat/>
    <w:rsid w:val="00C24274"/>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0">
    <w:name w:val="xl90"/>
    <w:basedOn w:val="Normal"/>
    <w:qFormat/>
    <w:rsid w:val="00C24274"/>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1">
    <w:name w:val="xl91"/>
    <w:basedOn w:val="Normal"/>
    <w:qFormat/>
    <w:rsid w:val="00C24274"/>
    <w:pPr>
      <w:pBdr>
        <w:top w:val="single" w:sz="4" w:space="0" w:color="000000"/>
        <w:right w:val="single" w:sz="4" w:space="0" w:color="000000"/>
      </w:pBdr>
      <w:spacing w:beforeAutospacing="1" w:afterAutospacing="1" w:line="240" w:lineRule="auto"/>
      <w:jc w:val="center"/>
      <w:textAlignment w:val="center"/>
    </w:pPr>
    <w:rPr>
      <w:rFonts w:ascii="Calibri" w:hAnsi="Calibri"/>
      <w:b/>
      <w:bCs/>
      <w:color w:val="000000"/>
      <w:sz w:val="20"/>
      <w:szCs w:val="20"/>
    </w:rPr>
  </w:style>
  <w:style w:type="paragraph" w:customStyle="1" w:styleId="xl92">
    <w:name w:val="xl92"/>
    <w:basedOn w:val="Normal"/>
    <w:qFormat/>
    <w:rsid w:val="00C24274"/>
    <w:pPr>
      <w:pBdr>
        <w:bottom w:val="single" w:sz="4" w:space="0" w:color="000000"/>
        <w:right w:val="single" w:sz="4" w:space="0" w:color="000000"/>
      </w:pBdr>
      <w:spacing w:beforeAutospacing="1" w:afterAutospacing="1" w:line="240" w:lineRule="auto"/>
      <w:jc w:val="center"/>
      <w:textAlignment w:val="center"/>
    </w:pPr>
    <w:rPr>
      <w:rFonts w:ascii="Calibri" w:hAnsi="Calibri"/>
      <w:b/>
      <w:bCs/>
      <w:color w:val="000000"/>
      <w:sz w:val="20"/>
      <w:szCs w:val="20"/>
    </w:rPr>
  </w:style>
  <w:style w:type="paragraph" w:customStyle="1" w:styleId="xl93">
    <w:name w:val="xl93"/>
    <w:basedOn w:val="Normal"/>
    <w:qFormat/>
    <w:rsid w:val="00C24274"/>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4">
    <w:name w:val="xl94"/>
    <w:basedOn w:val="Normal"/>
    <w:qFormat/>
    <w:rsid w:val="00C24274"/>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5">
    <w:name w:val="xl95"/>
    <w:basedOn w:val="Normal"/>
    <w:qFormat/>
    <w:rsid w:val="00C24274"/>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6">
    <w:name w:val="xl96"/>
    <w:basedOn w:val="Normal"/>
    <w:qFormat/>
    <w:rsid w:val="00C24274"/>
    <w:pPr>
      <w:pBdr>
        <w:left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97">
    <w:name w:val="xl97"/>
    <w:basedOn w:val="Normal"/>
    <w:qFormat/>
    <w:rsid w:val="00C24274"/>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98">
    <w:name w:val="xl98"/>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b/>
      <w:bCs/>
      <w:szCs w:val="24"/>
    </w:rPr>
  </w:style>
  <w:style w:type="paragraph" w:customStyle="1" w:styleId="xl99">
    <w:name w:val="xl99"/>
    <w:basedOn w:val="Normal"/>
    <w:qFormat/>
    <w:rsid w:val="00C24274"/>
    <w:pPr>
      <w:pBdr>
        <w:left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100">
    <w:name w:val="xl100"/>
    <w:basedOn w:val="Normal"/>
    <w:qFormat/>
    <w:rsid w:val="00C24274"/>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101">
    <w:name w:val="xl101"/>
    <w:basedOn w:val="Normal"/>
    <w:qFormat/>
    <w:rsid w:val="00C24274"/>
    <w:pPr>
      <w:spacing w:beforeAutospacing="1" w:afterAutospacing="1" w:line="240" w:lineRule="auto"/>
    </w:pPr>
    <w:rPr>
      <w:rFonts w:ascii="Times New Roman" w:hAnsi="Times New Roman"/>
      <w:sz w:val="20"/>
      <w:szCs w:val="20"/>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paragraph" w:styleId="NormalWeb">
    <w:name w:val="Normal (Web)"/>
    <w:basedOn w:val="Normal"/>
    <w:uiPriority w:val="99"/>
    <w:qFormat/>
    <w:rsid w:val="00C24274"/>
    <w:pPr>
      <w:spacing w:beforeAutospacing="1" w:afterAutospacing="1" w:line="240" w:lineRule="auto"/>
    </w:pPr>
    <w:rPr>
      <w:rFonts w:ascii="Times New Roman" w:hAnsi="Times New Roman"/>
      <w:szCs w:val="24"/>
    </w:rPr>
  </w:style>
  <w:style w:type="paragraph" w:styleId="AralkYok">
    <w:name w:val="No Spacing"/>
    <w:link w:val="AralkYokChar"/>
    <w:uiPriority w:val="1"/>
    <w:qFormat/>
    <w:rsid w:val="0028588C"/>
    <w:rPr>
      <w:sz w:val="21"/>
      <w:szCs w:val="21"/>
    </w:rPr>
  </w:style>
  <w:style w:type="paragraph" w:styleId="TBal">
    <w:name w:val="TOC Heading"/>
    <w:basedOn w:val="Balk1"/>
    <w:next w:val="Normal"/>
    <w:uiPriority w:val="39"/>
    <w:unhideWhenUsed/>
    <w:qFormat/>
    <w:rsid w:val="0028588C"/>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qFormat/>
    <w:rsid w:val="001418FE"/>
    <w:pPr>
      <w:spacing w:beforeAutospacing="1" w:afterAutospacing="1" w:line="240" w:lineRule="auto"/>
    </w:pPr>
    <w:rPr>
      <w:rFonts w:ascii="Times New Roman" w:hAnsi="Times New Roman"/>
      <w:szCs w:val="24"/>
    </w:rPr>
  </w:style>
  <w:style w:type="paragraph" w:styleId="AklamaMetni">
    <w:name w:val="annotation text"/>
    <w:basedOn w:val="Normal"/>
    <w:link w:val="AklamaMetniChar"/>
    <w:uiPriority w:val="99"/>
    <w:semiHidden/>
    <w:unhideWhenUsed/>
    <w:qFormat/>
    <w:rsid w:val="00BE0F52"/>
    <w:pPr>
      <w:spacing w:line="240" w:lineRule="auto"/>
    </w:pPr>
    <w:rPr>
      <w:sz w:val="20"/>
      <w:szCs w:val="20"/>
    </w:rPr>
  </w:style>
  <w:style w:type="paragraph" w:styleId="AklamaKonusu">
    <w:name w:val="annotation subject"/>
    <w:basedOn w:val="AklamaMetni"/>
    <w:link w:val="AklamaKonusuChar"/>
    <w:uiPriority w:val="99"/>
    <w:semiHidden/>
    <w:unhideWhenUsed/>
    <w:qFormat/>
    <w:rsid w:val="00BE0F52"/>
    <w:rPr>
      <w:b/>
      <w:bCs/>
    </w:rPr>
  </w:style>
  <w:style w:type="paragraph" w:styleId="ekillerTablosu">
    <w:name w:val="table of figures"/>
    <w:basedOn w:val="Normal"/>
    <w:next w:val="Normal"/>
    <w:uiPriority w:val="99"/>
    <w:unhideWhenUsed/>
    <w:qFormat/>
    <w:rsid w:val="00883582"/>
    <w:pPr>
      <w:spacing w:after="0"/>
    </w:pPr>
  </w:style>
  <w:style w:type="paragraph" w:customStyle="1" w:styleId="BALIK2">
    <w:name w:val="BAŞLIK 2"/>
    <w:basedOn w:val="Balk2"/>
    <w:qFormat/>
    <w:rsid w:val="00AE08DC"/>
    <w:pPr>
      <w:spacing w:beforeAutospacing="1"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paragraph" w:customStyle="1" w:styleId="Altyaz1">
    <w:name w:val="Altyazı1"/>
    <w:basedOn w:val="Normal"/>
    <w:next w:val="Normal"/>
    <w:link w:val="AltyazChar"/>
    <w:uiPriority w:val="11"/>
    <w:qFormat/>
    <w:rsid w:val="0028588C"/>
    <w:pPr>
      <w:jc w:val="center"/>
    </w:pPr>
    <w:rPr>
      <w:color w:val="44546A"/>
      <w:sz w:val="28"/>
      <w:szCs w:val="28"/>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qFormat/>
    <w:rsid w:val="00083C09"/>
    <w:rPr>
      <w:rFonts w:cs="Calibri"/>
      <w:color w:val="000000"/>
      <w:sz w:val="24"/>
      <w:szCs w:val="24"/>
      <w:lang w:val="es-ES" w:eastAsia="hu-HU"/>
    </w:rPr>
  </w:style>
  <w:style w:type="paragraph" w:customStyle="1" w:styleId="Tabloerii">
    <w:name w:val="Tablo İçeriği"/>
    <w:basedOn w:val="Normal"/>
    <w:qFormat/>
    <w:rsid w:val="00083C09"/>
    <w:pPr>
      <w:suppressLineNumbers/>
    </w:pPr>
  </w:style>
  <w:style w:type="paragraph" w:customStyle="1" w:styleId="TabloBal">
    <w:name w:val="Tablo Başlığı"/>
    <w:basedOn w:val="Tabloerii"/>
    <w:qFormat/>
    <w:rsid w:val="00083C09"/>
    <w:pPr>
      <w:jc w:val="center"/>
    </w:pPr>
    <w:rPr>
      <w:b/>
      <w:bCs/>
    </w:rPr>
  </w:style>
  <w:style w:type="numbering" w:customStyle="1" w:styleId="ListeYok1">
    <w:name w:val="Liste Yok1"/>
    <w:uiPriority w:val="99"/>
    <w:semiHidden/>
    <w:unhideWhenUsed/>
    <w:qFormat/>
    <w:rsid w:val="0092702C"/>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24274"/>
    <w:pPr>
      <w:spacing w:after="160" w:line="300" w:lineRule="auto"/>
    </w:pPr>
    <w:rPr>
      <w:sz w:val="22"/>
      <w:szCs w:val="22"/>
      <w:lang w:val="en-US" w:eastAsia="en-US"/>
    </w:rPr>
    <w:tblPr>
      <w:tblInd w:w="0" w:type="dxa"/>
      <w:tblCellMar>
        <w:top w:w="0" w:type="dxa"/>
        <w:left w:w="0" w:type="dxa"/>
        <w:bottom w:w="0" w:type="dxa"/>
        <w:right w:w="0" w:type="dxa"/>
      </w:tblCellMar>
    </w:tbl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b/>
        <w:bCs/>
      </w:rPr>
    </w:tblStylePr>
    <w:tblStylePr w:type="lastCol">
      <w:rP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oKlavuzu1">
    <w:name w:val="Tablo Kılavuzu1"/>
    <w:basedOn w:val="NormalTablo"/>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12">
    <w:name w:val="Kılavuzu Tablo 4 - Vurgu 12"/>
    <w:basedOn w:val="NormalTablo"/>
    <w:uiPriority w:val="49"/>
    <w:rsid w:val="00981313"/>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uiPriority w:val="63"/>
    <w:rsid w:val="006D0728"/>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b/>
        <w:bCs/>
      </w:rPr>
    </w:tblStylePr>
    <w:tblStylePr w:type="lastCol">
      <w:rPr>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oKlavuzu2">
    <w:name w:val="Tablo Kılavuzu2"/>
    <w:basedOn w:val="NormalTablo"/>
    <w:next w:val="TabloKlavuzu"/>
    <w:uiPriority w:val="59"/>
    <w:rsid w:val="00956585"/>
    <w:rPr>
      <w:rFonts w:asciiTheme="majorHAnsi" w:eastAsiaTheme="minorHAnsi" w:hAnsiTheme="majorHAnsi"/>
      <w:sz w:val="32"/>
      <w:szCs w:val="3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3">
    <w:name w:val="Tablo Kılavuzu3"/>
    <w:basedOn w:val="NormalTablo"/>
    <w:next w:val="TabloKlavuzu"/>
    <w:uiPriority w:val="59"/>
    <w:rsid w:val="00956585"/>
    <w:rPr>
      <w:rFonts w:asciiTheme="majorHAnsi" w:eastAsiaTheme="minorHAnsi" w:hAnsiTheme="majorHAnsi"/>
      <w:sz w:val="32"/>
      <w:szCs w:val="3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323F20"/>
    <w:rPr>
      <w:color w:val="0000FF"/>
      <w:u w:val="single"/>
    </w:rPr>
  </w:style>
  <w:style w:type="table" w:customStyle="1" w:styleId="TabloKlavuzu4">
    <w:name w:val="Tablo Kılavuzu4"/>
    <w:basedOn w:val="NormalTablo"/>
    <w:next w:val="TabloKlavuzu"/>
    <w:uiPriority w:val="59"/>
    <w:rsid w:val="007159B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qFormat/>
    <w:rsid w:val="00A47F2F"/>
    <w:rPr>
      <w:rFonts w:ascii="Book Antiqua" w:eastAsia="SimSun" w:hAnsi="Book Antiqua"/>
      <w:b/>
      <w:color w:val="00B0F0"/>
      <w:sz w:val="28"/>
      <w:szCs w:val="40"/>
    </w:rPr>
  </w:style>
  <w:style w:type="character" w:customStyle="1" w:styleId="BalonMetniChar">
    <w:name w:val="Balon Metni Char"/>
    <w:link w:val="BalonMetni"/>
    <w:uiPriority w:val="99"/>
    <w:semiHidden/>
    <w:qFormat/>
    <w:rsid w:val="00A33E9D"/>
    <w:rPr>
      <w:rFonts w:ascii="Tahoma" w:hAnsi="Tahoma" w:cs="Tahoma"/>
      <w:sz w:val="16"/>
      <w:szCs w:val="16"/>
    </w:rPr>
  </w:style>
  <w:style w:type="character" w:customStyle="1" w:styleId="stbilgiChar">
    <w:name w:val="Üstbilgi Char"/>
    <w:basedOn w:val="VarsaylanParagrafYazTipi"/>
    <w:uiPriority w:val="99"/>
    <w:qFormat/>
    <w:rsid w:val="004F470F"/>
  </w:style>
  <w:style w:type="character" w:customStyle="1" w:styleId="Balk2Char">
    <w:name w:val="Başlık 2 Char"/>
    <w:link w:val="Balk2"/>
    <w:uiPriority w:val="9"/>
    <w:qFormat/>
    <w:rsid w:val="00A47F2F"/>
    <w:rPr>
      <w:rFonts w:ascii="Book Antiqua" w:eastAsia="SimSun" w:hAnsi="Book Antiqua"/>
      <w:b/>
      <w:sz w:val="28"/>
      <w:szCs w:val="32"/>
    </w:rPr>
  </w:style>
  <w:style w:type="character" w:customStyle="1" w:styleId="Balk3Char">
    <w:name w:val="Başlık 3 Char"/>
    <w:link w:val="Balk3"/>
    <w:uiPriority w:val="9"/>
    <w:qFormat/>
    <w:rsid w:val="003322A4"/>
    <w:rPr>
      <w:rFonts w:ascii="Calibri Light" w:eastAsia="SimSun" w:hAnsi="Calibri Light"/>
      <w:sz w:val="32"/>
      <w:szCs w:val="32"/>
    </w:rPr>
  </w:style>
  <w:style w:type="character" w:customStyle="1" w:styleId="Balk4Char">
    <w:name w:val="Başlık 4 Char"/>
    <w:link w:val="Balk4"/>
    <w:uiPriority w:val="9"/>
    <w:qFormat/>
    <w:rsid w:val="0028588C"/>
    <w:rPr>
      <w:rFonts w:ascii="Calibri Light" w:eastAsia="SimSun" w:hAnsi="Calibri Light" w:cs="Times New Roman"/>
      <w:i/>
      <w:iCs/>
      <w:sz w:val="30"/>
      <w:szCs w:val="30"/>
    </w:rPr>
  </w:style>
  <w:style w:type="character" w:customStyle="1" w:styleId="Balk5Char">
    <w:name w:val="Başlık 5 Char"/>
    <w:link w:val="Balk5"/>
    <w:uiPriority w:val="9"/>
    <w:qFormat/>
    <w:rsid w:val="0028588C"/>
    <w:rPr>
      <w:rFonts w:ascii="Calibri Light" w:eastAsia="SimSun" w:hAnsi="Calibri Light" w:cs="Times New Roman"/>
      <w:sz w:val="28"/>
      <w:szCs w:val="28"/>
    </w:rPr>
  </w:style>
  <w:style w:type="character" w:customStyle="1" w:styleId="Balk6Char">
    <w:name w:val="Başlık 6 Char"/>
    <w:link w:val="Balk6"/>
    <w:uiPriority w:val="9"/>
    <w:qFormat/>
    <w:rsid w:val="0028588C"/>
    <w:rPr>
      <w:rFonts w:ascii="Calibri Light" w:eastAsia="SimSun" w:hAnsi="Calibri Light" w:cs="Times New Roman"/>
      <w:i/>
      <w:iCs/>
      <w:sz w:val="26"/>
      <w:szCs w:val="26"/>
    </w:rPr>
  </w:style>
  <w:style w:type="character" w:customStyle="1" w:styleId="Balk7Char">
    <w:name w:val="Başlık 7 Char"/>
    <w:link w:val="Balk7"/>
    <w:uiPriority w:val="9"/>
    <w:qFormat/>
    <w:rsid w:val="0028588C"/>
    <w:rPr>
      <w:rFonts w:ascii="Calibri Light" w:eastAsia="SimSun" w:hAnsi="Calibri Light" w:cs="Times New Roman"/>
      <w:sz w:val="24"/>
      <w:szCs w:val="24"/>
    </w:rPr>
  </w:style>
  <w:style w:type="character" w:customStyle="1" w:styleId="Balk8Char">
    <w:name w:val="Başlık 8 Char"/>
    <w:link w:val="Balk8"/>
    <w:uiPriority w:val="9"/>
    <w:qFormat/>
    <w:rsid w:val="0028588C"/>
    <w:rPr>
      <w:rFonts w:ascii="Calibri Light" w:eastAsia="SimSun" w:hAnsi="Calibri Light" w:cs="Times New Roman"/>
      <w:i/>
      <w:iCs/>
      <w:sz w:val="22"/>
      <w:szCs w:val="22"/>
    </w:rPr>
  </w:style>
  <w:style w:type="character" w:customStyle="1" w:styleId="Balk9Char">
    <w:name w:val="Başlık 9 Char"/>
    <w:link w:val="Balk9"/>
    <w:uiPriority w:val="9"/>
    <w:qFormat/>
    <w:rsid w:val="0028588C"/>
    <w:rPr>
      <w:b/>
      <w:bCs/>
      <w:i/>
      <w:iCs/>
    </w:rPr>
  </w:style>
  <w:style w:type="character" w:customStyle="1" w:styleId="nternetBalants">
    <w:name w:val="İnternet Bağlantısı"/>
    <w:uiPriority w:val="99"/>
    <w:unhideWhenUsed/>
    <w:rsid w:val="00C24274"/>
    <w:rPr>
      <w:color w:val="0000FF"/>
      <w:u w:val="single"/>
    </w:rPr>
  </w:style>
  <w:style w:type="character" w:styleId="zlenenKpr">
    <w:name w:val="FollowedHyperlink"/>
    <w:uiPriority w:val="99"/>
    <w:semiHidden/>
    <w:unhideWhenUsed/>
    <w:qFormat/>
    <w:rsid w:val="00C24274"/>
    <w:rPr>
      <w:color w:val="800080"/>
      <w:u w:val="single"/>
    </w:rPr>
  </w:style>
  <w:style w:type="character" w:customStyle="1" w:styleId="AltbilgiChar">
    <w:name w:val="Altbilgi Char"/>
    <w:link w:val="Altbilgi"/>
    <w:uiPriority w:val="99"/>
    <w:qFormat/>
    <w:rsid w:val="00C24274"/>
    <w:rPr>
      <w:rFonts w:eastAsia="Times New Roman"/>
      <w:lang w:eastAsia="tr-TR"/>
    </w:rPr>
  </w:style>
  <w:style w:type="character" w:styleId="Gl">
    <w:name w:val="Strong"/>
    <w:uiPriority w:val="22"/>
    <w:qFormat/>
    <w:rsid w:val="0028588C"/>
    <w:rPr>
      <w:b/>
      <w:bCs/>
    </w:rPr>
  </w:style>
  <w:style w:type="character" w:customStyle="1" w:styleId="AralkYokChar">
    <w:name w:val="Aralık Yok Char"/>
    <w:link w:val="AralkYok"/>
    <w:uiPriority w:val="1"/>
    <w:qFormat/>
    <w:rsid w:val="00C24274"/>
  </w:style>
  <w:style w:type="character" w:customStyle="1" w:styleId="GvdeMetniChar">
    <w:name w:val="Gövde Metni Char"/>
    <w:link w:val="GvdeMetni"/>
    <w:uiPriority w:val="1"/>
    <w:qFormat/>
    <w:rsid w:val="00C24274"/>
    <w:rPr>
      <w:rFonts w:ascii="Calibri" w:eastAsia="Calibri" w:hAnsi="Calibri"/>
      <w:sz w:val="10"/>
      <w:szCs w:val="10"/>
      <w:lang w:val="en-US"/>
    </w:rPr>
  </w:style>
  <w:style w:type="character" w:styleId="AklamaBavurusu">
    <w:name w:val="annotation reference"/>
    <w:uiPriority w:val="99"/>
    <w:semiHidden/>
    <w:unhideWhenUsed/>
    <w:qFormat/>
    <w:rsid w:val="00BE0F52"/>
    <w:rPr>
      <w:sz w:val="16"/>
      <w:szCs w:val="16"/>
    </w:rPr>
  </w:style>
  <w:style w:type="character" w:customStyle="1" w:styleId="AklamaMetniChar">
    <w:name w:val="Açıklama Metni Char"/>
    <w:link w:val="AklamaMetni"/>
    <w:uiPriority w:val="99"/>
    <w:semiHidden/>
    <w:qFormat/>
    <w:rsid w:val="00BE0F52"/>
    <w:rPr>
      <w:sz w:val="20"/>
      <w:szCs w:val="20"/>
    </w:rPr>
  </w:style>
  <w:style w:type="character" w:customStyle="1" w:styleId="AklamaKonusuChar">
    <w:name w:val="Açıklama Konusu Char"/>
    <w:link w:val="AklamaKonusu"/>
    <w:uiPriority w:val="99"/>
    <w:semiHidden/>
    <w:qFormat/>
    <w:rsid w:val="00BE0F52"/>
    <w:rPr>
      <w:b/>
      <w:bCs/>
      <w:sz w:val="20"/>
      <w:szCs w:val="20"/>
    </w:rPr>
  </w:style>
  <w:style w:type="character" w:customStyle="1" w:styleId="ListeParagrafChar">
    <w:name w:val="Liste Paragraf Char"/>
    <w:aliases w:val="içindekiler vb Char,List Paragraph Char"/>
    <w:link w:val="ListeParagraf"/>
    <w:uiPriority w:val="34"/>
    <w:qFormat/>
    <w:locked/>
    <w:rsid w:val="00D935F2"/>
  </w:style>
  <w:style w:type="character" w:customStyle="1" w:styleId="KonuBalChar">
    <w:name w:val="Konu Başlığı Char"/>
    <w:link w:val="KonuBal"/>
    <w:uiPriority w:val="10"/>
    <w:qFormat/>
    <w:rsid w:val="0028588C"/>
    <w:rPr>
      <w:rFonts w:ascii="Calibri Light" w:eastAsia="SimSun" w:hAnsi="Calibri Light" w:cs="Times New Roman"/>
      <w:caps/>
      <w:color w:val="44546A"/>
      <w:spacing w:val="30"/>
      <w:sz w:val="72"/>
      <w:szCs w:val="72"/>
    </w:rPr>
  </w:style>
  <w:style w:type="character" w:customStyle="1" w:styleId="AltyazChar">
    <w:name w:val="Altyazı Char"/>
    <w:link w:val="Altyaz1"/>
    <w:uiPriority w:val="11"/>
    <w:qFormat/>
    <w:rsid w:val="0028588C"/>
    <w:rPr>
      <w:color w:val="44546A"/>
      <w:sz w:val="28"/>
      <w:szCs w:val="28"/>
    </w:rPr>
  </w:style>
  <w:style w:type="character" w:styleId="Vurgu">
    <w:name w:val="Emphasis"/>
    <w:uiPriority w:val="20"/>
    <w:qFormat/>
    <w:rsid w:val="0028588C"/>
    <w:rPr>
      <w:i/>
      <w:iCs/>
      <w:color w:val="000000"/>
    </w:rPr>
  </w:style>
  <w:style w:type="character" w:customStyle="1" w:styleId="AlntChar">
    <w:name w:val="Alıntı Char"/>
    <w:link w:val="Alnt1"/>
    <w:uiPriority w:val="29"/>
    <w:qFormat/>
    <w:rsid w:val="0028588C"/>
    <w:rPr>
      <w:i/>
      <w:iCs/>
      <w:color w:val="7B7B7B"/>
      <w:sz w:val="24"/>
      <w:szCs w:val="24"/>
    </w:rPr>
  </w:style>
  <w:style w:type="character" w:customStyle="1" w:styleId="GlAlntChar">
    <w:name w:val="Güçlü Alıntı Char"/>
    <w:link w:val="GlAlnt1"/>
    <w:uiPriority w:val="30"/>
    <w:qFormat/>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smallCaps/>
      <w:color w:val="404040"/>
      <w:spacing w:val="0"/>
      <w:u w:val="single" w:color="7F7F7F"/>
    </w:rPr>
  </w:style>
  <w:style w:type="character" w:styleId="GlBavuru">
    <w:name w:val="Intense Reference"/>
    <w:uiPriority w:val="32"/>
    <w:qFormat/>
    <w:rsid w:val="0028588C"/>
    <w:rPr>
      <w:b/>
      <w:bCs/>
      <w:smallCaps/>
      <w:color w:val="auto"/>
      <w:spacing w:val="0"/>
      <w:u w:val="single"/>
    </w:rPr>
  </w:style>
  <w:style w:type="character" w:styleId="KitapBal">
    <w:name w:val="Book Title"/>
    <w:uiPriority w:val="33"/>
    <w:qFormat/>
    <w:rsid w:val="0028588C"/>
    <w:rPr>
      <w:b/>
      <w:bCs/>
      <w:smallCaps/>
      <w:spacing w:val="0"/>
    </w:rPr>
  </w:style>
  <w:style w:type="character" w:customStyle="1" w:styleId="ListLabel1">
    <w:name w:val="ListLabel 1"/>
    <w:qFormat/>
    <w:rsid w:val="00083C09"/>
    <w:rPr>
      <w:rFonts w:cs="Courier New"/>
    </w:rPr>
  </w:style>
  <w:style w:type="character" w:customStyle="1" w:styleId="ListLabel2">
    <w:name w:val="ListLabel 2"/>
    <w:qFormat/>
    <w:rsid w:val="00083C09"/>
    <w:rPr>
      <w:rFonts w:cs="Courier New"/>
    </w:rPr>
  </w:style>
  <w:style w:type="character" w:customStyle="1" w:styleId="ListLabel3">
    <w:name w:val="ListLabel 3"/>
    <w:qFormat/>
    <w:rsid w:val="00083C09"/>
    <w:rPr>
      <w:rFonts w:cs="Courier New"/>
    </w:rPr>
  </w:style>
  <w:style w:type="character" w:customStyle="1" w:styleId="ListLabel4">
    <w:name w:val="ListLabel 4"/>
    <w:qFormat/>
    <w:rsid w:val="00083C09"/>
    <w:rPr>
      <w:rFonts w:cs="Courier New"/>
    </w:rPr>
  </w:style>
  <w:style w:type="character" w:customStyle="1" w:styleId="ListLabel5">
    <w:name w:val="ListLabel 5"/>
    <w:qFormat/>
    <w:rsid w:val="00083C09"/>
    <w:rPr>
      <w:rFonts w:cs="Courier New"/>
    </w:rPr>
  </w:style>
  <w:style w:type="character" w:customStyle="1" w:styleId="ListLabel6">
    <w:name w:val="ListLabel 6"/>
    <w:qFormat/>
    <w:rsid w:val="00083C09"/>
    <w:rPr>
      <w:rFonts w:cs="Courier New"/>
    </w:rPr>
  </w:style>
  <w:style w:type="character" w:customStyle="1" w:styleId="DizinBalants">
    <w:name w:val="Dizin Bağlantısı"/>
    <w:qFormat/>
    <w:rsid w:val="00083C09"/>
  </w:style>
  <w:style w:type="character" w:customStyle="1" w:styleId="ListLabel7">
    <w:name w:val="ListLabel 7"/>
    <w:qFormat/>
    <w:rsid w:val="00083C09"/>
    <w:rPr>
      <w:rFonts w:cs="Wingdings"/>
      <w:sz w:val="22"/>
    </w:rPr>
  </w:style>
  <w:style w:type="character" w:customStyle="1" w:styleId="ListLabel8">
    <w:name w:val="ListLabel 8"/>
    <w:qFormat/>
    <w:rsid w:val="00083C09"/>
    <w:rPr>
      <w:rFonts w:cs="Courier New"/>
    </w:rPr>
  </w:style>
  <w:style w:type="character" w:customStyle="1" w:styleId="ListLabel9">
    <w:name w:val="ListLabel 9"/>
    <w:qFormat/>
    <w:rsid w:val="00083C09"/>
    <w:rPr>
      <w:rFonts w:cs="Wingdings"/>
    </w:rPr>
  </w:style>
  <w:style w:type="character" w:customStyle="1" w:styleId="ListLabel10">
    <w:name w:val="ListLabel 10"/>
    <w:qFormat/>
    <w:rsid w:val="00083C09"/>
    <w:rPr>
      <w:rFonts w:cs="Symbol"/>
    </w:rPr>
  </w:style>
  <w:style w:type="character" w:customStyle="1" w:styleId="ListLabel11">
    <w:name w:val="ListLabel 11"/>
    <w:qFormat/>
    <w:rsid w:val="00083C09"/>
    <w:rPr>
      <w:rFonts w:cs="Courier New"/>
    </w:rPr>
  </w:style>
  <w:style w:type="character" w:customStyle="1" w:styleId="ListLabel12">
    <w:name w:val="ListLabel 12"/>
    <w:qFormat/>
    <w:rsid w:val="00083C09"/>
    <w:rPr>
      <w:rFonts w:cs="Wingdings"/>
    </w:rPr>
  </w:style>
  <w:style w:type="character" w:customStyle="1" w:styleId="ListLabel13">
    <w:name w:val="ListLabel 13"/>
    <w:qFormat/>
    <w:rsid w:val="00083C09"/>
    <w:rPr>
      <w:rFonts w:cs="Symbol"/>
    </w:rPr>
  </w:style>
  <w:style w:type="character" w:customStyle="1" w:styleId="ListLabel14">
    <w:name w:val="ListLabel 14"/>
    <w:qFormat/>
    <w:rsid w:val="00083C09"/>
    <w:rPr>
      <w:rFonts w:cs="Courier New"/>
    </w:rPr>
  </w:style>
  <w:style w:type="character" w:customStyle="1" w:styleId="ListLabel15">
    <w:name w:val="ListLabel 15"/>
    <w:qFormat/>
    <w:rsid w:val="00083C09"/>
    <w:rPr>
      <w:rFonts w:cs="Wingdings"/>
    </w:rPr>
  </w:style>
  <w:style w:type="character" w:customStyle="1" w:styleId="ListLabel16">
    <w:name w:val="ListLabel 16"/>
    <w:qFormat/>
    <w:rsid w:val="00083C09"/>
    <w:rPr>
      <w:rFonts w:cs="Wingdings"/>
      <w:sz w:val="22"/>
    </w:rPr>
  </w:style>
  <w:style w:type="character" w:customStyle="1" w:styleId="ListLabel17">
    <w:name w:val="ListLabel 17"/>
    <w:qFormat/>
    <w:rsid w:val="00083C09"/>
    <w:rPr>
      <w:rFonts w:cs="Courier New"/>
    </w:rPr>
  </w:style>
  <w:style w:type="character" w:customStyle="1" w:styleId="ListLabel18">
    <w:name w:val="ListLabel 18"/>
    <w:qFormat/>
    <w:rsid w:val="00083C09"/>
    <w:rPr>
      <w:rFonts w:cs="Wingdings"/>
    </w:rPr>
  </w:style>
  <w:style w:type="character" w:customStyle="1" w:styleId="ListLabel19">
    <w:name w:val="ListLabel 19"/>
    <w:qFormat/>
    <w:rsid w:val="00083C09"/>
    <w:rPr>
      <w:rFonts w:cs="Symbol"/>
    </w:rPr>
  </w:style>
  <w:style w:type="character" w:customStyle="1" w:styleId="ListLabel20">
    <w:name w:val="ListLabel 20"/>
    <w:qFormat/>
    <w:rsid w:val="00083C09"/>
    <w:rPr>
      <w:rFonts w:cs="Courier New"/>
    </w:rPr>
  </w:style>
  <w:style w:type="character" w:customStyle="1" w:styleId="ListLabel21">
    <w:name w:val="ListLabel 21"/>
    <w:qFormat/>
    <w:rsid w:val="00083C09"/>
    <w:rPr>
      <w:rFonts w:cs="Wingdings"/>
    </w:rPr>
  </w:style>
  <w:style w:type="character" w:customStyle="1" w:styleId="ListLabel22">
    <w:name w:val="ListLabel 22"/>
    <w:qFormat/>
    <w:rsid w:val="00083C09"/>
    <w:rPr>
      <w:rFonts w:cs="Symbol"/>
    </w:rPr>
  </w:style>
  <w:style w:type="character" w:customStyle="1" w:styleId="ListLabel23">
    <w:name w:val="ListLabel 23"/>
    <w:qFormat/>
    <w:rsid w:val="00083C09"/>
    <w:rPr>
      <w:rFonts w:cs="Courier New"/>
    </w:rPr>
  </w:style>
  <w:style w:type="character" w:customStyle="1" w:styleId="ListLabel24">
    <w:name w:val="ListLabel 24"/>
    <w:qFormat/>
    <w:rsid w:val="00083C09"/>
    <w:rPr>
      <w:rFonts w:cs="Wingdings"/>
    </w:rPr>
  </w:style>
  <w:style w:type="character" w:customStyle="1" w:styleId="ListLabel25">
    <w:name w:val="ListLabel 25"/>
    <w:qFormat/>
    <w:rsid w:val="00083C09"/>
    <w:rPr>
      <w:rFonts w:cs="Wingdings"/>
      <w:sz w:val="22"/>
    </w:rPr>
  </w:style>
  <w:style w:type="character" w:customStyle="1" w:styleId="ListLabel26">
    <w:name w:val="ListLabel 26"/>
    <w:qFormat/>
    <w:rsid w:val="00083C09"/>
    <w:rPr>
      <w:rFonts w:cs="Courier New"/>
    </w:rPr>
  </w:style>
  <w:style w:type="character" w:customStyle="1" w:styleId="ListLabel27">
    <w:name w:val="ListLabel 27"/>
    <w:qFormat/>
    <w:rsid w:val="00083C09"/>
    <w:rPr>
      <w:rFonts w:cs="Wingdings"/>
    </w:rPr>
  </w:style>
  <w:style w:type="character" w:customStyle="1" w:styleId="ListLabel28">
    <w:name w:val="ListLabel 28"/>
    <w:qFormat/>
    <w:rsid w:val="00083C09"/>
    <w:rPr>
      <w:rFonts w:cs="Symbol"/>
    </w:rPr>
  </w:style>
  <w:style w:type="character" w:customStyle="1" w:styleId="ListLabel29">
    <w:name w:val="ListLabel 29"/>
    <w:qFormat/>
    <w:rsid w:val="00083C09"/>
    <w:rPr>
      <w:rFonts w:cs="Courier New"/>
    </w:rPr>
  </w:style>
  <w:style w:type="character" w:customStyle="1" w:styleId="ListLabel30">
    <w:name w:val="ListLabel 30"/>
    <w:qFormat/>
    <w:rsid w:val="00083C09"/>
    <w:rPr>
      <w:rFonts w:cs="Wingdings"/>
    </w:rPr>
  </w:style>
  <w:style w:type="character" w:customStyle="1" w:styleId="ListLabel31">
    <w:name w:val="ListLabel 31"/>
    <w:qFormat/>
    <w:rsid w:val="00083C09"/>
    <w:rPr>
      <w:rFonts w:cs="Symbol"/>
    </w:rPr>
  </w:style>
  <w:style w:type="character" w:customStyle="1" w:styleId="ListLabel32">
    <w:name w:val="ListLabel 32"/>
    <w:qFormat/>
    <w:rsid w:val="00083C09"/>
    <w:rPr>
      <w:rFonts w:cs="Courier New"/>
    </w:rPr>
  </w:style>
  <w:style w:type="character" w:customStyle="1" w:styleId="ListLabel33">
    <w:name w:val="ListLabel 33"/>
    <w:qFormat/>
    <w:rsid w:val="00083C09"/>
    <w:rPr>
      <w:rFonts w:cs="Wingdings"/>
    </w:rPr>
  </w:style>
  <w:style w:type="character" w:customStyle="1" w:styleId="ZiyaretEdilminternetBalants">
    <w:name w:val="Ziyaret Edilmiş İnternet Bağlantısı"/>
    <w:rsid w:val="00083C09"/>
    <w:rPr>
      <w:color w:val="800000"/>
      <w:u w:val="single"/>
    </w:rPr>
  </w:style>
  <w:style w:type="paragraph" w:customStyle="1" w:styleId="Balk">
    <w:name w:val="Başlık"/>
    <w:basedOn w:val="Normal"/>
    <w:next w:val="GvdeMetni"/>
    <w:qFormat/>
    <w:rsid w:val="00083C09"/>
    <w:pPr>
      <w:keepNext/>
      <w:spacing w:before="240" w:after="120"/>
    </w:pPr>
    <w:rPr>
      <w:rFonts w:ascii="Liberation Sans" w:eastAsia="Microsoft YaHei" w:hAnsi="Liberation Sans" w:cs="Lucida Sans"/>
      <w:sz w:val="28"/>
      <w:szCs w:val="28"/>
    </w:r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paragraph" w:styleId="Liste">
    <w:name w:val="List"/>
    <w:basedOn w:val="GvdeMetni"/>
    <w:rsid w:val="00083C09"/>
    <w:rPr>
      <w:rFonts w:cs="Lucida Sans"/>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Dizin">
    <w:name w:val="Dizin"/>
    <w:basedOn w:val="Normal"/>
    <w:qFormat/>
    <w:rsid w:val="00083C09"/>
    <w:pPr>
      <w:suppressLineNumbers/>
    </w:pPr>
    <w:rPr>
      <w:rFonts w:cs="Lucida Sans"/>
    </w:rPr>
  </w:style>
  <w:style w:type="paragraph" w:styleId="BalonMetni">
    <w:name w:val="Balloon Text"/>
    <w:basedOn w:val="Normal"/>
    <w:link w:val="BalonMetniChar"/>
    <w:uiPriority w:val="99"/>
    <w:semiHidden/>
    <w:unhideWhenUsed/>
    <w:qFormat/>
    <w:rsid w:val="00A33E9D"/>
    <w:pPr>
      <w:spacing w:after="0" w:line="240" w:lineRule="auto"/>
    </w:pPr>
    <w:rPr>
      <w:rFonts w:ascii="Tahoma" w:hAnsi="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uiPriority w:val="99"/>
    <w:unhideWhenUsed/>
    <w:rsid w:val="004F470F"/>
    <w:pPr>
      <w:tabs>
        <w:tab w:val="center" w:pos="4536"/>
        <w:tab w:val="right" w:pos="9072"/>
      </w:tabs>
      <w:spacing w:after="0" w:line="240" w:lineRule="auto"/>
    </w:pPr>
  </w:style>
  <w:style w:type="paragraph" w:customStyle="1" w:styleId="xl66">
    <w:name w:val="xl66"/>
    <w:basedOn w:val="Normal"/>
    <w:qFormat/>
    <w:rsid w:val="00C24274"/>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color w:val="000000"/>
      <w:sz w:val="20"/>
      <w:szCs w:val="20"/>
    </w:rPr>
  </w:style>
  <w:style w:type="paragraph" w:customStyle="1" w:styleId="xl67">
    <w:name w:val="xl67"/>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68">
    <w:name w:val="xl68"/>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Calibri" w:hAnsi="Calibri"/>
      <w:b/>
      <w:bCs/>
      <w:sz w:val="20"/>
      <w:szCs w:val="20"/>
    </w:rPr>
  </w:style>
  <w:style w:type="paragraph" w:customStyle="1" w:styleId="xl69">
    <w:name w:val="xl69"/>
    <w:basedOn w:val="Normal"/>
    <w:qFormat/>
    <w:rsid w:val="00C24274"/>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70">
    <w:name w:val="xl70"/>
    <w:basedOn w:val="Normal"/>
    <w:qFormat/>
    <w:rsid w:val="00C24274"/>
    <w:pPr>
      <w:spacing w:beforeAutospacing="1" w:afterAutospacing="1" w:line="240" w:lineRule="auto"/>
    </w:pPr>
    <w:rPr>
      <w:rFonts w:ascii="Times New Roman" w:hAnsi="Times New Roman"/>
      <w:sz w:val="20"/>
      <w:szCs w:val="20"/>
    </w:rPr>
  </w:style>
  <w:style w:type="paragraph" w:customStyle="1" w:styleId="xl71">
    <w:name w:val="xl71"/>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sz w:val="20"/>
      <w:szCs w:val="20"/>
    </w:rPr>
  </w:style>
  <w:style w:type="paragraph" w:customStyle="1" w:styleId="xl72">
    <w:name w:val="xl72"/>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sz w:val="20"/>
      <w:szCs w:val="20"/>
    </w:rPr>
  </w:style>
  <w:style w:type="paragraph" w:customStyle="1" w:styleId="xl73">
    <w:name w:val="xl73"/>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sz w:val="20"/>
      <w:szCs w:val="20"/>
    </w:rPr>
  </w:style>
  <w:style w:type="paragraph" w:customStyle="1" w:styleId="xl74">
    <w:name w:val="xl74"/>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sz w:val="20"/>
      <w:szCs w:val="20"/>
    </w:rPr>
  </w:style>
  <w:style w:type="paragraph" w:customStyle="1" w:styleId="xl75">
    <w:name w:val="xl75"/>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0"/>
      <w:szCs w:val="20"/>
    </w:rPr>
  </w:style>
  <w:style w:type="paragraph" w:customStyle="1" w:styleId="xl76">
    <w:name w:val="xl76"/>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0"/>
      <w:szCs w:val="20"/>
    </w:rPr>
  </w:style>
  <w:style w:type="paragraph" w:customStyle="1" w:styleId="xl77">
    <w:name w:val="xl77"/>
    <w:basedOn w:val="Normal"/>
    <w:qFormat/>
    <w:rsid w:val="00C242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Times New Roman" w:hAnsi="Times New Roman"/>
      <w:b/>
      <w:bCs/>
      <w:sz w:val="32"/>
      <w:szCs w:val="32"/>
    </w:rPr>
  </w:style>
  <w:style w:type="paragraph" w:customStyle="1" w:styleId="xl78">
    <w:name w:val="xl78"/>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79">
    <w:name w:val="xl79"/>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80">
    <w:name w:val="xl80"/>
    <w:basedOn w:val="Normal"/>
    <w:qFormat/>
    <w:rsid w:val="00C242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1">
    <w:name w:val="xl81"/>
    <w:basedOn w:val="Normal"/>
    <w:qFormat/>
    <w:rsid w:val="00C242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28"/>
      <w:szCs w:val="28"/>
    </w:rPr>
  </w:style>
  <w:style w:type="paragraph" w:customStyle="1" w:styleId="xl82">
    <w:name w:val="xl82"/>
    <w:basedOn w:val="Normal"/>
    <w:qFormat/>
    <w:rsid w:val="00C24274"/>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83">
    <w:name w:val="xl83"/>
    <w:basedOn w:val="Normal"/>
    <w:qFormat/>
    <w:rsid w:val="00C24274"/>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84">
    <w:name w:val="xl84"/>
    <w:basedOn w:val="Normal"/>
    <w:qFormat/>
    <w:rsid w:val="00C24274"/>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5">
    <w:name w:val="xl85"/>
    <w:basedOn w:val="Normal"/>
    <w:qFormat/>
    <w:rsid w:val="00C24274"/>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6">
    <w:name w:val="xl86"/>
    <w:basedOn w:val="Normal"/>
    <w:qFormat/>
    <w:rsid w:val="00C24274"/>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7">
    <w:name w:val="xl87"/>
    <w:basedOn w:val="Normal"/>
    <w:qFormat/>
    <w:rsid w:val="00C24274"/>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8">
    <w:name w:val="xl88"/>
    <w:basedOn w:val="Normal"/>
    <w:qFormat/>
    <w:rsid w:val="00C24274"/>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89">
    <w:name w:val="xl89"/>
    <w:basedOn w:val="Normal"/>
    <w:qFormat/>
    <w:rsid w:val="00C24274"/>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0">
    <w:name w:val="xl90"/>
    <w:basedOn w:val="Normal"/>
    <w:qFormat/>
    <w:rsid w:val="00C24274"/>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1">
    <w:name w:val="xl91"/>
    <w:basedOn w:val="Normal"/>
    <w:qFormat/>
    <w:rsid w:val="00C24274"/>
    <w:pPr>
      <w:pBdr>
        <w:top w:val="single" w:sz="4" w:space="0" w:color="000000"/>
        <w:right w:val="single" w:sz="4" w:space="0" w:color="000000"/>
      </w:pBdr>
      <w:spacing w:beforeAutospacing="1" w:afterAutospacing="1" w:line="240" w:lineRule="auto"/>
      <w:jc w:val="center"/>
      <w:textAlignment w:val="center"/>
    </w:pPr>
    <w:rPr>
      <w:rFonts w:ascii="Calibri" w:hAnsi="Calibri"/>
      <w:b/>
      <w:bCs/>
      <w:color w:val="000000"/>
      <w:sz w:val="20"/>
      <w:szCs w:val="20"/>
    </w:rPr>
  </w:style>
  <w:style w:type="paragraph" w:customStyle="1" w:styleId="xl92">
    <w:name w:val="xl92"/>
    <w:basedOn w:val="Normal"/>
    <w:qFormat/>
    <w:rsid w:val="00C24274"/>
    <w:pPr>
      <w:pBdr>
        <w:bottom w:val="single" w:sz="4" w:space="0" w:color="000000"/>
        <w:right w:val="single" w:sz="4" w:space="0" w:color="000000"/>
      </w:pBdr>
      <w:spacing w:beforeAutospacing="1" w:afterAutospacing="1" w:line="240" w:lineRule="auto"/>
      <w:jc w:val="center"/>
      <w:textAlignment w:val="center"/>
    </w:pPr>
    <w:rPr>
      <w:rFonts w:ascii="Calibri" w:hAnsi="Calibri"/>
      <w:b/>
      <w:bCs/>
      <w:color w:val="000000"/>
      <w:sz w:val="20"/>
      <w:szCs w:val="20"/>
    </w:rPr>
  </w:style>
  <w:style w:type="paragraph" w:customStyle="1" w:styleId="xl93">
    <w:name w:val="xl93"/>
    <w:basedOn w:val="Normal"/>
    <w:qFormat/>
    <w:rsid w:val="00C24274"/>
    <w:pPr>
      <w:pBdr>
        <w:top w:val="single" w:sz="4" w:space="0" w:color="000000"/>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4">
    <w:name w:val="xl94"/>
    <w:basedOn w:val="Normal"/>
    <w:qFormat/>
    <w:rsid w:val="00C24274"/>
    <w:pPr>
      <w:pBdr>
        <w:left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5">
    <w:name w:val="xl95"/>
    <w:basedOn w:val="Normal"/>
    <w:qFormat/>
    <w:rsid w:val="00C24274"/>
    <w:pPr>
      <w:pBdr>
        <w:left w:val="single" w:sz="4" w:space="0" w:color="000000"/>
        <w:bottom w:val="single" w:sz="4" w:space="0" w:color="000000"/>
        <w:right w:val="single" w:sz="4" w:space="0" w:color="000000"/>
      </w:pBdr>
      <w:shd w:val="clear" w:color="000000" w:fill="FFFF00"/>
      <w:spacing w:beforeAutospacing="1" w:afterAutospacing="1" w:line="240" w:lineRule="auto"/>
      <w:jc w:val="center"/>
      <w:textAlignment w:val="center"/>
    </w:pPr>
    <w:rPr>
      <w:rFonts w:ascii="Calibri" w:hAnsi="Calibri"/>
      <w:b/>
      <w:bCs/>
      <w:sz w:val="32"/>
      <w:szCs w:val="32"/>
    </w:rPr>
  </w:style>
  <w:style w:type="paragraph" w:customStyle="1" w:styleId="xl96">
    <w:name w:val="xl96"/>
    <w:basedOn w:val="Normal"/>
    <w:qFormat/>
    <w:rsid w:val="00C24274"/>
    <w:pPr>
      <w:pBdr>
        <w:left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97">
    <w:name w:val="xl97"/>
    <w:basedOn w:val="Normal"/>
    <w:qFormat/>
    <w:rsid w:val="00C24274"/>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98">
    <w:name w:val="xl98"/>
    <w:basedOn w:val="Normal"/>
    <w:qFormat/>
    <w:rsid w:val="00C2427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b/>
      <w:bCs/>
      <w:szCs w:val="24"/>
    </w:rPr>
  </w:style>
  <w:style w:type="paragraph" w:customStyle="1" w:styleId="xl99">
    <w:name w:val="xl99"/>
    <w:basedOn w:val="Normal"/>
    <w:qFormat/>
    <w:rsid w:val="00C24274"/>
    <w:pPr>
      <w:pBdr>
        <w:left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100">
    <w:name w:val="xl100"/>
    <w:basedOn w:val="Normal"/>
    <w:qFormat/>
    <w:rsid w:val="00C24274"/>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Calibri" w:hAnsi="Calibri"/>
      <w:b/>
      <w:bCs/>
      <w:sz w:val="20"/>
      <w:szCs w:val="20"/>
    </w:rPr>
  </w:style>
  <w:style w:type="paragraph" w:customStyle="1" w:styleId="xl101">
    <w:name w:val="xl101"/>
    <w:basedOn w:val="Normal"/>
    <w:qFormat/>
    <w:rsid w:val="00C24274"/>
    <w:pPr>
      <w:spacing w:beforeAutospacing="1" w:afterAutospacing="1" w:line="240" w:lineRule="auto"/>
    </w:pPr>
    <w:rPr>
      <w:rFonts w:ascii="Times New Roman" w:hAnsi="Times New Roman"/>
      <w:sz w:val="20"/>
      <w:szCs w:val="20"/>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paragraph" w:styleId="NormalWeb">
    <w:name w:val="Normal (Web)"/>
    <w:basedOn w:val="Normal"/>
    <w:uiPriority w:val="99"/>
    <w:qFormat/>
    <w:rsid w:val="00C24274"/>
    <w:pPr>
      <w:spacing w:beforeAutospacing="1" w:afterAutospacing="1" w:line="240" w:lineRule="auto"/>
    </w:pPr>
    <w:rPr>
      <w:rFonts w:ascii="Times New Roman" w:hAnsi="Times New Roman"/>
      <w:szCs w:val="24"/>
    </w:rPr>
  </w:style>
  <w:style w:type="paragraph" w:styleId="AralkYok">
    <w:name w:val="No Spacing"/>
    <w:link w:val="AralkYokChar"/>
    <w:uiPriority w:val="1"/>
    <w:qFormat/>
    <w:rsid w:val="0028588C"/>
    <w:rPr>
      <w:sz w:val="21"/>
      <w:szCs w:val="21"/>
    </w:rPr>
  </w:style>
  <w:style w:type="paragraph" w:styleId="TBal">
    <w:name w:val="TOC Heading"/>
    <w:basedOn w:val="Balk1"/>
    <w:next w:val="Normal"/>
    <w:uiPriority w:val="39"/>
    <w:unhideWhenUsed/>
    <w:qFormat/>
    <w:rsid w:val="0028588C"/>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qFormat/>
    <w:rsid w:val="001418FE"/>
    <w:pPr>
      <w:spacing w:beforeAutospacing="1" w:afterAutospacing="1" w:line="240" w:lineRule="auto"/>
    </w:pPr>
    <w:rPr>
      <w:rFonts w:ascii="Times New Roman" w:hAnsi="Times New Roman"/>
      <w:szCs w:val="24"/>
    </w:rPr>
  </w:style>
  <w:style w:type="paragraph" w:styleId="AklamaMetni">
    <w:name w:val="annotation text"/>
    <w:basedOn w:val="Normal"/>
    <w:link w:val="AklamaMetniChar"/>
    <w:uiPriority w:val="99"/>
    <w:semiHidden/>
    <w:unhideWhenUsed/>
    <w:qFormat/>
    <w:rsid w:val="00BE0F52"/>
    <w:pPr>
      <w:spacing w:line="240" w:lineRule="auto"/>
    </w:pPr>
    <w:rPr>
      <w:sz w:val="20"/>
      <w:szCs w:val="20"/>
    </w:rPr>
  </w:style>
  <w:style w:type="paragraph" w:styleId="AklamaKonusu">
    <w:name w:val="annotation subject"/>
    <w:basedOn w:val="AklamaMetni"/>
    <w:link w:val="AklamaKonusuChar"/>
    <w:uiPriority w:val="99"/>
    <w:semiHidden/>
    <w:unhideWhenUsed/>
    <w:qFormat/>
    <w:rsid w:val="00BE0F52"/>
    <w:rPr>
      <w:b/>
      <w:bCs/>
    </w:rPr>
  </w:style>
  <w:style w:type="paragraph" w:styleId="ekillerTablosu">
    <w:name w:val="table of figures"/>
    <w:basedOn w:val="Normal"/>
    <w:next w:val="Normal"/>
    <w:uiPriority w:val="99"/>
    <w:unhideWhenUsed/>
    <w:qFormat/>
    <w:rsid w:val="00883582"/>
    <w:pPr>
      <w:spacing w:after="0"/>
    </w:pPr>
  </w:style>
  <w:style w:type="paragraph" w:customStyle="1" w:styleId="BALIK2">
    <w:name w:val="BAŞLIK 2"/>
    <w:basedOn w:val="Balk2"/>
    <w:qFormat/>
    <w:rsid w:val="00AE08DC"/>
    <w:pPr>
      <w:spacing w:beforeAutospacing="1"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paragraph" w:customStyle="1" w:styleId="Altyaz1">
    <w:name w:val="Altyazı1"/>
    <w:basedOn w:val="Normal"/>
    <w:next w:val="Normal"/>
    <w:link w:val="AltyazChar"/>
    <w:uiPriority w:val="11"/>
    <w:qFormat/>
    <w:rsid w:val="0028588C"/>
    <w:pPr>
      <w:jc w:val="center"/>
    </w:pPr>
    <w:rPr>
      <w:color w:val="44546A"/>
      <w:sz w:val="28"/>
      <w:szCs w:val="28"/>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qFormat/>
    <w:rsid w:val="00083C09"/>
    <w:rPr>
      <w:rFonts w:cs="Calibri"/>
      <w:color w:val="000000"/>
      <w:sz w:val="24"/>
      <w:szCs w:val="24"/>
      <w:lang w:val="es-ES" w:eastAsia="hu-HU"/>
    </w:rPr>
  </w:style>
  <w:style w:type="paragraph" w:customStyle="1" w:styleId="Tabloerii">
    <w:name w:val="Tablo İçeriği"/>
    <w:basedOn w:val="Normal"/>
    <w:qFormat/>
    <w:rsid w:val="00083C09"/>
    <w:pPr>
      <w:suppressLineNumbers/>
    </w:pPr>
  </w:style>
  <w:style w:type="paragraph" w:customStyle="1" w:styleId="TabloBal">
    <w:name w:val="Tablo Başlığı"/>
    <w:basedOn w:val="Tabloerii"/>
    <w:qFormat/>
    <w:rsid w:val="00083C09"/>
    <w:pPr>
      <w:jc w:val="center"/>
    </w:pPr>
    <w:rPr>
      <w:b/>
      <w:bCs/>
    </w:rPr>
  </w:style>
  <w:style w:type="numbering" w:customStyle="1" w:styleId="ListeYok1">
    <w:name w:val="Liste Yok1"/>
    <w:uiPriority w:val="99"/>
    <w:semiHidden/>
    <w:unhideWhenUsed/>
    <w:qFormat/>
    <w:rsid w:val="0092702C"/>
  </w:style>
  <w:style w:type="table" w:styleId="TabloKlavuzu">
    <w:name w:val="Table Grid"/>
    <w:basedOn w:val="NormalTablo"/>
    <w:uiPriority w:val="5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24274"/>
    <w:pPr>
      <w:spacing w:after="160" w:line="300" w:lineRule="auto"/>
    </w:pPr>
    <w:rPr>
      <w:sz w:val="22"/>
      <w:szCs w:val="22"/>
      <w:lang w:val="en-US" w:eastAsia="en-US"/>
    </w:rPr>
    <w:tblPr>
      <w:tblInd w:w="0" w:type="dxa"/>
      <w:tblCellMar>
        <w:top w:w="0" w:type="dxa"/>
        <w:left w:w="0" w:type="dxa"/>
        <w:bottom w:w="0" w:type="dxa"/>
        <w:right w:w="0" w:type="dxa"/>
      </w:tblCellMar>
    </w:tbl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b/>
        <w:bCs/>
      </w:rPr>
    </w:tblStylePr>
    <w:tblStylePr w:type="lastCol">
      <w:rPr>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b/>
        <w:bCs/>
      </w:rPr>
    </w:tblStylePr>
    <w:tblStylePr w:type="lastCol">
      <w:rPr>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oKlavuzu1">
    <w:name w:val="Tablo Kılavuzu1"/>
    <w:basedOn w:val="NormalTablo"/>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12">
    <w:name w:val="Kılavuzu Tablo 4 - Vurgu 12"/>
    <w:basedOn w:val="NormalTablo"/>
    <w:uiPriority w:val="49"/>
    <w:rsid w:val="00981313"/>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uiPriority w:val="63"/>
    <w:rsid w:val="006D0728"/>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b/>
        <w:bCs/>
      </w:rPr>
    </w:tblStylePr>
    <w:tblStylePr w:type="lastCol">
      <w:rPr>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TabloKlavuzu2">
    <w:name w:val="Tablo Kılavuzu2"/>
    <w:basedOn w:val="NormalTablo"/>
    <w:next w:val="TabloKlavuzu"/>
    <w:uiPriority w:val="59"/>
    <w:rsid w:val="00956585"/>
    <w:rPr>
      <w:rFonts w:asciiTheme="majorHAnsi" w:eastAsiaTheme="minorHAnsi" w:hAnsiTheme="majorHAnsi"/>
      <w:sz w:val="32"/>
      <w:szCs w:val="3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3">
    <w:name w:val="Tablo Kılavuzu3"/>
    <w:basedOn w:val="NormalTablo"/>
    <w:next w:val="TabloKlavuzu"/>
    <w:uiPriority w:val="59"/>
    <w:rsid w:val="00956585"/>
    <w:rPr>
      <w:rFonts w:asciiTheme="majorHAnsi" w:eastAsiaTheme="minorHAnsi" w:hAnsiTheme="majorHAnsi"/>
      <w:sz w:val="32"/>
      <w:szCs w:val="3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uiPriority w:val="99"/>
    <w:unhideWhenUsed/>
    <w:rsid w:val="00323F20"/>
    <w:rPr>
      <w:color w:val="0000FF"/>
      <w:u w:val="single"/>
    </w:rPr>
  </w:style>
  <w:style w:type="table" w:customStyle="1" w:styleId="TabloKlavuzu4">
    <w:name w:val="Tablo Kılavuzu4"/>
    <w:basedOn w:val="NormalTablo"/>
    <w:next w:val="TabloKlavuzu"/>
    <w:uiPriority w:val="59"/>
    <w:rsid w:val="007159B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218">
      <w:bodyDiv w:val="1"/>
      <w:marLeft w:val="0"/>
      <w:marRight w:val="0"/>
      <w:marTop w:val="0"/>
      <w:marBottom w:val="0"/>
      <w:divBdr>
        <w:top w:val="none" w:sz="0" w:space="0" w:color="auto"/>
        <w:left w:val="none" w:sz="0" w:space="0" w:color="auto"/>
        <w:bottom w:val="none" w:sz="0" w:space="0" w:color="auto"/>
        <w:right w:val="none" w:sz="0" w:space="0" w:color="auto"/>
      </w:divBdr>
      <w:divsChild>
        <w:div w:id="1086683028">
          <w:marLeft w:val="0"/>
          <w:marRight w:val="0"/>
          <w:marTop w:val="0"/>
          <w:marBottom w:val="0"/>
          <w:divBdr>
            <w:top w:val="none" w:sz="0" w:space="0" w:color="auto"/>
            <w:left w:val="none" w:sz="0" w:space="0" w:color="auto"/>
            <w:bottom w:val="none" w:sz="0" w:space="0" w:color="auto"/>
            <w:right w:val="none" w:sz="0" w:space="0" w:color="auto"/>
          </w:divBdr>
        </w:div>
      </w:divsChild>
    </w:div>
    <w:div w:id="394281673">
      <w:bodyDiv w:val="1"/>
      <w:marLeft w:val="0"/>
      <w:marRight w:val="0"/>
      <w:marTop w:val="0"/>
      <w:marBottom w:val="0"/>
      <w:divBdr>
        <w:top w:val="none" w:sz="0" w:space="0" w:color="auto"/>
        <w:left w:val="none" w:sz="0" w:space="0" w:color="auto"/>
        <w:bottom w:val="none" w:sz="0" w:space="0" w:color="auto"/>
        <w:right w:val="none" w:sz="0" w:space="0" w:color="auto"/>
      </w:divBdr>
      <w:divsChild>
        <w:div w:id="600181484">
          <w:marLeft w:val="0"/>
          <w:marRight w:val="0"/>
          <w:marTop w:val="0"/>
          <w:marBottom w:val="0"/>
          <w:divBdr>
            <w:top w:val="none" w:sz="0" w:space="0" w:color="auto"/>
            <w:left w:val="none" w:sz="0" w:space="0" w:color="auto"/>
            <w:bottom w:val="none" w:sz="0" w:space="0" w:color="auto"/>
            <w:right w:val="none" w:sz="0" w:space="0" w:color="auto"/>
          </w:divBdr>
        </w:div>
      </w:divsChild>
    </w:div>
    <w:div w:id="1187477163">
      <w:bodyDiv w:val="1"/>
      <w:marLeft w:val="0"/>
      <w:marRight w:val="0"/>
      <w:marTop w:val="0"/>
      <w:marBottom w:val="0"/>
      <w:divBdr>
        <w:top w:val="none" w:sz="0" w:space="0" w:color="auto"/>
        <w:left w:val="none" w:sz="0" w:space="0" w:color="auto"/>
        <w:bottom w:val="none" w:sz="0" w:space="0" w:color="auto"/>
        <w:right w:val="none" w:sz="0" w:space="0" w:color="auto"/>
      </w:divBdr>
      <w:divsChild>
        <w:div w:id="1151097811">
          <w:marLeft w:val="0"/>
          <w:marRight w:val="0"/>
          <w:marTop w:val="0"/>
          <w:marBottom w:val="0"/>
          <w:divBdr>
            <w:top w:val="none" w:sz="0" w:space="0" w:color="auto"/>
            <w:left w:val="none" w:sz="0" w:space="0" w:color="auto"/>
            <w:bottom w:val="none" w:sz="0" w:space="0" w:color="auto"/>
            <w:right w:val="none" w:sz="0" w:space="0" w:color="auto"/>
          </w:divBdr>
        </w:div>
      </w:divsChild>
    </w:div>
    <w:div w:id="1216547150">
      <w:bodyDiv w:val="1"/>
      <w:marLeft w:val="0"/>
      <w:marRight w:val="0"/>
      <w:marTop w:val="0"/>
      <w:marBottom w:val="0"/>
      <w:divBdr>
        <w:top w:val="none" w:sz="0" w:space="0" w:color="auto"/>
        <w:left w:val="none" w:sz="0" w:space="0" w:color="auto"/>
        <w:bottom w:val="none" w:sz="0" w:space="0" w:color="auto"/>
        <w:right w:val="none" w:sz="0" w:space="0" w:color="auto"/>
      </w:divBdr>
      <w:divsChild>
        <w:div w:id="574973642">
          <w:marLeft w:val="0"/>
          <w:marRight w:val="0"/>
          <w:marTop w:val="0"/>
          <w:marBottom w:val="0"/>
          <w:divBdr>
            <w:top w:val="none" w:sz="0" w:space="0" w:color="auto"/>
            <w:left w:val="none" w:sz="0" w:space="0" w:color="auto"/>
            <w:bottom w:val="none" w:sz="0" w:space="0" w:color="auto"/>
            <w:right w:val="none" w:sz="0" w:space="0" w:color="auto"/>
          </w:divBdr>
        </w:div>
        <w:div w:id="1901014829">
          <w:marLeft w:val="0"/>
          <w:marRight w:val="0"/>
          <w:marTop w:val="0"/>
          <w:marBottom w:val="0"/>
          <w:divBdr>
            <w:top w:val="none" w:sz="0" w:space="0" w:color="auto"/>
            <w:left w:val="none" w:sz="0" w:space="0" w:color="auto"/>
            <w:bottom w:val="none" w:sz="0" w:space="0" w:color="auto"/>
            <w:right w:val="none" w:sz="0" w:space="0" w:color="auto"/>
          </w:divBdr>
        </w:div>
        <w:div w:id="1883974341">
          <w:marLeft w:val="0"/>
          <w:marRight w:val="0"/>
          <w:marTop w:val="0"/>
          <w:marBottom w:val="0"/>
          <w:divBdr>
            <w:top w:val="none" w:sz="0" w:space="0" w:color="auto"/>
            <w:left w:val="none" w:sz="0" w:space="0" w:color="auto"/>
            <w:bottom w:val="none" w:sz="0" w:space="0" w:color="auto"/>
            <w:right w:val="none" w:sz="0" w:space="0" w:color="auto"/>
          </w:divBdr>
        </w:div>
        <w:div w:id="1651012759">
          <w:marLeft w:val="0"/>
          <w:marRight w:val="0"/>
          <w:marTop w:val="0"/>
          <w:marBottom w:val="0"/>
          <w:divBdr>
            <w:top w:val="none" w:sz="0" w:space="0" w:color="auto"/>
            <w:left w:val="none" w:sz="0" w:space="0" w:color="auto"/>
            <w:bottom w:val="none" w:sz="0" w:space="0" w:color="auto"/>
            <w:right w:val="none" w:sz="0" w:space="0" w:color="auto"/>
          </w:divBdr>
        </w:div>
        <w:div w:id="1890797563">
          <w:marLeft w:val="0"/>
          <w:marRight w:val="0"/>
          <w:marTop w:val="0"/>
          <w:marBottom w:val="0"/>
          <w:divBdr>
            <w:top w:val="none" w:sz="0" w:space="0" w:color="auto"/>
            <w:left w:val="none" w:sz="0" w:space="0" w:color="auto"/>
            <w:bottom w:val="none" w:sz="0" w:space="0" w:color="auto"/>
            <w:right w:val="none" w:sz="0" w:space="0" w:color="auto"/>
          </w:divBdr>
        </w:div>
        <w:div w:id="5374291">
          <w:marLeft w:val="0"/>
          <w:marRight w:val="0"/>
          <w:marTop w:val="0"/>
          <w:marBottom w:val="0"/>
          <w:divBdr>
            <w:top w:val="none" w:sz="0" w:space="0" w:color="auto"/>
            <w:left w:val="none" w:sz="0" w:space="0" w:color="auto"/>
            <w:bottom w:val="none" w:sz="0" w:space="0" w:color="auto"/>
            <w:right w:val="none" w:sz="0" w:space="0" w:color="auto"/>
          </w:divBdr>
        </w:div>
      </w:divsChild>
    </w:div>
    <w:div w:id="1299336492">
      <w:bodyDiv w:val="1"/>
      <w:marLeft w:val="0"/>
      <w:marRight w:val="0"/>
      <w:marTop w:val="0"/>
      <w:marBottom w:val="0"/>
      <w:divBdr>
        <w:top w:val="none" w:sz="0" w:space="0" w:color="auto"/>
        <w:left w:val="none" w:sz="0" w:space="0" w:color="auto"/>
        <w:bottom w:val="none" w:sz="0" w:space="0" w:color="auto"/>
        <w:right w:val="none" w:sz="0" w:space="0" w:color="auto"/>
      </w:divBdr>
      <w:divsChild>
        <w:div w:id="936911578">
          <w:marLeft w:val="0"/>
          <w:marRight w:val="0"/>
          <w:marTop w:val="0"/>
          <w:marBottom w:val="0"/>
          <w:divBdr>
            <w:top w:val="none" w:sz="0" w:space="0" w:color="auto"/>
            <w:left w:val="none" w:sz="0" w:space="0" w:color="auto"/>
            <w:bottom w:val="none" w:sz="0" w:space="0" w:color="auto"/>
            <w:right w:val="none" w:sz="0" w:space="0" w:color="auto"/>
          </w:divBdr>
        </w:div>
        <w:div w:id="485364319">
          <w:marLeft w:val="0"/>
          <w:marRight w:val="0"/>
          <w:marTop w:val="0"/>
          <w:marBottom w:val="0"/>
          <w:divBdr>
            <w:top w:val="none" w:sz="0" w:space="0" w:color="auto"/>
            <w:left w:val="none" w:sz="0" w:space="0" w:color="auto"/>
            <w:bottom w:val="none" w:sz="0" w:space="0" w:color="auto"/>
            <w:right w:val="none" w:sz="0" w:space="0" w:color="auto"/>
          </w:divBdr>
        </w:div>
        <w:div w:id="1478835885">
          <w:marLeft w:val="0"/>
          <w:marRight w:val="0"/>
          <w:marTop w:val="0"/>
          <w:marBottom w:val="0"/>
          <w:divBdr>
            <w:top w:val="none" w:sz="0" w:space="0" w:color="auto"/>
            <w:left w:val="none" w:sz="0" w:space="0" w:color="auto"/>
            <w:bottom w:val="none" w:sz="0" w:space="0" w:color="auto"/>
            <w:right w:val="none" w:sz="0" w:space="0" w:color="auto"/>
          </w:divBdr>
        </w:div>
        <w:div w:id="2084331667">
          <w:marLeft w:val="0"/>
          <w:marRight w:val="0"/>
          <w:marTop w:val="0"/>
          <w:marBottom w:val="0"/>
          <w:divBdr>
            <w:top w:val="none" w:sz="0" w:space="0" w:color="auto"/>
            <w:left w:val="none" w:sz="0" w:space="0" w:color="auto"/>
            <w:bottom w:val="none" w:sz="0" w:space="0" w:color="auto"/>
            <w:right w:val="none" w:sz="0" w:space="0" w:color="auto"/>
          </w:divBdr>
        </w:div>
        <w:div w:id="444347113">
          <w:marLeft w:val="0"/>
          <w:marRight w:val="0"/>
          <w:marTop w:val="0"/>
          <w:marBottom w:val="0"/>
          <w:divBdr>
            <w:top w:val="none" w:sz="0" w:space="0" w:color="auto"/>
            <w:left w:val="none" w:sz="0" w:space="0" w:color="auto"/>
            <w:bottom w:val="none" w:sz="0" w:space="0" w:color="auto"/>
            <w:right w:val="none" w:sz="0" w:space="0" w:color="auto"/>
          </w:divBdr>
        </w:div>
        <w:div w:id="821582688">
          <w:marLeft w:val="0"/>
          <w:marRight w:val="0"/>
          <w:marTop w:val="0"/>
          <w:marBottom w:val="0"/>
          <w:divBdr>
            <w:top w:val="none" w:sz="0" w:space="0" w:color="auto"/>
            <w:left w:val="none" w:sz="0" w:space="0" w:color="auto"/>
            <w:bottom w:val="none" w:sz="0" w:space="0" w:color="auto"/>
            <w:right w:val="none" w:sz="0" w:space="0" w:color="auto"/>
          </w:divBdr>
        </w:div>
        <w:div w:id="518273490">
          <w:marLeft w:val="0"/>
          <w:marRight w:val="0"/>
          <w:marTop w:val="0"/>
          <w:marBottom w:val="0"/>
          <w:divBdr>
            <w:top w:val="none" w:sz="0" w:space="0" w:color="auto"/>
            <w:left w:val="none" w:sz="0" w:space="0" w:color="auto"/>
            <w:bottom w:val="none" w:sz="0" w:space="0" w:color="auto"/>
            <w:right w:val="none" w:sz="0" w:space="0" w:color="auto"/>
          </w:divBdr>
        </w:div>
      </w:divsChild>
    </w:div>
    <w:div w:id="1688289438">
      <w:bodyDiv w:val="1"/>
      <w:marLeft w:val="0"/>
      <w:marRight w:val="0"/>
      <w:marTop w:val="0"/>
      <w:marBottom w:val="0"/>
      <w:divBdr>
        <w:top w:val="none" w:sz="0" w:space="0" w:color="auto"/>
        <w:left w:val="none" w:sz="0" w:space="0" w:color="auto"/>
        <w:bottom w:val="none" w:sz="0" w:space="0" w:color="auto"/>
        <w:right w:val="none" w:sz="0" w:space="0" w:color="auto"/>
      </w:divBdr>
      <w:divsChild>
        <w:div w:id="944389303">
          <w:marLeft w:val="0"/>
          <w:marRight w:val="0"/>
          <w:marTop w:val="0"/>
          <w:marBottom w:val="0"/>
          <w:divBdr>
            <w:top w:val="none" w:sz="0" w:space="0" w:color="auto"/>
            <w:left w:val="none" w:sz="0" w:space="0" w:color="auto"/>
            <w:bottom w:val="none" w:sz="0" w:space="0" w:color="auto"/>
            <w:right w:val="none" w:sz="0" w:space="0" w:color="auto"/>
          </w:divBdr>
        </w:div>
      </w:divsChild>
    </w:div>
    <w:div w:id="1805154118">
      <w:bodyDiv w:val="1"/>
      <w:marLeft w:val="0"/>
      <w:marRight w:val="0"/>
      <w:marTop w:val="0"/>
      <w:marBottom w:val="0"/>
      <w:divBdr>
        <w:top w:val="none" w:sz="0" w:space="0" w:color="auto"/>
        <w:left w:val="none" w:sz="0" w:space="0" w:color="auto"/>
        <w:bottom w:val="none" w:sz="0" w:space="0" w:color="auto"/>
        <w:right w:val="none" w:sz="0" w:space="0" w:color="auto"/>
      </w:divBdr>
      <w:divsChild>
        <w:div w:id="1384212160">
          <w:marLeft w:val="0"/>
          <w:marRight w:val="0"/>
          <w:marTop w:val="0"/>
          <w:marBottom w:val="0"/>
          <w:divBdr>
            <w:top w:val="none" w:sz="0" w:space="0" w:color="auto"/>
            <w:left w:val="none" w:sz="0" w:space="0" w:color="auto"/>
            <w:bottom w:val="none" w:sz="0" w:space="0" w:color="auto"/>
            <w:right w:val="none" w:sz="0" w:space="0" w:color="auto"/>
          </w:divBdr>
        </w:div>
      </w:divsChild>
    </w:div>
    <w:div w:id="2037267167">
      <w:bodyDiv w:val="1"/>
      <w:marLeft w:val="0"/>
      <w:marRight w:val="0"/>
      <w:marTop w:val="0"/>
      <w:marBottom w:val="0"/>
      <w:divBdr>
        <w:top w:val="none" w:sz="0" w:space="0" w:color="auto"/>
        <w:left w:val="none" w:sz="0" w:space="0" w:color="auto"/>
        <w:bottom w:val="none" w:sz="0" w:space="0" w:color="auto"/>
        <w:right w:val="none" w:sz="0" w:space="0" w:color="auto"/>
      </w:divBdr>
      <w:divsChild>
        <w:div w:id="1126581653">
          <w:marLeft w:val="0"/>
          <w:marRight w:val="0"/>
          <w:marTop w:val="0"/>
          <w:marBottom w:val="0"/>
          <w:divBdr>
            <w:top w:val="none" w:sz="0" w:space="0" w:color="auto"/>
            <w:left w:val="none" w:sz="0" w:space="0" w:color="auto"/>
            <w:bottom w:val="none" w:sz="0" w:space="0" w:color="auto"/>
            <w:right w:val="none" w:sz="0" w:space="0" w:color="auto"/>
          </w:divBdr>
        </w:div>
        <w:div w:id="2041009793">
          <w:marLeft w:val="0"/>
          <w:marRight w:val="0"/>
          <w:marTop w:val="0"/>
          <w:marBottom w:val="0"/>
          <w:divBdr>
            <w:top w:val="none" w:sz="0" w:space="0" w:color="auto"/>
            <w:left w:val="none" w:sz="0" w:space="0" w:color="auto"/>
            <w:bottom w:val="none" w:sz="0" w:space="0" w:color="auto"/>
            <w:right w:val="none" w:sz="0" w:space="0" w:color="auto"/>
          </w:divBdr>
        </w:div>
        <w:div w:id="1096093758">
          <w:marLeft w:val="0"/>
          <w:marRight w:val="0"/>
          <w:marTop w:val="0"/>
          <w:marBottom w:val="0"/>
          <w:divBdr>
            <w:top w:val="none" w:sz="0" w:space="0" w:color="auto"/>
            <w:left w:val="none" w:sz="0" w:space="0" w:color="auto"/>
            <w:bottom w:val="none" w:sz="0" w:space="0" w:color="auto"/>
            <w:right w:val="none" w:sz="0" w:space="0" w:color="auto"/>
          </w:divBdr>
        </w:div>
        <w:div w:id="7130427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oo.gl/maps/EBuPMmuXkUq" TargetMode="External"/><Relationship Id="rId22" Type="http://schemas.microsoft.com/office/2016/09/relationships/commentsIds" Target="commentsId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4B18-DDDD-4710-8273-F4302F31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43</Pages>
  <Words>7234</Words>
  <Characters>41235</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REHBERLİK</cp:lastModifiedBy>
  <cp:revision>36</cp:revision>
  <cp:lastPrinted>2019-12-13T11:26:00Z</cp:lastPrinted>
  <dcterms:created xsi:type="dcterms:W3CDTF">2019-12-05T06:58:00Z</dcterms:created>
  <dcterms:modified xsi:type="dcterms:W3CDTF">2019-12-23T06:28:00Z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-=[By NeC]=-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